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5547D" w14:textId="77777777" w:rsidR="00BB3F8C" w:rsidRDefault="00BB3F8C" w:rsidP="001146C3">
      <w:pPr>
        <w:tabs>
          <w:tab w:val="left" w:pos="1506"/>
        </w:tabs>
        <w:jc w:val="both"/>
        <w:rPr>
          <w:rFonts w:ascii="Arial" w:hAnsi="Arial" w:cs="Arial"/>
          <w:sz w:val="22"/>
          <w:szCs w:val="22"/>
          <w:lang w:val="en-GB"/>
        </w:rPr>
      </w:pPr>
    </w:p>
    <w:p w14:paraId="0E1ADBBD" w14:textId="0DC712F3" w:rsidR="001146C3" w:rsidRPr="00B92EAF" w:rsidRDefault="0091593A" w:rsidP="001146C3">
      <w:pPr>
        <w:tabs>
          <w:tab w:val="left" w:pos="1506"/>
        </w:tabs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7010C9" wp14:editId="4CE87B18">
                <wp:simplePos x="0" y="0"/>
                <wp:positionH relativeFrom="page">
                  <wp:align>center</wp:align>
                </wp:positionH>
                <wp:positionV relativeFrom="paragraph">
                  <wp:posOffset>257810</wp:posOffset>
                </wp:positionV>
                <wp:extent cx="7005955" cy="241300"/>
                <wp:effectExtent l="0" t="0" r="4445" b="63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2413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B0142C3" w14:textId="77777777" w:rsidR="00E5142D" w:rsidRPr="005B2AEA" w:rsidRDefault="00E5142D" w:rsidP="005B2AEA">
                            <w:pPr>
                              <w:pStyle w:val="Heading1"/>
                              <w:jc w:val="center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5B2AEA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Attendees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7010C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20.3pt;width:551.65pt;height:19pt;z-index: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" fillcolor="#31849b [2408]" strokecolor="#31849b [2408]">
                <v:textbox inset=",0,,0">
                  <w:txbxContent>
                    <w:p w14:paraId="2B0142C3" w14:textId="77777777" w:rsidR="00E5142D" w:rsidRPr="005B2AEA" w:rsidRDefault="00E5142D" w:rsidP="005B2AEA">
                      <w:pPr>
                        <w:pStyle w:val="Heading1"/>
                        <w:jc w:val="center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5B2AEA">
                        <w:rPr>
                          <w:color w:val="FFFFFF" w:themeColor="background1"/>
                          <w:sz w:val="22"/>
                          <w:szCs w:val="22"/>
                        </w:rPr>
                        <w:t>Attendees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28F93FF" wp14:editId="4DF96A1B">
                <wp:simplePos x="0" y="0"/>
                <wp:positionH relativeFrom="page">
                  <wp:align>center</wp:align>
                </wp:positionH>
                <wp:positionV relativeFrom="paragraph">
                  <wp:posOffset>-1291590</wp:posOffset>
                </wp:positionV>
                <wp:extent cx="7005955" cy="147637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14763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A21120" w14:textId="77777777" w:rsidR="00E5142D" w:rsidRPr="004F7D6E" w:rsidRDefault="00E5142D" w:rsidP="009F5109">
                            <w:pPr>
                              <w:pStyle w:val="FieldText"/>
                              <w:shd w:val="clear" w:color="auto" w:fill="31849B" w:themeFill="accent5" w:themeFillShade="BF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4F7D6E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Delaware Cancer Consortium</w:t>
                            </w:r>
                          </w:p>
                          <w:p w14:paraId="1B77AE47" w14:textId="40DA9A38" w:rsidR="00E5142D" w:rsidRPr="004F7D6E" w:rsidRDefault="00E5142D" w:rsidP="009F5109">
                            <w:pPr>
                              <w:pStyle w:val="FieldText"/>
                              <w:shd w:val="clear" w:color="auto" w:fill="31849B" w:themeFill="accent5" w:themeFillShade="BF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Early Detection &amp; Prevention Committee</w:t>
                            </w:r>
                          </w:p>
                          <w:sdt>
                            <w:sdtPr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id w:val="1821466590"/>
                              <w:placeholder>
                                <w:docPart w:val="DefaultPlaceholder_-1854013437"/>
                              </w:placeholder>
                              <w:date w:fullDate="2023-01-09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9658F5E" w14:textId="558506C5" w:rsidR="00E5142D" w:rsidRPr="00985BA6" w:rsidRDefault="00262685" w:rsidP="009F5109">
                                <w:pPr>
                                  <w:shd w:val="clear" w:color="auto" w:fill="31849B" w:themeFill="accent5" w:themeFillShade="BF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FFFFFF"/>
                                    <w:sz w:val="24"/>
                                    <w:szCs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January 9, 2023</w:t>
                                </w:r>
                              </w:p>
                            </w:sdtContent>
                          </w:sdt>
                          <w:p w14:paraId="2839DE1E" w14:textId="43DF1D1B" w:rsidR="00E5142D" w:rsidRPr="004F7D6E" w:rsidRDefault="008C7C9B" w:rsidP="009F5109">
                            <w:pPr>
                              <w:shd w:val="clear" w:color="auto" w:fill="31849B" w:themeFill="accent5" w:themeFillShade="BF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APPROVED</w:t>
                            </w:r>
                            <w:r w:rsidR="00051C4B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 xml:space="preserve"> - Minutes</w:t>
                            </w:r>
                          </w:p>
                          <w:p w14:paraId="74CAF55C" w14:textId="2A2550E9" w:rsidR="00E5142D" w:rsidRPr="004F7D6E" w:rsidRDefault="00E5142D" w:rsidP="009F5109">
                            <w:pPr>
                              <w:shd w:val="clear" w:color="auto" w:fill="31849B" w:themeFill="accent5" w:themeFillShade="BF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Virtual Meeting</w:t>
                            </w:r>
                          </w:p>
                          <w:p w14:paraId="2933BB57" w14:textId="77777777" w:rsidR="00E5142D" w:rsidRPr="00BA4E40" w:rsidRDefault="00E5142D" w:rsidP="009F5109">
                            <w:pPr>
                              <w:shd w:val="clear" w:color="auto" w:fill="31849B" w:themeFill="accent5" w:themeFillShade="BF"/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8F93F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0;margin-top:-101.7pt;width:551.65pt;height:116.25pt;z-index: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" fillcolor="#31849b [2408]" stroked="f">
                <v:textbox>
                  <w:txbxContent>
                    <w:p w14:paraId="23A21120" w14:textId="77777777" w:rsidR="00E5142D" w:rsidRPr="004F7D6E" w:rsidRDefault="00E5142D" w:rsidP="009F5109">
                      <w:pPr>
                        <w:pStyle w:val="FieldText"/>
                        <w:shd w:val="clear" w:color="auto" w:fill="31849B" w:themeFill="accent5" w:themeFillShade="BF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4F7D6E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Delaware Cancer Consortium</w:t>
                      </w:r>
                    </w:p>
                    <w:p w14:paraId="1B77AE47" w14:textId="40DA9A38" w:rsidR="00E5142D" w:rsidRPr="004F7D6E" w:rsidRDefault="00E5142D" w:rsidP="009F5109">
                      <w:pPr>
                        <w:pStyle w:val="FieldText"/>
                        <w:shd w:val="clear" w:color="auto" w:fill="31849B" w:themeFill="accent5" w:themeFillShade="BF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Early Detection &amp; Prevention Committee</w:t>
                      </w:r>
                    </w:p>
                    <w:sdt>
                      <w:sdtPr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id w:val="1821466590"/>
                        <w:placeholder>
                          <w:docPart w:val="DefaultPlaceholder_-1854013437"/>
                        </w:placeholder>
                        <w:date w:fullDate="2023-01-09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9658F5E" w14:textId="558506C5" w:rsidR="00E5142D" w:rsidRPr="00985BA6" w:rsidRDefault="00262685" w:rsidP="009F5109">
                          <w:pPr>
                            <w:shd w:val="clear" w:color="auto" w:fill="31849B" w:themeFill="accent5" w:themeFillShade="BF"/>
                            <w:jc w:val="center"/>
                            <w:rPr>
                              <w:rFonts w:ascii="Arial" w:hAnsi="Arial" w:cs="Arial"/>
                              <w:b/>
                              <w:color w:val="FFFFFF"/>
                              <w:sz w:val="24"/>
                              <w:szCs w:val="24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/>
                              <w:sz w:val="24"/>
                              <w:szCs w:val="24"/>
                            </w:rPr>
                            <w:t>January 9, 2023</w:t>
                          </w:r>
                        </w:p>
                      </w:sdtContent>
                    </w:sdt>
                    <w:p w14:paraId="2839DE1E" w14:textId="43DF1D1B" w:rsidR="00E5142D" w:rsidRPr="004F7D6E" w:rsidRDefault="008C7C9B" w:rsidP="009F5109">
                      <w:pPr>
                        <w:shd w:val="clear" w:color="auto" w:fill="31849B" w:themeFill="accent5" w:themeFillShade="BF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APPROVED</w:t>
                      </w:r>
                      <w:r w:rsidR="00051C4B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 xml:space="preserve"> - Minutes</w:t>
                      </w:r>
                    </w:p>
                    <w:p w14:paraId="74CAF55C" w14:textId="2A2550E9" w:rsidR="00E5142D" w:rsidRPr="004F7D6E" w:rsidRDefault="00E5142D" w:rsidP="009F5109">
                      <w:pPr>
                        <w:shd w:val="clear" w:color="auto" w:fill="31849B" w:themeFill="accent5" w:themeFillShade="BF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Virtual Meeting</w:t>
                      </w:r>
                    </w:p>
                    <w:p w14:paraId="2933BB57" w14:textId="77777777" w:rsidR="00E5142D" w:rsidRPr="00BA4E40" w:rsidRDefault="00E5142D" w:rsidP="009F5109">
                      <w:pPr>
                        <w:shd w:val="clear" w:color="auto" w:fill="31849B" w:themeFill="accent5" w:themeFillShade="BF"/>
                        <w:jc w:val="center"/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64ED09A" wp14:editId="3B63C6EE">
                <wp:simplePos x="0" y="0"/>
                <wp:positionH relativeFrom="column">
                  <wp:posOffset>-367665</wp:posOffset>
                </wp:positionH>
                <wp:positionV relativeFrom="paragraph">
                  <wp:posOffset>-1234440</wp:posOffset>
                </wp:positionV>
                <wp:extent cx="712470" cy="1176655"/>
                <wp:effectExtent l="19050" t="19050" r="0" b="444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" cy="1176655"/>
                          <a:chOff x="764" y="508"/>
                          <a:chExt cx="1122" cy="1853"/>
                        </a:xfrm>
                      </wpg:grpSpPr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89" y="695"/>
                            <a:ext cx="997" cy="1666"/>
                          </a:xfrm>
                          <a:prstGeom prst="rect">
                            <a:avLst/>
                          </a:prstGeom>
                          <a:solidFill>
                            <a:srgbClr val="336699">
                              <a:alpha val="60001"/>
                            </a:srgbClr>
                          </a:solidFill>
                          <a:ln w="9525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5D42AC" w14:textId="77777777" w:rsidR="00E5142D" w:rsidRDefault="00E5142D" w:rsidP="0022467F">
                              <w:pPr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6" descr="DCC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" y="508"/>
                            <a:ext cx="992" cy="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ED09A" id="Group 3" o:spid="_x0000_s1028" style="position:absolute;left:0;text-align:left;margin-left:-28.95pt;margin-top:-97.2pt;width:56.1pt;height:92.65pt;z-index:251658240" coordorigin="764,508" coordsize="1122,1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">
                <v:shape id="_x0000_s1029" type="#_x0000_t202" style="position:absolute;left:889;top:695;width:997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" fillcolor="#369" strokecolor="navy">
                  <v:fill opacity="39321f"/>
                  <v:textbox>
                    <w:txbxContent>
                      <w:p w14:paraId="595D42AC" w14:textId="77777777" w:rsidR="00E5142D" w:rsidRDefault="00E5142D" w:rsidP="0022467F">
                        <w:pPr>
                          <w:rPr>
                            <w:szCs w:val="22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alt="DCClogo" style="position:absolute;left:764;top:508;width:992;height: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" stroked="t" strokecolor="#339">
                  <v:imagedata r:id="rId12" o:title="DCClogo"/>
                </v:shape>
              </v:group>
            </w:pict>
          </mc:Fallback>
        </mc:AlternateContent>
      </w:r>
      <w:r w:rsidR="00A34662" w:rsidRPr="00B92EAF">
        <w:rPr>
          <w:rFonts w:ascii="Arial" w:hAnsi="Arial" w:cs="Arial"/>
          <w:sz w:val="22"/>
          <w:szCs w:val="22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467F" w:rsidRPr="00B92EAF">
        <w:rPr>
          <w:rFonts w:ascii="Arial" w:hAnsi="Arial" w:cs="Arial"/>
          <w:sz w:val="22"/>
          <w:szCs w:val="22"/>
          <w:lang w:val="en-GB"/>
        </w:rPr>
        <w:tab/>
      </w:r>
    </w:p>
    <w:p w14:paraId="376CA0AD" w14:textId="77777777" w:rsidR="0022467F" w:rsidRPr="00B92EAF" w:rsidRDefault="0022467F" w:rsidP="001146C3">
      <w:pPr>
        <w:tabs>
          <w:tab w:val="left" w:pos="150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562" w:type="pct"/>
        <w:tblInd w:w="-540" w:type="dxa"/>
        <w:tblLayout w:type="fixed"/>
        <w:tblLook w:val="01E0" w:firstRow="1" w:lastRow="1" w:firstColumn="1" w:lastColumn="1" w:noHBand="0" w:noVBand="0"/>
      </w:tblPr>
      <w:tblGrid>
        <w:gridCol w:w="2155"/>
        <w:gridCol w:w="8530"/>
      </w:tblGrid>
      <w:tr w:rsidR="008B0A9F" w:rsidRPr="00B92EAF" w14:paraId="0A9CB41A" w14:textId="77777777" w:rsidTr="00D76BA9">
        <w:trPr>
          <w:trHeight w:hRule="exact" w:val="490"/>
        </w:trPr>
        <w:tc>
          <w:tcPr>
            <w:tcW w:w="2155" w:type="dxa"/>
            <w:noWrap/>
          </w:tcPr>
          <w:p w14:paraId="5D5CDD78" w14:textId="77777777" w:rsidR="00B92EAF" w:rsidRDefault="00B92EAF" w:rsidP="006D606E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EA92F84" w14:textId="77777777" w:rsidR="008B0A9F" w:rsidRPr="00E701E5" w:rsidRDefault="008B0A9F" w:rsidP="00E701E5">
            <w:pPr>
              <w:pStyle w:val="Heading2"/>
              <w:rPr>
                <w:rFonts w:ascii="Arial" w:hAnsi="Arial" w:cs="Arial"/>
                <w:i w:val="0"/>
                <w:iCs w:val="0"/>
                <w:sz w:val="22"/>
                <w:szCs w:val="22"/>
                <w:u w:val="single"/>
              </w:rPr>
            </w:pPr>
            <w:r w:rsidRPr="00E701E5">
              <w:rPr>
                <w:rFonts w:ascii="Arial" w:hAnsi="Arial" w:cs="Arial"/>
                <w:i w:val="0"/>
                <w:iCs w:val="0"/>
                <w:sz w:val="22"/>
                <w:szCs w:val="22"/>
                <w:u w:val="single"/>
              </w:rPr>
              <w:t>Members</w:t>
            </w:r>
          </w:p>
        </w:tc>
        <w:tc>
          <w:tcPr>
            <w:tcW w:w="8530" w:type="dxa"/>
          </w:tcPr>
          <w:p w14:paraId="4B90BC82" w14:textId="158418CB" w:rsidR="008B0A9F" w:rsidRPr="00B92EAF" w:rsidRDefault="008B0A9F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47E" w:rsidRPr="00B92EAF" w14:paraId="3BCC3C6F" w14:textId="77777777" w:rsidTr="00D76BA9">
        <w:trPr>
          <w:trHeight w:hRule="exact" w:val="253"/>
        </w:trPr>
        <w:tc>
          <w:tcPr>
            <w:tcW w:w="2155" w:type="dxa"/>
          </w:tcPr>
          <w:p w14:paraId="38B5FA00" w14:textId="67E308E2" w:rsidR="000A747E" w:rsidRPr="00527680" w:rsidRDefault="008C7C9B" w:rsidP="00B70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-5454176"/>
                <w:placeholder>
                  <w:docPart w:val="56D0FE514B934CCFBFFB37C5A13DE4F8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551CAE">
                  <w:rPr>
                    <w:rFonts w:ascii="Arial" w:hAnsi="Arial" w:cs="Arial"/>
                    <w:sz w:val="22"/>
                    <w:szCs w:val="22"/>
                  </w:rPr>
                  <w:t>Did not participate</w:t>
                </w:r>
              </w:sdtContent>
            </w:sdt>
          </w:p>
        </w:tc>
        <w:tc>
          <w:tcPr>
            <w:tcW w:w="8530" w:type="dxa"/>
          </w:tcPr>
          <w:p w14:paraId="3844A073" w14:textId="7F2DE2D3" w:rsidR="000A747E" w:rsidRPr="00B92EAF" w:rsidRDefault="007A3A3B" w:rsidP="00C430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Vikas Batra, MD, FACP, FC – Sussex Pulmonary &amp; Endocrine Consultants, PA</w:t>
            </w:r>
          </w:p>
        </w:tc>
      </w:tr>
      <w:tr w:rsidR="00075DA5" w:rsidRPr="00B92EAF" w14:paraId="50683A23" w14:textId="77777777" w:rsidTr="00D76BA9">
        <w:trPr>
          <w:trHeight w:hRule="exact" w:val="253"/>
        </w:trPr>
        <w:tc>
          <w:tcPr>
            <w:tcW w:w="2155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alias w:val="Participation"/>
              <w:tag w:val="Participation"/>
              <w:id w:val="2047328856"/>
              <w:placeholder>
                <w:docPart w:val="DefaultPlaceholder_-1854013438"/>
              </w:placeholder>
              <w:dropDownList>
                <w:listItem w:value="Choose an item."/>
                <w:listItem w:displayText="Participated" w:value="Participated"/>
                <w:listItem w:displayText="Did not participate" w:value="Did not participate"/>
              </w:dropDownList>
            </w:sdtPr>
            <w:sdtEndPr/>
            <w:sdtContent>
              <w:p w14:paraId="2537544E" w14:textId="15003E3D" w:rsidR="00075DA5" w:rsidRPr="00527680" w:rsidRDefault="00551CAE" w:rsidP="00B707AB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p>
            </w:sdtContent>
          </w:sdt>
        </w:tc>
        <w:tc>
          <w:tcPr>
            <w:tcW w:w="8530" w:type="dxa"/>
          </w:tcPr>
          <w:p w14:paraId="56A9EFFA" w14:textId="2CCD49C4" w:rsidR="00075DA5" w:rsidRPr="00B92EAF" w:rsidRDefault="007A3A3B" w:rsidP="00C430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Heather Bittner-Fagan</w:t>
            </w:r>
            <w:r w:rsidR="002D07B3">
              <w:rPr>
                <w:rFonts w:ascii="Arial" w:hAnsi="Arial" w:cs="Arial"/>
                <w:sz w:val="22"/>
                <w:szCs w:val="22"/>
              </w:rPr>
              <w:t>, MD</w:t>
            </w:r>
            <w:r w:rsidR="00785B9B">
              <w:rPr>
                <w:rFonts w:ascii="Arial" w:hAnsi="Arial" w:cs="Arial"/>
                <w:sz w:val="22"/>
                <w:szCs w:val="22"/>
              </w:rPr>
              <w:t>, MPH</w:t>
            </w:r>
            <w:r>
              <w:rPr>
                <w:rFonts w:ascii="Arial" w:hAnsi="Arial" w:cs="Arial"/>
                <w:sz w:val="22"/>
                <w:szCs w:val="22"/>
              </w:rPr>
              <w:t xml:space="preserve"> – Christiana Care Health System</w:t>
            </w:r>
          </w:p>
        </w:tc>
      </w:tr>
      <w:tr w:rsidR="00CD53D5" w:rsidRPr="00B92EAF" w14:paraId="77CF8867" w14:textId="77777777" w:rsidTr="00D76BA9">
        <w:trPr>
          <w:trHeight w:hRule="exact" w:val="271"/>
        </w:trPr>
        <w:tc>
          <w:tcPr>
            <w:tcW w:w="2155" w:type="dxa"/>
            <w:noWrap/>
          </w:tcPr>
          <w:sdt>
            <w:sdtPr>
              <w:rPr>
                <w:rFonts w:ascii="Arial" w:hAnsi="Arial" w:cs="Arial"/>
                <w:sz w:val="22"/>
                <w:szCs w:val="22"/>
              </w:rPr>
              <w:alias w:val="Participation"/>
              <w:tag w:val="Participation"/>
              <w:id w:val="1890224078"/>
              <w:placeholder>
                <w:docPart w:val="4632C7E544684C8D8E5E10201075E24E"/>
              </w:placeholder>
              <w:dropDownList>
                <w:listItem w:value="Choose an item."/>
                <w:listItem w:displayText="Participated" w:value="Participated"/>
                <w:listItem w:displayText="Did not participate" w:value="Did not participate"/>
              </w:dropDownList>
            </w:sdtPr>
            <w:sdtEndPr/>
            <w:sdtContent>
              <w:p w14:paraId="1AE7FB56" w14:textId="1BD594D2" w:rsidR="0097597D" w:rsidRDefault="00551CAE" w:rsidP="0097597D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Did not participate</w:t>
                </w:r>
              </w:p>
            </w:sdtContent>
          </w:sdt>
          <w:p w14:paraId="13366E24" w14:textId="07613C5E" w:rsidR="00CD53D5" w:rsidRPr="00527680" w:rsidRDefault="00CD53D5" w:rsidP="00CD53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0" w:type="dxa"/>
            <w:vAlign w:val="bottom"/>
          </w:tcPr>
          <w:p w14:paraId="2A2C1287" w14:textId="2FB154C0" w:rsidR="00CD53D5" w:rsidRDefault="00CD53D5" w:rsidP="00C4303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Emanie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Dorival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Ephphatha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Medical Care</w:t>
            </w:r>
          </w:p>
        </w:tc>
      </w:tr>
      <w:tr w:rsidR="00CD53D5" w:rsidRPr="00B92EAF" w14:paraId="53ED6542" w14:textId="77777777" w:rsidTr="00D76BA9">
        <w:trPr>
          <w:trHeight w:hRule="exact" w:val="271"/>
        </w:trPr>
        <w:tc>
          <w:tcPr>
            <w:tcW w:w="2155" w:type="dxa"/>
            <w:noWrap/>
          </w:tcPr>
          <w:sdt>
            <w:sdtPr>
              <w:rPr>
                <w:rFonts w:ascii="Arial" w:hAnsi="Arial" w:cs="Arial"/>
                <w:sz w:val="22"/>
                <w:szCs w:val="22"/>
              </w:rPr>
              <w:alias w:val="Participation"/>
              <w:tag w:val="Participation"/>
              <w:id w:val="-1043516849"/>
              <w:placeholder>
                <w:docPart w:val="4E0307578DD54D5191FD678642C93683"/>
              </w:placeholder>
              <w:dropDownList>
                <w:listItem w:value="Choose an item."/>
                <w:listItem w:displayText="Participated" w:value="Participated"/>
                <w:listItem w:displayText="Did not participate" w:value="Did not participate"/>
              </w:dropDownList>
            </w:sdtPr>
            <w:sdtEndPr/>
            <w:sdtContent>
              <w:p w14:paraId="25794CC8" w14:textId="77E2FA6F" w:rsidR="003B24A4" w:rsidRDefault="00E2616B" w:rsidP="003B24A4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p>
            </w:sdtContent>
          </w:sdt>
          <w:p w14:paraId="25C80CD1" w14:textId="6A307AE1" w:rsidR="00CD53D5" w:rsidRPr="00CD53D5" w:rsidRDefault="00CD53D5" w:rsidP="00CD53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0" w:type="dxa"/>
            <w:vAlign w:val="bottom"/>
          </w:tcPr>
          <w:p w14:paraId="06A06FCB" w14:textId="57BBE814" w:rsidR="00CD53D5" w:rsidRDefault="00CD53D5" w:rsidP="00C430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Tiffany Edwards – Sussex County Health Coalition</w:t>
            </w:r>
          </w:p>
        </w:tc>
      </w:tr>
      <w:tr w:rsidR="00CD53D5" w:rsidRPr="00B92EAF" w14:paraId="5C2F2976" w14:textId="77777777" w:rsidTr="00D76BA9">
        <w:trPr>
          <w:trHeight w:hRule="exact" w:val="271"/>
        </w:trPr>
        <w:tc>
          <w:tcPr>
            <w:tcW w:w="2155" w:type="dxa"/>
            <w:noWrap/>
          </w:tcPr>
          <w:sdt>
            <w:sdtPr>
              <w:rPr>
                <w:rFonts w:ascii="Arial" w:hAnsi="Arial" w:cs="Arial"/>
                <w:sz w:val="22"/>
                <w:szCs w:val="22"/>
              </w:rPr>
              <w:alias w:val="Participation"/>
              <w:tag w:val="Participation"/>
              <w:id w:val="-35666986"/>
              <w:placeholder>
                <w:docPart w:val="AF3C6AE345D748909B6FFBF3C26C9160"/>
              </w:placeholder>
              <w:dropDownList>
                <w:listItem w:value="Choose an item."/>
                <w:listItem w:displayText="Participated" w:value="Participated"/>
                <w:listItem w:displayText="Did not participate" w:value="Did not participate"/>
              </w:dropDownList>
            </w:sdtPr>
            <w:sdtEndPr/>
            <w:sdtContent>
              <w:p w14:paraId="21F5C345" w14:textId="1C2E3645" w:rsidR="003B24A4" w:rsidRDefault="00551CAE" w:rsidP="003B24A4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p>
            </w:sdtContent>
          </w:sdt>
          <w:p w14:paraId="76067E87" w14:textId="45F91039" w:rsidR="00CD53D5" w:rsidRPr="00CD53D5" w:rsidRDefault="00CD53D5" w:rsidP="00CD53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0" w:type="dxa"/>
          </w:tcPr>
          <w:p w14:paraId="7230FB8C" w14:textId="76F65091" w:rsidR="00CD53D5" w:rsidRDefault="00CD53D5" w:rsidP="00C430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Allison Gil, American Cancer Society</w:t>
            </w:r>
          </w:p>
        </w:tc>
      </w:tr>
      <w:tr w:rsidR="00EF3106" w:rsidRPr="00B92EAF" w14:paraId="57F1ADB7" w14:textId="77777777" w:rsidTr="00D76BA9">
        <w:trPr>
          <w:trHeight w:hRule="exact" w:val="271"/>
        </w:trPr>
        <w:tc>
          <w:tcPr>
            <w:tcW w:w="2155" w:type="dxa"/>
            <w:noWrap/>
          </w:tcPr>
          <w:p w14:paraId="08E1DEB8" w14:textId="2C31F02F" w:rsidR="00EF3106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1040787911"/>
                <w:placeholder>
                  <w:docPart w:val="7E4587E3091A438FBCA66382B53B92D7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35187E">
                  <w:rPr>
                    <w:rFonts w:ascii="Arial" w:hAnsi="Arial" w:cs="Arial"/>
                    <w:sz w:val="22"/>
                    <w:szCs w:val="22"/>
                  </w:rPr>
                  <w:t>Did not participate</w:t>
                </w:r>
              </w:sdtContent>
            </w:sdt>
          </w:p>
          <w:p w14:paraId="098AB6EE" w14:textId="5C29F755" w:rsidR="00EF3106" w:rsidRDefault="00EF3106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</w:t>
            </w:r>
          </w:p>
        </w:tc>
        <w:tc>
          <w:tcPr>
            <w:tcW w:w="8530" w:type="dxa"/>
          </w:tcPr>
          <w:p w14:paraId="29986F47" w14:textId="530FE61E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Stacy Giles, MBA – Tidal Health</w:t>
            </w:r>
          </w:p>
        </w:tc>
      </w:tr>
      <w:tr w:rsidR="00EF3106" w:rsidRPr="00B92EAF" w14:paraId="412019A6" w14:textId="77777777" w:rsidTr="00D76BA9">
        <w:trPr>
          <w:trHeight w:hRule="exact" w:val="271"/>
        </w:trPr>
        <w:tc>
          <w:tcPr>
            <w:tcW w:w="2155" w:type="dxa"/>
            <w:noWrap/>
          </w:tcPr>
          <w:p w14:paraId="7335CBEE" w14:textId="1E367953" w:rsidR="00EF3106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2101133611"/>
                <w:placeholder>
                  <w:docPart w:val="2849232DCA3642569117D2A9BAFE6ACC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  <w:p w14:paraId="7298DC40" w14:textId="71DD6218" w:rsidR="00EF3106" w:rsidRDefault="00EF3106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</w:t>
            </w:r>
          </w:p>
        </w:tc>
        <w:tc>
          <w:tcPr>
            <w:tcW w:w="8530" w:type="dxa"/>
          </w:tcPr>
          <w:p w14:paraId="6D466867" w14:textId="31CB8402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Rebekah Glick – Susan G. Komen</w:t>
            </w:r>
          </w:p>
        </w:tc>
      </w:tr>
      <w:tr w:rsidR="00EF3106" w:rsidRPr="00B92EAF" w14:paraId="3A5B8C30" w14:textId="77777777" w:rsidTr="00D76BA9">
        <w:trPr>
          <w:trHeight w:hRule="exact" w:val="271"/>
        </w:trPr>
        <w:tc>
          <w:tcPr>
            <w:tcW w:w="2155" w:type="dxa"/>
            <w:noWrap/>
          </w:tcPr>
          <w:p w14:paraId="4A8F0F6B" w14:textId="659014C3" w:rsidR="00EF3106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61835696"/>
                <w:placeholder>
                  <w:docPart w:val="69EAA9B7C65A43C8801FD2A1AB637EEE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Did not participate</w:t>
                </w:r>
              </w:sdtContent>
            </w:sdt>
          </w:p>
          <w:p w14:paraId="5FA15017" w14:textId="6D4F4CB7" w:rsidR="00EF3106" w:rsidRPr="00CD53D5" w:rsidRDefault="00EF3106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</w:t>
            </w:r>
          </w:p>
        </w:tc>
        <w:tc>
          <w:tcPr>
            <w:tcW w:w="8530" w:type="dxa"/>
          </w:tcPr>
          <w:p w14:paraId="4A8A6543" w14:textId="3E49AECB" w:rsidR="00EF3106" w:rsidRPr="00B92EAF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Vinett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Gudsoorkar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Bayhealth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Medical Center</w:t>
            </w:r>
          </w:p>
        </w:tc>
      </w:tr>
      <w:tr w:rsidR="00EF3106" w:rsidRPr="00B92EAF" w14:paraId="078C7587" w14:textId="77777777" w:rsidTr="00D76BA9">
        <w:trPr>
          <w:trHeight w:hRule="exact" w:val="271"/>
        </w:trPr>
        <w:tc>
          <w:tcPr>
            <w:tcW w:w="2155" w:type="dxa"/>
            <w:noWrap/>
          </w:tcPr>
          <w:p w14:paraId="30B33210" w14:textId="43AE23F9" w:rsidR="00EF3106" w:rsidRPr="00527680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-358896644"/>
                <w:placeholder>
                  <w:docPart w:val="E9146CEC560045FC9B67E39DE4BDAB60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</w:tcPr>
          <w:p w14:paraId="65945BA3" w14:textId="2B2FB652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Stephen Grubbs, MD – American Society of Clinical Oncology</w:t>
            </w:r>
          </w:p>
        </w:tc>
      </w:tr>
      <w:tr w:rsidR="00EF3106" w:rsidRPr="00B92EAF" w14:paraId="47067243" w14:textId="77777777" w:rsidTr="00D76BA9">
        <w:trPr>
          <w:trHeight w:hRule="exact" w:val="271"/>
        </w:trPr>
        <w:tc>
          <w:tcPr>
            <w:tcW w:w="2155" w:type="dxa"/>
            <w:noWrap/>
          </w:tcPr>
          <w:p w14:paraId="188BACA6" w14:textId="40ECBD76" w:rsidR="00EF3106" w:rsidRPr="00527680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-1178423648"/>
                <w:placeholder>
                  <w:docPart w:val="9D65C76BBDB849BCB137C4596E0F9EA2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Did not participate</w:t>
                </w:r>
              </w:sdtContent>
            </w:sdt>
          </w:p>
        </w:tc>
        <w:tc>
          <w:tcPr>
            <w:tcW w:w="8530" w:type="dxa"/>
          </w:tcPr>
          <w:p w14:paraId="416B28BB" w14:textId="3112F9ED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Nora Katurakes, RN, MSN, OCN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ChristianaCare</w:t>
            </w:r>
            <w:proofErr w:type="spellEnd"/>
            <w:r w:rsidRPr="00B92E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F3106" w:rsidRPr="00B92EAF" w14:paraId="1F60BA7B" w14:textId="77777777" w:rsidTr="00D76BA9">
        <w:trPr>
          <w:trHeight w:hRule="exact" w:val="271"/>
        </w:trPr>
        <w:tc>
          <w:tcPr>
            <w:tcW w:w="2155" w:type="dxa"/>
            <w:noWrap/>
          </w:tcPr>
          <w:p w14:paraId="32995A09" w14:textId="3D466C4D" w:rsidR="00EF3106" w:rsidRPr="00527680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-1769305145"/>
                <w:placeholder>
                  <w:docPart w:val="AB2718DE8DD24FF9983E06B7C17068A4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</w:tcPr>
          <w:p w14:paraId="401FCF4E" w14:textId="030DD98A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Susan Kelly, MD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ChristianaCare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Women’s Health</w:t>
            </w:r>
          </w:p>
        </w:tc>
      </w:tr>
      <w:tr w:rsidR="00EF3106" w:rsidRPr="00B92EAF" w14:paraId="596D9CA8" w14:textId="77777777" w:rsidTr="00D76BA9">
        <w:trPr>
          <w:trHeight w:hRule="exact" w:val="253"/>
        </w:trPr>
        <w:tc>
          <w:tcPr>
            <w:tcW w:w="2155" w:type="dxa"/>
            <w:noWrap/>
          </w:tcPr>
          <w:p w14:paraId="377B37B0" w14:textId="76243C93" w:rsidR="00EF3106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2021963898"/>
                <w:placeholder>
                  <w:docPart w:val="FCEB5A08B74C43EF998CD0A5020A3C61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</w:tcPr>
          <w:p w14:paraId="0D1428CB" w14:textId="5632BE0A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Stephanie McClellan, MSN, RN, CMSRN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Bayhealth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Medical Center</w:t>
            </w:r>
          </w:p>
        </w:tc>
      </w:tr>
      <w:tr w:rsidR="00EF3106" w:rsidRPr="00B92EAF" w14:paraId="17A77D2B" w14:textId="77777777" w:rsidTr="00D76BA9">
        <w:trPr>
          <w:trHeight w:hRule="exact" w:val="253"/>
        </w:trPr>
        <w:tc>
          <w:tcPr>
            <w:tcW w:w="2155" w:type="dxa"/>
            <w:noWrap/>
          </w:tcPr>
          <w:p w14:paraId="651DE6E6" w14:textId="4002DD43" w:rsidR="00EF3106" w:rsidRPr="00527680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1909570423"/>
                <w:placeholder>
                  <w:docPart w:val="0260EB2050BF4D11AED759705D3645B0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Did not participate</w:t>
                </w:r>
              </w:sdtContent>
            </w:sdt>
          </w:p>
        </w:tc>
        <w:tc>
          <w:tcPr>
            <w:tcW w:w="8530" w:type="dxa"/>
          </w:tcPr>
          <w:p w14:paraId="4730011C" w14:textId="6D312DE2" w:rsidR="00EF3106" w:rsidRPr="00B92EAF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 Moore, Tidal Health, Nanticoke</w:t>
            </w:r>
          </w:p>
        </w:tc>
      </w:tr>
      <w:tr w:rsidR="00EF3106" w:rsidRPr="00B92EAF" w14:paraId="5F9A3912" w14:textId="77777777" w:rsidTr="00D76BA9">
        <w:trPr>
          <w:trHeight w:hRule="exact" w:val="271"/>
        </w:trPr>
        <w:tc>
          <w:tcPr>
            <w:tcW w:w="2155" w:type="dxa"/>
            <w:noWrap/>
          </w:tcPr>
          <w:p w14:paraId="49E9E262" w14:textId="17DF0F54" w:rsidR="00EF3106" w:rsidRPr="00CD53D5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1794016313"/>
                <w:placeholder>
                  <w:docPart w:val="650377503C954668B3D688AA384F3B24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</w:tcPr>
          <w:p w14:paraId="2C9EB533" w14:textId="55985578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Sue Murray, DE Breast Cancer Coalition</w:t>
            </w:r>
          </w:p>
        </w:tc>
      </w:tr>
      <w:tr w:rsidR="00EF3106" w:rsidRPr="00B92EAF" w14:paraId="3CE7A549" w14:textId="77777777" w:rsidTr="00D76BA9">
        <w:trPr>
          <w:trHeight w:hRule="exact" w:val="271"/>
        </w:trPr>
        <w:tc>
          <w:tcPr>
            <w:tcW w:w="2155" w:type="dxa"/>
            <w:noWrap/>
          </w:tcPr>
          <w:p w14:paraId="4D3FBB61" w14:textId="546DAB6A" w:rsidR="00EF3106" w:rsidRPr="00527680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139161203"/>
                <w:placeholder>
                  <w:docPart w:val="FB9842F8412645C2A519ECCB275D21BB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</w:tcPr>
          <w:p w14:paraId="21044C16" w14:textId="506B99B9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Carolee Polek, RN, MSN, PhD – DE Diamond Chapter of the Oncology Nursing Society</w:t>
            </w:r>
          </w:p>
        </w:tc>
      </w:tr>
      <w:tr w:rsidR="00EF3106" w:rsidRPr="00B92EAF" w14:paraId="678808AC" w14:textId="77777777" w:rsidTr="00D76BA9">
        <w:trPr>
          <w:trHeight w:hRule="exact" w:val="271"/>
        </w:trPr>
        <w:tc>
          <w:tcPr>
            <w:tcW w:w="2155" w:type="dxa"/>
            <w:noWrap/>
          </w:tcPr>
          <w:p w14:paraId="39BB02D1" w14:textId="109002B4" w:rsidR="00EF3106" w:rsidRPr="00527680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75253561"/>
                <w:placeholder>
                  <w:docPart w:val="FD1394CFE6BA4D95AEF12D6C5E82280A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</w:tcPr>
          <w:p w14:paraId="5667CF49" w14:textId="277A6FFC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Albert Rizzo, MD, FACP, FCCP – Christiana Care Health System</w:t>
            </w:r>
          </w:p>
        </w:tc>
      </w:tr>
      <w:tr w:rsidR="00EF3106" w:rsidRPr="00B92EAF" w14:paraId="3F25E734" w14:textId="77777777" w:rsidTr="00D76BA9">
        <w:trPr>
          <w:trHeight w:hRule="exact" w:val="271"/>
        </w:trPr>
        <w:tc>
          <w:tcPr>
            <w:tcW w:w="2155" w:type="dxa"/>
            <w:noWrap/>
          </w:tcPr>
          <w:p w14:paraId="0F79A6FA" w14:textId="5F86CB6B" w:rsidR="00EF3106" w:rsidRPr="00527680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-649589076"/>
                <w:placeholder>
                  <w:docPart w:val="D54554EDFE794629AEB0BC220B429148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Did not participate</w:t>
                </w:r>
              </w:sdtContent>
            </w:sdt>
          </w:p>
        </w:tc>
        <w:tc>
          <w:tcPr>
            <w:tcW w:w="8530" w:type="dxa"/>
          </w:tcPr>
          <w:p w14:paraId="49077BD1" w14:textId="073E54DB" w:rsidR="00EF3106" w:rsidRPr="00B92EAF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Robert Sikes, PhD. – University of Delaware</w:t>
            </w:r>
          </w:p>
        </w:tc>
      </w:tr>
      <w:tr w:rsidR="00EF3106" w:rsidRPr="00B92EAF" w14:paraId="1C1A12CF" w14:textId="77777777" w:rsidTr="00D76BA9">
        <w:trPr>
          <w:trHeight w:hRule="exact" w:val="271"/>
        </w:trPr>
        <w:tc>
          <w:tcPr>
            <w:tcW w:w="2155" w:type="dxa"/>
            <w:noWrap/>
          </w:tcPr>
          <w:p w14:paraId="500C6C1E" w14:textId="6739E059" w:rsidR="00EF3106" w:rsidRPr="00CD53D5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1350913439"/>
                <w:placeholder>
                  <w:docPart w:val="A2757E7AA6494C77B617F3AF753EE3BD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Did not participate</w:t>
                </w:r>
              </w:sdtContent>
            </w:sdt>
          </w:p>
        </w:tc>
        <w:tc>
          <w:tcPr>
            <w:tcW w:w="8530" w:type="dxa"/>
          </w:tcPr>
          <w:p w14:paraId="079C8EAC" w14:textId="704AD7ED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Sarah Toborowski – Quality Insights</w:t>
            </w:r>
          </w:p>
        </w:tc>
      </w:tr>
      <w:tr w:rsidR="00EF3106" w:rsidRPr="00B92EAF" w14:paraId="6C3DA31C" w14:textId="77777777" w:rsidTr="00D76BA9">
        <w:trPr>
          <w:trHeight w:hRule="exact" w:val="271"/>
        </w:trPr>
        <w:tc>
          <w:tcPr>
            <w:tcW w:w="2155" w:type="dxa"/>
            <w:noWrap/>
          </w:tcPr>
          <w:p w14:paraId="2F505D20" w14:textId="43197983" w:rsidR="00EF3106" w:rsidRPr="00527680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1432004385"/>
                <w:placeholder>
                  <w:docPart w:val="5962850E56F442E8A69269FC3F4C880B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</w:tcPr>
          <w:p w14:paraId="39116ADE" w14:textId="0A576A40" w:rsidR="00EF3106" w:rsidRPr="00B92EAF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Trina Turner—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Bayhealth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Cancer Institute</w:t>
            </w:r>
          </w:p>
        </w:tc>
      </w:tr>
      <w:tr w:rsidR="00EF3106" w:rsidRPr="00B92EAF" w14:paraId="39A8CE5F" w14:textId="77777777" w:rsidTr="00D76BA9">
        <w:trPr>
          <w:trHeight w:hRule="exact" w:val="239"/>
        </w:trPr>
        <w:tc>
          <w:tcPr>
            <w:tcW w:w="2155" w:type="dxa"/>
            <w:noWrap/>
          </w:tcPr>
          <w:p w14:paraId="029AD654" w14:textId="2F0CF0C1" w:rsidR="00EF3106" w:rsidRPr="00527680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1073624454"/>
                <w:placeholder>
                  <w:docPart w:val="76AEE949FD9E4687A609AE46BD49B3D3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</w:tcPr>
          <w:p w14:paraId="091D072C" w14:textId="6E825B65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Rita Williams – Beebe Healthcare</w:t>
            </w:r>
          </w:p>
        </w:tc>
      </w:tr>
      <w:tr w:rsidR="00EF3106" w:rsidRPr="00B92EAF" w14:paraId="4E642DE5" w14:textId="77777777" w:rsidTr="00D76BA9">
        <w:trPr>
          <w:trHeight w:hRule="exact" w:val="239"/>
        </w:trPr>
        <w:tc>
          <w:tcPr>
            <w:tcW w:w="2155" w:type="dxa"/>
            <w:noWrap/>
          </w:tcPr>
          <w:p w14:paraId="34803D88" w14:textId="1B6082EA" w:rsidR="00EF3106" w:rsidRPr="00CD53D5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1120878725"/>
                <w:placeholder>
                  <w:docPart w:val="2B248D570BF942AC94509450564278FF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Did not participate</w:t>
                </w:r>
              </w:sdtContent>
            </w:sdt>
          </w:p>
        </w:tc>
        <w:tc>
          <w:tcPr>
            <w:tcW w:w="8530" w:type="dxa"/>
          </w:tcPr>
          <w:p w14:paraId="36C56944" w14:textId="0B2D2585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Crystal Wright – Henrietta Johnson Medical Center</w:t>
            </w:r>
          </w:p>
        </w:tc>
      </w:tr>
      <w:tr w:rsidR="00EF3106" w:rsidRPr="00B92EAF" w14:paraId="783D066F" w14:textId="77777777" w:rsidTr="00D76BA9">
        <w:trPr>
          <w:trHeight w:hRule="exact" w:val="239"/>
        </w:trPr>
        <w:tc>
          <w:tcPr>
            <w:tcW w:w="2155" w:type="dxa"/>
            <w:noWrap/>
          </w:tcPr>
          <w:p w14:paraId="2AA0AF58" w14:textId="4371B245" w:rsidR="00EF3106" w:rsidRPr="00CD53D5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-405149642"/>
                <w:placeholder>
                  <w:docPart w:val="94C7A31572524B66BB64EE89B5A9F027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Did not participate</w:t>
                </w:r>
              </w:sdtContent>
            </w:sdt>
          </w:p>
        </w:tc>
        <w:tc>
          <w:tcPr>
            <w:tcW w:w="8530" w:type="dxa"/>
          </w:tcPr>
          <w:p w14:paraId="71738833" w14:textId="35D8F9BB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Michael R. Zaragoza, MD, FACS – Delaware Prostate Cancer Coalition</w:t>
            </w:r>
          </w:p>
        </w:tc>
      </w:tr>
      <w:tr w:rsidR="00EF3106" w:rsidRPr="00B92EAF" w14:paraId="107C751E" w14:textId="77777777" w:rsidTr="00D76BA9">
        <w:trPr>
          <w:trHeight w:hRule="exact" w:val="239"/>
        </w:trPr>
        <w:tc>
          <w:tcPr>
            <w:tcW w:w="2155" w:type="dxa"/>
            <w:noWrap/>
          </w:tcPr>
          <w:p w14:paraId="637B0FF8" w14:textId="5FF15CA3" w:rsidR="00EF3106" w:rsidRPr="00CD53D5" w:rsidRDefault="00EF3106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0" w:type="dxa"/>
          </w:tcPr>
          <w:p w14:paraId="03207D88" w14:textId="497BD406" w:rsidR="00EF3106" w:rsidRDefault="00EF3106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3106" w:rsidRPr="00B92EAF" w14:paraId="2F3BDD03" w14:textId="77777777" w:rsidTr="00D76BA9">
        <w:trPr>
          <w:trHeight w:hRule="exact" w:val="239"/>
        </w:trPr>
        <w:tc>
          <w:tcPr>
            <w:tcW w:w="2155" w:type="dxa"/>
            <w:noWrap/>
          </w:tcPr>
          <w:p w14:paraId="2E81B8DB" w14:textId="77777777" w:rsidR="00EF3106" w:rsidRPr="00E701E5" w:rsidRDefault="00EF3106" w:rsidP="00E701E5">
            <w:pPr>
              <w:pStyle w:val="Heading2"/>
              <w:rPr>
                <w:rFonts w:ascii="Arial" w:hAnsi="Arial" w:cs="Arial"/>
                <w:i w:val="0"/>
                <w:iCs w:val="0"/>
                <w:sz w:val="22"/>
                <w:szCs w:val="22"/>
                <w:u w:val="single"/>
              </w:rPr>
            </w:pPr>
            <w:r w:rsidRPr="00E701E5">
              <w:rPr>
                <w:rFonts w:ascii="Arial" w:hAnsi="Arial" w:cs="Arial"/>
                <w:i w:val="0"/>
                <w:iCs w:val="0"/>
                <w:sz w:val="22"/>
                <w:szCs w:val="22"/>
                <w:u w:val="single"/>
              </w:rPr>
              <w:t>Staff</w:t>
            </w:r>
          </w:p>
          <w:p w14:paraId="13A7488F" w14:textId="6896120F" w:rsidR="00EF3106" w:rsidRPr="00CD53D5" w:rsidRDefault="00EF3106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0" w:type="dxa"/>
          </w:tcPr>
          <w:p w14:paraId="13975245" w14:textId="603FC647" w:rsidR="00EF3106" w:rsidRPr="00B92EAF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3106" w:rsidRPr="00B92EAF" w14:paraId="1663F022" w14:textId="77777777" w:rsidTr="00D76BA9">
        <w:trPr>
          <w:trHeight w:hRule="exact" w:val="239"/>
        </w:trPr>
        <w:tc>
          <w:tcPr>
            <w:tcW w:w="2155" w:type="dxa"/>
            <w:noWrap/>
          </w:tcPr>
          <w:p w14:paraId="770A6842" w14:textId="5A25FD54" w:rsidR="00EF3106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1254006385"/>
                <w:placeholder>
                  <w:docPart w:val="6A065B977DC348D390345947EDBF27EF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</w:tcPr>
          <w:p w14:paraId="654EAD87" w14:textId="512E8417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Rosemary Doughten – Delaware Division of Public Health</w:t>
            </w:r>
          </w:p>
        </w:tc>
      </w:tr>
      <w:tr w:rsidR="00EF3106" w:rsidRPr="00B92EAF" w14:paraId="15C5E645" w14:textId="77777777" w:rsidTr="00D76BA9">
        <w:trPr>
          <w:trHeight w:hRule="exact" w:val="261"/>
        </w:trPr>
        <w:tc>
          <w:tcPr>
            <w:tcW w:w="2155" w:type="dxa"/>
            <w:noWrap/>
            <w:vAlign w:val="bottom"/>
          </w:tcPr>
          <w:p w14:paraId="5ADAD61E" w14:textId="747B16C3" w:rsidR="00EF3106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580104039"/>
                <w:placeholder>
                  <w:docPart w:val="96839B7BB1D54F1F84885EBE126143E3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  <w:vAlign w:val="bottom"/>
          </w:tcPr>
          <w:p w14:paraId="55487155" w14:textId="77777777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Maxwell Amoako </w:t>
            </w:r>
            <w:r w:rsidRPr="00B92EAF">
              <w:rPr>
                <w:rFonts w:ascii="Arial" w:hAnsi="Arial" w:cs="Arial"/>
                <w:sz w:val="22"/>
                <w:szCs w:val="22"/>
              </w:rPr>
              <w:t>– Delaware Division of Public Health</w:t>
            </w:r>
          </w:p>
          <w:p w14:paraId="18552700" w14:textId="14532894" w:rsidR="00EF3106" w:rsidRPr="00B92EAF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3106" w:rsidRPr="00B92EAF" w14:paraId="4014953E" w14:textId="77777777" w:rsidTr="00D76BA9">
        <w:trPr>
          <w:trHeight w:hRule="exact" w:val="270"/>
        </w:trPr>
        <w:tc>
          <w:tcPr>
            <w:tcW w:w="2155" w:type="dxa"/>
            <w:noWrap/>
            <w:vAlign w:val="bottom"/>
          </w:tcPr>
          <w:p w14:paraId="0D14D248" w14:textId="772A40C0" w:rsidR="00EF3106" w:rsidRPr="00CD53D5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-10227171"/>
                <w:placeholder>
                  <w:docPart w:val="946C039BEB8D44A1B25B378C5ACC89F8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  <w:vAlign w:val="bottom"/>
          </w:tcPr>
          <w:p w14:paraId="72D3BD5D" w14:textId="0B37C5B4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Christina Gardner – Delaware Division of Public Health</w:t>
            </w:r>
          </w:p>
        </w:tc>
      </w:tr>
      <w:tr w:rsidR="00EF3106" w:rsidRPr="00B92EAF" w14:paraId="46687912" w14:textId="77777777" w:rsidTr="00D76BA9">
        <w:trPr>
          <w:trHeight w:hRule="exact" w:val="297"/>
        </w:trPr>
        <w:tc>
          <w:tcPr>
            <w:tcW w:w="2155" w:type="dxa"/>
            <w:noWrap/>
            <w:vAlign w:val="bottom"/>
          </w:tcPr>
          <w:p w14:paraId="641FB28A" w14:textId="02D99DA7" w:rsidR="00EF3106" w:rsidRPr="00CD53D5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1635454602"/>
                <w:placeholder>
                  <w:docPart w:val="0DA992B9954C4498BAD128CB18EC6C7B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  <w:vAlign w:val="bottom"/>
          </w:tcPr>
          <w:p w14:paraId="2F11514B" w14:textId="31545C5F" w:rsidR="00EF3106" w:rsidRPr="00B92EAF" w:rsidRDefault="00C94AED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Jim Talbott – Delaware Division of Public Health</w:t>
            </w:r>
          </w:p>
        </w:tc>
      </w:tr>
      <w:tr w:rsidR="00EF3106" w:rsidRPr="00B92EAF" w14:paraId="61C594FF" w14:textId="77777777" w:rsidTr="00D76BA9">
        <w:trPr>
          <w:trHeight w:hRule="exact" w:val="271"/>
        </w:trPr>
        <w:tc>
          <w:tcPr>
            <w:tcW w:w="2155" w:type="dxa"/>
            <w:noWrap/>
            <w:vAlign w:val="bottom"/>
          </w:tcPr>
          <w:p w14:paraId="06711FEF" w14:textId="00462901" w:rsidR="00EF3106" w:rsidRPr="00CD53D5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715313259"/>
                <w:placeholder>
                  <w:docPart w:val="E4EA6C7734184625B1F7E1F9EC266FED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  <w:vAlign w:val="bottom"/>
          </w:tcPr>
          <w:p w14:paraId="3CE2BEFC" w14:textId="6123C04F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Sue Mitchell – Delaware Division of Public Health</w:t>
            </w:r>
          </w:p>
        </w:tc>
      </w:tr>
      <w:tr w:rsidR="00EF3106" w:rsidRPr="00B92EAF" w14:paraId="265946CE" w14:textId="77777777" w:rsidTr="00D76BA9">
        <w:trPr>
          <w:trHeight w:hRule="exact" w:val="271"/>
        </w:trPr>
        <w:tc>
          <w:tcPr>
            <w:tcW w:w="2155" w:type="dxa"/>
            <w:noWrap/>
            <w:vAlign w:val="bottom"/>
          </w:tcPr>
          <w:p w14:paraId="7B348372" w14:textId="26B6F2FF" w:rsidR="00EF3106" w:rsidRPr="00CD53D5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304518652"/>
                <w:placeholder>
                  <w:docPart w:val="FAB6B62ED27C458ABD3BE1D5DC6C3329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  <w:vAlign w:val="bottom"/>
          </w:tcPr>
          <w:p w14:paraId="28A3935E" w14:textId="0DFF5F8E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Lisa Rohlfing – Delaware Division of Public Health</w:t>
            </w:r>
          </w:p>
        </w:tc>
      </w:tr>
      <w:tr w:rsidR="00EF3106" w:rsidRPr="00B92EAF" w14:paraId="00657E3B" w14:textId="77777777" w:rsidTr="00D76BA9">
        <w:trPr>
          <w:trHeight w:hRule="exact" w:val="271"/>
        </w:trPr>
        <w:tc>
          <w:tcPr>
            <w:tcW w:w="2155" w:type="dxa"/>
            <w:noWrap/>
            <w:vAlign w:val="bottom"/>
          </w:tcPr>
          <w:p w14:paraId="69C06C58" w14:textId="5DBDF5EE" w:rsidR="00EF3106" w:rsidRPr="00CD53D5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-813564903"/>
                <w:placeholder>
                  <w:docPart w:val="90761C77D4314495A1D6212B8186C2D5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  <w:vAlign w:val="bottom"/>
          </w:tcPr>
          <w:p w14:paraId="16095DF0" w14:textId="26E4B4DD" w:rsidR="00EF3106" w:rsidRDefault="00EF3106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Dawn Hollinger – Delaware Division of Public Health</w:t>
            </w:r>
          </w:p>
        </w:tc>
      </w:tr>
      <w:tr w:rsidR="00EF3106" w:rsidRPr="00B92EAF" w14:paraId="223796D0" w14:textId="77777777" w:rsidTr="00D76BA9">
        <w:trPr>
          <w:trHeight w:hRule="exact" w:val="271"/>
        </w:trPr>
        <w:tc>
          <w:tcPr>
            <w:tcW w:w="2155" w:type="dxa"/>
            <w:noWrap/>
            <w:vAlign w:val="bottom"/>
          </w:tcPr>
          <w:p w14:paraId="16A0E181" w14:textId="2D744B87" w:rsidR="00EF3106" w:rsidRPr="00CD53D5" w:rsidRDefault="008C7C9B" w:rsidP="00EF3106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-275723352"/>
                <w:placeholder>
                  <w:docPart w:val="C217B8CEFF734BC19FCE6E62AB50616A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EF3106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  <w:vAlign w:val="bottom"/>
          </w:tcPr>
          <w:p w14:paraId="34F7D1C7" w14:textId="4B2658A9" w:rsidR="00EF3106" w:rsidRDefault="000834DF" w:rsidP="00EF31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Riley Hylton – Delaware Division of Public Health (intern)</w:t>
            </w:r>
          </w:p>
        </w:tc>
      </w:tr>
      <w:tr w:rsidR="00663DF5" w:rsidRPr="00B92EAF" w14:paraId="53498C26" w14:textId="77777777" w:rsidTr="00D76BA9">
        <w:trPr>
          <w:trHeight w:hRule="exact" w:val="271"/>
        </w:trPr>
        <w:tc>
          <w:tcPr>
            <w:tcW w:w="2155" w:type="dxa"/>
            <w:noWrap/>
            <w:vAlign w:val="bottom"/>
          </w:tcPr>
          <w:p w14:paraId="5C919F07" w14:textId="5E74BD4D" w:rsidR="00663DF5" w:rsidRPr="008B7AA7" w:rsidRDefault="008C7C9B" w:rsidP="00663D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1023750364"/>
                <w:placeholder>
                  <w:docPart w:val="F23CB5F0C4834EB8A7E787B28D12168E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663DF5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  <w:vAlign w:val="bottom"/>
          </w:tcPr>
          <w:p w14:paraId="598EB884" w14:textId="71AAF1DD" w:rsidR="00663DF5" w:rsidRPr="008B7AA7" w:rsidRDefault="000834DF" w:rsidP="00663D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Alex Parkowski</w:t>
            </w:r>
            <w:r w:rsidR="00663DF5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sz w:val="22"/>
                <w:szCs w:val="22"/>
              </w:rPr>
              <w:t>AB&amp;C (Delaware DPH Contractor)</w:t>
            </w:r>
          </w:p>
        </w:tc>
      </w:tr>
      <w:tr w:rsidR="00C94AED" w:rsidRPr="00B92EAF" w14:paraId="04DDEE4C" w14:textId="77777777" w:rsidTr="00D76BA9">
        <w:trPr>
          <w:trHeight w:hRule="exact" w:val="271"/>
        </w:trPr>
        <w:tc>
          <w:tcPr>
            <w:tcW w:w="2155" w:type="dxa"/>
            <w:noWrap/>
            <w:vAlign w:val="bottom"/>
          </w:tcPr>
          <w:p w14:paraId="1945C169" w14:textId="1A88ED46" w:rsidR="00C94AED" w:rsidRDefault="008C7C9B" w:rsidP="00C94A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482664563"/>
                <w:placeholder>
                  <w:docPart w:val="B259548F45794C1A8B556DF931494661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C94AED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  <w:vAlign w:val="bottom"/>
          </w:tcPr>
          <w:p w14:paraId="241997B6" w14:textId="755EB193" w:rsidR="00C94AED" w:rsidRDefault="00C94AED" w:rsidP="00C94A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Krissy McMahon</w:t>
            </w:r>
            <w:r w:rsidRPr="008B7AA7">
              <w:rPr>
                <w:rFonts w:ascii="Arial" w:hAnsi="Arial" w:cs="Arial"/>
                <w:sz w:val="22"/>
                <w:szCs w:val="22"/>
              </w:rPr>
              <w:t xml:space="preserve"> –</w:t>
            </w:r>
            <w:r>
              <w:rPr>
                <w:rFonts w:ascii="Arial" w:hAnsi="Arial" w:cs="Arial"/>
                <w:sz w:val="22"/>
                <w:szCs w:val="22"/>
              </w:rPr>
              <w:t xml:space="preserve"> AB&amp;C (Delaware DPH Contractor)</w:t>
            </w:r>
          </w:p>
        </w:tc>
      </w:tr>
      <w:tr w:rsidR="00C94AED" w:rsidRPr="00B92EAF" w14:paraId="254E0ADF" w14:textId="77777777" w:rsidTr="00D76BA9">
        <w:trPr>
          <w:trHeight w:hRule="exact" w:val="271"/>
        </w:trPr>
        <w:tc>
          <w:tcPr>
            <w:tcW w:w="2155" w:type="dxa"/>
            <w:noWrap/>
            <w:vAlign w:val="bottom"/>
          </w:tcPr>
          <w:p w14:paraId="71501065" w14:textId="3EDA0C33" w:rsidR="00C94AED" w:rsidRPr="008B7AA7" w:rsidRDefault="00C94AED" w:rsidP="00C94A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0" w:type="dxa"/>
            <w:vAlign w:val="bottom"/>
          </w:tcPr>
          <w:p w14:paraId="2791F418" w14:textId="4E12C77C" w:rsidR="00C94AED" w:rsidRPr="008B7AA7" w:rsidRDefault="00C94AED" w:rsidP="00C94A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4AED" w:rsidRPr="00B92EAF" w14:paraId="05930EDF" w14:textId="77777777" w:rsidTr="00D76BA9">
        <w:trPr>
          <w:trHeight w:hRule="exact" w:val="271"/>
        </w:trPr>
        <w:tc>
          <w:tcPr>
            <w:tcW w:w="2155" w:type="dxa"/>
            <w:noWrap/>
            <w:vAlign w:val="bottom"/>
          </w:tcPr>
          <w:p w14:paraId="2C1F5585" w14:textId="417BBA69" w:rsidR="00C94AED" w:rsidRPr="00E701E5" w:rsidRDefault="00C94AED" w:rsidP="00E701E5">
            <w:pPr>
              <w:pStyle w:val="Heading2"/>
              <w:rPr>
                <w:rFonts w:ascii="Arial" w:hAnsi="Arial" w:cs="Arial"/>
                <w:i w:val="0"/>
                <w:iCs w:val="0"/>
                <w:sz w:val="22"/>
                <w:szCs w:val="22"/>
                <w:u w:val="single"/>
              </w:rPr>
            </w:pPr>
            <w:r w:rsidRPr="00E701E5">
              <w:rPr>
                <w:rFonts w:ascii="Arial" w:hAnsi="Arial" w:cs="Arial"/>
                <w:i w:val="0"/>
                <w:iCs w:val="0"/>
                <w:sz w:val="22"/>
                <w:szCs w:val="22"/>
                <w:u w:val="single"/>
              </w:rPr>
              <w:t>Public/Guests</w:t>
            </w:r>
          </w:p>
        </w:tc>
        <w:tc>
          <w:tcPr>
            <w:tcW w:w="8530" w:type="dxa"/>
            <w:vAlign w:val="bottom"/>
          </w:tcPr>
          <w:p w14:paraId="4920ACD4" w14:textId="77777777" w:rsidR="00C94AED" w:rsidRPr="008B7AA7" w:rsidRDefault="00C94AED" w:rsidP="00C94A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4AED" w:rsidRPr="00B92EAF" w14:paraId="6C47220C" w14:textId="77777777" w:rsidTr="00D76BA9">
        <w:trPr>
          <w:trHeight w:hRule="exact" w:val="271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F96A6" w14:textId="0267499C" w:rsidR="00C94AED" w:rsidRPr="008B7AA7" w:rsidRDefault="008C7C9B" w:rsidP="00C94A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1996451840"/>
                <w:placeholder>
                  <w:docPart w:val="7200000A4CAA4502B929607F0720DA68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C94AED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3433C" w14:textId="444F3CA9" w:rsidR="00C94AED" w:rsidRPr="008B7AA7" w:rsidRDefault="00C94AED" w:rsidP="00C94A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Stefanie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Bonis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ChristianaCare</w:t>
            </w:r>
            <w:proofErr w:type="spellEnd"/>
          </w:p>
        </w:tc>
      </w:tr>
      <w:tr w:rsidR="00D76BA9" w:rsidRPr="00B92EAF" w14:paraId="10F2FFFE" w14:textId="77777777" w:rsidTr="00D76BA9">
        <w:trPr>
          <w:trHeight w:hRule="exact" w:val="271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D4C1A" w14:textId="65BD30EE" w:rsidR="00D76BA9" w:rsidRPr="008B7AA7" w:rsidRDefault="008C7C9B" w:rsidP="00C94AED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rticipation"/>
                <w:tag w:val="Participation"/>
                <w:id w:val="1603222446"/>
                <w:placeholder>
                  <w:docPart w:val="5960475CEF2A49E1AA80AB51FDAFF7E6"/>
                </w:placeholder>
                <w:dropDownList>
                  <w:listItem w:value="Choose an item."/>
                  <w:listItem w:displayText="Participated" w:value="Participated"/>
                  <w:listItem w:displayText="Did not participate" w:value="Did not participate"/>
                </w:dropDownList>
              </w:sdtPr>
              <w:sdtEndPr/>
              <w:sdtContent>
                <w:r w:rsidR="00D76BA9">
                  <w:rPr>
                    <w:rFonts w:ascii="Arial" w:hAnsi="Arial" w:cs="Arial"/>
                    <w:sz w:val="22"/>
                    <w:szCs w:val="22"/>
                  </w:rPr>
                  <w:t>Participated</w:t>
                </w:r>
              </w:sdtContent>
            </w:sdt>
          </w:p>
        </w:tc>
        <w:tc>
          <w:tcPr>
            <w:tcW w:w="8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BD572" w14:textId="77777777" w:rsidR="00D76BA9" w:rsidRDefault="00D76BA9" w:rsidP="00C94A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Robyn Biehn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ChristianaCare</w:t>
            </w:r>
            <w:proofErr w:type="spellEnd"/>
          </w:p>
          <w:p w14:paraId="3CDD4D80" w14:textId="014E4E3B" w:rsidR="00D76BA9" w:rsidRPr="008B7AA7" w:rsidRDefault="00D76BA9" w:rsidP="00C94A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6BA9" w:rsidRPr="00B92EAF" w14:paraId="5F4DEBE3" w14:textId="77777777" w:rsidTr="00D76BA9">
        <w:trPr>
          <w:trHeight w:hRule="exact" w:val="271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3BFBC" w14:textId="2AD8501B" w:rsidR="00D76BA9" w:rsidRPr="008B7AA7" w:rsidRDefault="00D76BA9" w:rsidP="00C94A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F445A" w14:textId="51EF668B" w:rsidR="00D76BA9" w:rsidRPr="008B7AA7" w:rsidRDefault="00D76BA9" w:rsidP="00C94A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6BA9" w:rsidRPr="00B92EAF" w14:paraId="19BD8F76" w14:textId="77777777" w:rsidTr="00D76BA9">
        <w:trPr>
          <w:trHeight w:hRule="exact" w:val="271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80279" w14:textId="256BCA06" w:rsidR="00D76BA9" w:rsidRPr="008B7AA7" w:rsidRDefault="00D76BA9" w:rsidP="00C94A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9D11" w14:textId="1EB83B83" w:rsidR="00D76BA9" w:rsidRPr="008B7AA7" w:rsidRDefault="00D76BA9" w:rsidP="00C94A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6BA9" w:rsidRPr="00B92EAF" w14:paraId="0AD02F80" w14:textId="77777777" w:rsidTr="00D76BA9">
        <w:tblPrEx>
          <w:tblLook w:val="0000" w:firstRow="0" w:lastRow="0" w:firstColumn="0" w:lastColumn="0" w:noHBand="0" w:noVBand="0"/>
        </w:tblPrEx>
        <w:trPr>
          <w:trHeight w:hRule="exact" w:val="99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E32AB" w14:textId="078B5C19" w:rsidR="00D76BA9" w:rsidRDefault="00D76BA9" w:rsidP="00C94A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A7967" w14:textId="2779D273" w:rsidR="00D76BA9" w:rsidRDefault="00D76BA9" w:rsidP="00C94A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872C06" w14:textId="77777777" w:rsidR="00D76BA9" w:rsidRDefault="00D76BA9" w:rsidP="00360AB4">
      <w:pPr>
        <w:rPr>
          <w:rFonts w:ascii="Arial" w:hAnsi="Arial" w:cs="Arial"/>
          <w:sz w:val="22"/>
          <w:szCs w:val="22"/>
        </w:rPr>
      </w:pPr>
    </w:p>
    <w:p w14:paraId="67607B07" w14:textId="77777777" w:rsidR="00D76BA9" w:rsidRDefault="00D76B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4E94DD3" w14:textId="10B0BD72" w:rsidR="008204C9" w:rsidRPr="00B92EAF" w:rsidRDefault="0091593A" w:rsidP="00360AB4">
      <w:pPr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80E333" wp14:editId="69208AC2">
                <wp:simplePos x="0" y="0"/>
                <wp:positionH relativeFrom="page">
                  <wp:posOffset>379730</wp:posOffset>
                </wp:positionH>
                <wp:positionV relativeFrom="paragraph">
                  <wp:posOffset>157480</wp:posOffset>
                </wp:positionV>
                <wp:extent cx="7005955" cy="288925"/>
                <wp:effectExtent l="0" t="0" r="444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2889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943CC3F" w14:textId="77777777" w:rsidR="00E5142D" w:rsidRPr="001115FF" w:rsidRDefault="00E5142D" w:rsidP="00A43A7E">
                            <w:pPr>
                              <w:pStyle w:val="Heading1"/>
                              <w:jc w:val="center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115FF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Welcome/Review/Approval of minutes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0E333" id="Text Box 2" o:spid="_x0000_s1031" type="#_x0000_t202" style="position:absolute;margin-left:29.9pt;margin-top:12.4pt;width:551.65pt;height:22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" fillcolor="#31849b [2408]" strokecolor="#31849b [2408]">
                <v:textbox inset=",0,,0">
                  <w:txbxContent>
                    <w:p w14:paraId="7943CC3F" w14:textId="77777777" w:rsidR="00E5142D" w:rsidRPr="001115FF" w:rsidRDefault="00E5142D" w:rsidP="00A43A7E">
                      <w:pPr>
                        <w:pStyle w:val="Heading1"/>
                        <w:jc w:val="center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1115FF">
                        <w:rPr>
                          <w:color w:val="FFFFFF" w:themeColor="background1"/>
                          <w:sz w:val="22"/>
                          <w:szCs w:val="22"/>
                        </w:rPr>
                        <w:t>Welcome/Review/Approval of minutes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55B7097" w14:textId="1FE3D8A2" w:rsidR="008204C9" w:rsidRDefault="008204C9" w:rsidP="00F023C8">
      <w:pPr>
        <w:jc w:val="both"/>
        <w:rPr>
          <w:rFonts w:ascii="Arial" w:hAnsi="Arial" w:cs="Arial"/>
          <w:sz w:val="22"/>
          <w:szCs w:val="22"/>
        </w:rPr>
      </w:pPr>
    </w:p>
    <w:p w14:paraId="37E09ABE" w14:textId="77777777" w:rsidR="00EC0139" w:rsidRDefault="00EC0139" w:rsidP="00F023C8">
      <w:pPr>
        <w:jc w:val="both"/>
        <w:rPr>
          <w:rFonts w:ascii="Arial" w:hAnsi="Arial" w:cs="Arial"/>
          <w:sz w:val="22"/>
          <w:szCs w:val="22"/>
        </w:rPr>
      </w:pPr>
    </w:p>
    <w:p w14:paraId="45C88B2C" w14:textId="50EE2E8E" w:rsidR="00A06448" w:rsidRPr="00E701E5" w:rsidRDefault="003A1ABF" w:rsidP="00E701E5">
      <w:pPr>
        <w:pStyle w:val="Heading2"/>
        <w:rPr>
          <w:rFonts w:ascii="Arial" w:hAnsi="Arial" w:cs="Arial"/>
          <w:i w:val="0"/>
          <w:iCs w:val="0"/>
          <w:sz w:val="22"/>
          <w:szCs w:val="22"/>
          <w:u w:val="single"/>
        </w:rPr>
      </w:pPr>
      <w:r w:rsidRPr="00E701E5">
        <w:rPr>
          <w:rFonts w:ascii="Arial" w:hAnsi="Arial" w:cs="Arial"/>
          <w:i w:val="0"/>
          <w:iCs w:val="0"/>
          <w:sz w:val="22"/>
          <w:szCs w:val="22"/>
          <w:u w:val="single"/>
        </w:rPr>
        <w:t>Review/Approval of Minutes</w:t>
      </w:r>
    </w:p>
    <w:p w14:paraId="733CED37" w14:textId="3FD3C4F6" w:rsidR="00A41DB0" w:rsidRDefault="00CD53D5" w:rsidP="00C55D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Chair</w:t>
      </w:r>
      <w:r w:rsidR="00D406E5">
        <w:rPr>
          <w:rFonts w:ascii="Arial" w:hAnsi="Arial" w:cs="Arial"/>
          <w:sz w:val="22"/>
          <w:szCs w:val="22"/>
        </w:rPr>
        <w:t xml:space="preserve"> Dr. Bittner-Fagan </w:t>
      </w:r>
      <w:r>
        <w:rPr>
          <w:rFonts w:ascii="Arial" w:hAnsi="Arial" w:cs="Arial"/>
          <w:sz w:val="22"/>
          <w:szCs w:val="22"/>
        </w:rPr>
        <w:t>b</w:t>
      </w:r>
      <w:r w:rsidR="00C02425">
        <w:rPr>
          <w:rFonts w:ascii="Arial" w:hAnsi="Arial" w:cs="Arial"/>
          <w:sz w:val="22"/>
          <w:szCs w:val="22"/>
        </w:rPr>
        <w:t>egan the meeting</w:t>
      </w:r>
      <w:r w:rsidR="00EB75AB">
        <w:rPr>
          <w:rFonts w:ascii="Arial" w:hAnsi="Arial" w:cs="Arial"/>
          <w:sz w:val="22"/>
          <w:szCs w:val="22"/>
        </w:rPr>
        <w:t xml:space="preserve"> </w:t>
      </w:r>
      <w:r w:rsidR="00D76BA9">
        <w:rPr>
          <w:rFonts w:ascii="Arial" w:hAnsi="Arial" w:cs="Arial"/>
          <w:sz w:val="22"/>
          <w:szCs w:val="22"/>
        </w:rPr>
        <w:t xml:space="preserve">promptly </w:t>
      </w:r>
      <w:r w:rsidR="00C02425">
        <w:rPr>
          <w:rFonts w:ascii="Arial" w:hAnsi="Arial" w:cs="Arial"/>
          <w:sz w:val="22"/>
          <w:szCs w:val="22"/>
        </w:rPr>
        <w:t>at 10:</w:t>
      </w:r>
      <w:r w:rsidR="003B24A4">
        <w:rPr>
          <w:rFonts w:ascii="Arial" w:hAnsi="Arial" w:cs="Arial"/>
          <w:sz w:val="22"/>
          <w:szCs w:val="22"/>
        </w:rPr>
        <w:t>0</w:t>
      </w:r>
      <w:r w:rsidR="00D76BA9">
        <w:rPr>
          <w:rFonts w:ascii="Arial" w:hAnsi="Arial" w:cs="Arial"/>
          <w:sz w:val="22"/>
          <w:szCs w:val="22"/>
        </w:rPr>
        <w:t>0</w:t>
      </w:r>
      <w:r w:rsidR="00C02425">
        <w:rPr>
          <w:rFonts w:ascii="Arial" w:hAnsi="Arial" w:cs="Arial"/>
          <w:sz w:val="22"/>
          <w:szCs w:val="22"/>
        </w:rPr>
        <w:t xml:space="preserve"> am.  </w:t>
      </w:r>
      <w:r w:rsidR="008D305F">
        <w:rPr>
          <w:rFonts w:ascii="Arial" w:hAnsi="Arial" w:cs="Arial"/>
          <w:sz w:val="22"/>
          <w:szCs w:val="22"/>
        </w:rPr>
        <w:t xml:space="preserve">A motion was made by </w:t>
      </w:r>
      <w:r w:rsidR="00527680">
        <w:rPr>
          <w:rFonts w:ascii="Arial" w:hAnsi="Arial" w:cs="Arial"/>
          <w:sz w:val="22"/>
          <w:szCs w:val="22"/>
        </w:rPr>
        <w:t>Dr.</w:t>
      </w:r>
      <w:r w:rsidR="00DC1ECE">
        <w:rPr>
          <w:rFonts w:ascii="Arial" w:hAnsi="Arial" w:cs="Arial"/>
          <w:sz w:val="22"/>
          <w:szCs w:val="22"/>
        </w:rPr>
        <w:t xml:space="preserve"> </w:t>
      </w:r>
      <w:r w:rsidR="00527680">
        <w:rPr>
          <w:rFonts w:ascii="Arial" w:hAnsi="Arial" w:cs="Arial"/>
          <w:sz w:val="22"/>
          <w:szCs w:val="22"/>
        </w:rPr>
        <w:t>Stephen Grubb</w:t>
      </w:r>
      <w:r>
        <w:rPr>
          <w:rFonts w:ascii="Arial" w:hAnsi="Arial" w:cs="Arial"/>
          <w:sz w:val="22"/>
          <w:szCs w:val="22"/>
        </w:rPr>
        <w:t>s</w:t>
      </w:r>
      <w:r w:rsidR="008D305F">
        <w:rPr>
          <w:rFonts w:ascii="Arial" w:hAnsi="Arial" w:cs="Arial"/>
          <w:sz w:val="22"/>
          <w:szCs w:val="22"/>
        </w:rPr>
        <w:t xml:space="preserve"> to approve the </w:t>
      </w:r>
      <w:r w:rsidR="00D76BA9">
        <w:rPr>
          <w:rFonts w:ascii="Arial" w:hAnsi="Arial" w:cs="Arial"/>
          <w:sz w:val="22"/>
          <w:szCs w:val="22"/>
        </w:rPr>
        <w:t>October</w:t>
      </w:r>
      <w:r w:rsidR="008D305F">
        <w:rPr>
          <w:rFonts w:ascii="Arial" w:hAnsi="Arial" w:cs="Arial"/>
          <w:sz w:val="22"/>
          <w:szCs w:val="22"/>
        </w:rPr>
        <w:t xml:space="preserve"> 202</w:t>
      </w:r>
      <w:r w:rsidR="00527680">
        <w:rPr>
          <w:rFonts w:ascii="Arial" w:hAnsi="Arial" w:cs="Arial"/>
          <w:sz w:val="22"/>
          <w:szCs w:val="22"/>
        </w:rPr>
        <w:t>2</w:t>
      </w:r>
      <w:r w:rsidR="008D305F">
        <w:rPr>
          <w:rFonts w:ascii="Arial" w:hAnsi="Arial" w:cs="Arial"/>
          <w:sz w:val="22"/>
          <w:szCs w:val="22"/>
        </w:rPr>
        <w:t xml:space="preserve"> minutes</w:t>
      </w:r>
      <w:r w:rsidR="004E27C0">
        <w:rPr>
          <w:rFonts w:ascii="Arial" w:hAnsi="Arial" w:cs="Arial"/>
          <w:sz w:val="22"/>
          <w:szCs w:val="22"/>
        </w:rPr>
        <w:t>, seconded by Ms. Carolee Polek</w:t>
      </w:r>
      <w:r w:rsidR="004F605E">
        <w:rPr>
          <w:rFonts w:ascii="Arial" w:hAnsi="Arial" w:cs="Arial"/>
          <w:sz w:val="22"/>
          <w:szCs w:val="22"/>
        </w:rPr>
        <w:t xml:space="preserve">, and </w:t>
      </w:r>
      <w:r w:rsidR="00BE1F2C">
        <w:rPr>
          <w:rFonts w:ascii="Arial" w:hAnsi="Arial" w:cs="Arial"/>
          <w:sz w:val="22"/>
          <w:szCs w:val="22"/>
        </w:rPr>
        <w:t>a</w:t>
      </w:r>
      <w:r w:rsidR="008D305F">
        <w:rPr>
          <w:rFonts w:ascii="Arial" w:hAnsi="Arial" w:cs="Arial"/>
          <w:sz w:val="22"/>
          <w:szCs w:val="22"/>
        </w:rPr>
        <w:t xml:space="preserve">ll </w:t>
      </w:r>
      <w:r w:rsidR="00C43038">
        <w:rPr>
          <w:rFonts w:ascii="Arial" w:hAnsi="Arial" w:cs="Arial"/>
          <w:sz w:val="22"/>
          <w:szCs w:val="22"/>
        </w:rPr>
        <w:t>participating approved the minutes as written.</w:t>
      </w:r>
    </w:p>
    <w:p w14:paraId="19F007F9" w14:textId="77777777" w:rsidR="00262851" w:rsidRDefault="00262851" w:rsidP="00C02425">
      <w:pPr>
        <w:jc w:val="both"/>
        <w:rPr>
          <w:rFonts w:ascii="Arial" w:hAnsi="Arial" w:cs="Arial"/>
          <w:sz w:val="22"/>
          <w:szCs w:val="22"/>
        </w:rPr>
      </w:pPr>
    </w:p>
    <w:p w14:paraId="51F8BB40" w14:textId="4E346FC0" w:rsidR="00A41DB0" w:rsidRDefault="00A41DB0" w:rsidP="00A41DB0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EA1180A" w14:textId="33AB2193" w:rsidR="003B24A4" w:rsidRPr="00F742C3" w:rsidRDefault="003563F1" w:rsidP="00A35307">
      <w:pPr>
        <w:pStyle w:val="Heading2"/>
        <w:rPr>
          <w:rFonts w:ascii="Arial" w:hAnsi="Arial" w:cs="Arial"/>
          <w:i w:val="0"/>
          <w:iCs w:val="0"/>
          <w:sz w:val="22"/>
          <w:szCs w:val="22"/>
          <w:u w:val="single"/>
        </w:rPr>
      </w:pPr>
      <w:r>
        <w:rPr>
          <w:rFonts w:ascii="Arial" w:hAnsi="Arial" w:cs="Arial"/>
          <w:i w:val="0"/>
          <w:iCs w:val="0"/>
          <w:sz w:val="22"/>
          <w:szCs w:val="22"/>
          <w:u w:val="single"/>
        </w:rPr>
        <w:t>Cervical Cancer</w:t>
      </w:r>
      <w:r w:rsidR="00A31A30">
        <w:rPr>
          <w:rFonts w:ascii="Arial" w:hAnsi="Arial" w:cs="Arial"/>
          <w:i w:val="0"/>
          <w:iCs w:val="0"/>
          <w:sz w:val="22"/>
          <w:szCs w:val="22"/>
          <w:u w:val="single"/>
        </w:rPr>
        <w:t xml:space="preserve"> Update</w:t>
      </w:r>
    </w:p>
    <w:p w14:paraId="6CB17B31" w14:textId="10464F13" w:rsidR="00C55D3E" w:rsidRDefault="00042592" w:rsidP="002236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E47B73">
        <w:rPr>
          <w:rFonts w:ascii="Arial" w:hAnsi="Arial" w:cs="Arial"/>
          <w:sz w:val="22"/>
          <w:szCs w:val="22"/>
        </w:rPr>
        <w:t>Cervical Cancer presentation</w:t>
      </w:r>
      <w:r>
        <w:rPr>
          <w:rFonts w:ascii="Arial" w:hAnsi="Arial" w:cs="Arial"/>
          <w:sz w:val="22"/>
          <w:szCs w:val="22"/>
        </w:rPr>
        <w:t xml:space="preserve"> was given by</w:t>
      </w:r>
      <w:r w:rsidR="00EC3918">
        <w:rPr>
          <w:rFonts w:ascii="Arial" w:hAnsi="Arial" w:cs="Arial"/>
          <w:sz w:val="22"/>
          <w:szCs w:val="22"/>
        </w:rPr>
        <w:t xml:space="preserve"> </w:t>
      </w:r>
      <w:r w:rsidR="00E47B73">
        <w:rPr>
          <w:rFonts w:ascii="Arial" w:hAnsi="Arial" w:cs="Arial"/>
          <w:sz w:val="22"/>
          <w:szCs w:val="22"/>
        </w:rPr>
        <w:t>D</w:t>
      </w:r>
      <w:r w:rsidR="00EC3918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 xml:space="preserve"> </w:t>
      </w:r>
      <w:r w:rsidR="00E47B73">
        <w:rPr>
          <w:rFonts w:ascii="Arial" w:hAnsi="Arial" w:cs="Arial"/>
          <w:sz w:val="22"/>
          <w:szCs w:val="22"/>
        </w:rPr>
        <w:t>Susan</w:t>
      </w:r>
      <w:r>
        <w:rPr>
          <w:rFonts w:ascii="Arial" w:hAnsi="Arial" w:cs="Arial"/>
          <w:sz w:val="22"/>
          <w:szCs w:val="22"/>
        </w:rPr>
        <w:t xml:space="preserve"> </w:t>
      </w:r>
      <w:r w:rsidR="00E47B73">
        <w:rPr>
          <w:rFonts w:ascii="Arial" w:hAnsi="Arial" w:cs="Arial"/>
          <w:sz w:val="22"/>
          <w:szCs w:val="22"/>
        </w:rPr>
        <w:t>Kelly</w:t>
      </w:r>
      <w:r>
        <w:rPr>
          <w:rFonts w:ascii="Arial" w:hAnsi="Arial" w:cs="Arial"/>
          <w:sz w:val="22"/>
          <w:szCs w:val="22"/>
        </w:rPr>
        <w:t>,</w:t>
      </w:r>
      <w:r w:rsidR="006A1153">
        <w:rPr>
          <w:rFonts w:ascii="Arial" w:hAnsi="Arial" w:cs="Arial"/>
          <w:sz w:val="22"/>
          <w:szCs w:val="22"/>
        </w:rPr>
        <w:t xml:space="preserve"> </w:t>
      </w:r>
      <w:r w:rsidR="00C21FBC">
        <w:rPr>
          <w:rFonts w:ascii="Arial" w:hAnsi="Arial" w:cs="Arial"/>
          <w:sz w:val="22"/>
          <w:szCs w:val="22"/>
        </w:rPr>
        <w:t xml:space="preserve">an OB/GRYN with </w:t>
      </w:r>
      <w:proofErr w:type="spellStart"/>
      <w:r w:rsidR="006A1153">
        <w:rPr>
          <w:rFonts w:ascii="Arial" w:hAnsi="Arial" w:cs="Arial"/>
          <w:sz w:val="22"/>
          <w:szCs w:val="22"/>
        </w:rPr>
        <w:t>ChristianaCare</w:t>
      </w:r>
      <w:proofErr w:type="spellEnd"/>
      <w:r w:rsidR="000117C5">
        <w:rPr>
          <w:rFonts w:ascii="Arial" w:hAnsi="Arial" w:cs="Arial"/>
          <w:sz w:val="22"/>
          <w:szCs w:val="22"/>
        </w:rPr>
        <w:t xml:space="preserve"> </w:t>
      </w:r>
      <w:r w:rsidR="006A1153">
        <w:rPr>
          <w:rFonts w:ascii="Arial" w:hAnsi="Arial" w:cs="Arial"/>
          <w:sz w:val="22"/>
          <w:szCs w:val="22"/>
        </w:rPr>
        <w:t>Women’s Health.</w:t>
      </w:r>
      <w:r>
        <w:rPr>
          <w:rFonts w:ascii="Arial" w:hAnsi="Arial" w:cs="Arial"/>
          <w:sz w:val="22"/>
          <w:szCs w:val="22"/>
        </w:rPr>
        <w:t xml:space="preserve"> </w:t>
      </w:r>
      <w:r w:rsidR="008F5C58">
        <w:rPr>
          <w:rFonts w:ascii="Arial" w:hAnsi="Arial" w:cs="Arial"/>
          <w:sz w:val="22"/>
          <w:szCs w:val="22"/>
        </w:rPr>
        <w:t>Dr. Kelly s</w:t>
      </w:r>
      <w:r w:rsidR="005206DD">
        <w:rPr>
          <w:rFonts w:ascii="Arial" w:hAnsi="Arial" w:cs="Arial"/>
          <w:sz w:val="22"/>
          <w:szCs w:val="22"/>
        </w:rPr>
        <w:t xml:space="preserve">tarted the presentation off by discussing the Human Papillomavirus </w:t>
      </w:r>
      <w:r w:rsidR="00B125A5">
        <w:rPr>
          <w:rFonts w:ascii="Arial" w:hAnsi="Arial" w:cs="Arial"/>
          <w:sz w:val="22"/>
          <w:szCs w:val="22"/>
        </w:rPr>
        <w:t xml:space="preserve">(HPV) </w:t>
      </w:r>
      <w:r w:rsidR="005206DD">
        <w:rPr>
          <w:rFonts w:ascii="Arial" w:hAnsi="Arial" w:cs="Arial"/>
          <w:sz w:val="22"/>
          <w:szCs w:val="22"/>
        </w:rPr>
        <w:t xml:space="preserve">itself, which </w:t>
      </w:r>
      <w:r w:rsidR="00992794">
        <w:rPr>
          <w:rFonts w:ascii="Arial" w:hAnsi="Arial" w:cs="Arial"/>
          <w:sz w:val="22"/>
          <w:szCs w:val="22"/>
        </w:rPr>
        <w:t xml:space="preserve">has been associated with </w:t>
      </w:r>
      <w:r w:rsidR="00B125A5">
        <w:rPr>
          <w:rFonts w:ascii="Arial" w:hAnsi="Arial" w:cs="Arial"/>
          <w:sz w:val="22"/>
          <w:szCs w:val="22"/>
        </w:rPr>
        <w:t>a stigma. However, HPV infections are all infections of the ski</w:t>
      </w:r>
      <w:r w:rsidR="00025CC2">
        <w:rPr>
          <w:rFonts w:ascii="Arial" w:hAnsi="Arial" w:cs="Arial"/>
          <w:sz w:val="22"/>
          <w:szCs w:val="22"/>
        </w:rPr>
        <w:t xml:space="preserve">n and are not always a sexually transmitted infection (STI). </w:t>
      </w:r>
      <w:r w:rsidR="00433624">
        <w:rPr>
          <w:rFonts w:ascii="Arial" w:hAnsi="Arial" w:cs="Arial"/>
          <w:sz w:val="22"/>
          <w:szCs w:val="22"/>
        </w:rPr>
        <w:t>There is a papilloma virus for every mammal and even some reptiles</w:t>
      </w:r>
      <w:r w:rsidR="009C22AA">
        <w:rPr>
          <w:rFonts w:ascii="Arial" w:hAnsi="Arial" w:cs="Arial"/>
          <w:sz w:val="22"/>
          <w:szCs w:val="22"/>
        </w:rPr>
        <w:t xml:space="preserve">. Most people have more than one HPV infection at any given time and are not aware of them. </w:t>
      </w:r>
      <w:r w:rsidR="003A2D8D">
        <w:rPr>
          <w:rFonts w:ascii="Arial" w:hAnsi="Arial" w:cs="Arial"/>
          <w:sz w:val="22"/>
          <w:szCs w:val="22"/>
        </w:rPr>
        <w:t xml:space="preserve">The </w:t>
      </w:r>
      <w:r w:rsidR="0085703B">
        <w:rPr>
          <w:rFonts w:ascii="Arial" w:hAnsi="Arial" w:cs="Arial"/>
          <w:sz w:val="22"/>
          <w:szCs w:val="22"/>
        </w:rPr>
        <w:t xml:space="preserve">benign </w:t>
      </w:r>
      <w:r w:rsidR="003A2D8D">
        <w:rPr>
          <w:rFonts w:ascii="Arial" w:hAnsi="Arial" w:cs="Arial"/>
          <w:sz w:val="22"/>
          <w:szCs w:val="22"/>
        </w:rPr>
        <w:t>infections do not usually cause any symptoms</w:t>
      </w:r>
      <w:r w:rsidR="00300843">
        <w:rPr>
          <w:rFonts w:ascii="Arial" w:hAnsi="Arial" w:cs="Arial"/>
          <w:sz w:val="22"/>
          <w:szCs w:val="22"/>
        </w:rPr>
        <w:t xml:space="preserve">, and if they </w:t>
      </w:r>
      <w:proofErr w:type="gramStart"/>
      <w:r w:rsidR="00300843">
        <w:rPr>
          <w:rFonts w:ascii="Arial" w:hAnsi="Arial" w:cs="Arial"/>
          <w:sz w:val="22"/>
          <w:szCs w:val="22"/>
        </w:rPr>
        <w:t>do</w:t>
      </w:r>
      <w:proofErr w:type="gramEnd"/>
      <w:r w:rsidR="00300843">
        <w:rPr>
          <w:rFonts w:ascii="Arial" w:hAnsi="Arial" w:cs="Arial"/>
          <w:sz w:val="22"/>
          <w:szCs w:val="22"/>
        </w:rPr>
        <w:t xml:space="preserve"> they are warts that usually resolve on their own. The ones that don’t clear and persist are </w:t>
      </w:r>
      <w:r w:rsidR="006C1E9A">
        <w:rPr>
          <w:rFonts w:ascii="Arial" w:hAnsi="Arial" w:cs="Arial"/>
          <w:sz w:val="22"/>
          <w:szCs w:val="22"/>
        </w:rPr>
        <w:t xml:space="preserve">probably responsible for the cancers. </w:t>
      </w:r>
    </w:p>
    <w:p w14:paraId="74543868" w14:textId="5E04E9F0" w:rsidR="006C1E9A" w:rsidRDefault="006C1E9A" w:rsidP="0022365F">
      <w:pPr>
        <w:jc w:val="both"/>
        <w:rPr>
          <w:rFonts w:ascii="Arial" w:hAnsi="Arial" w:cs="Arial"/>
          <w:sz w:val="22"/>
          <w:szCs w:val="22"/>
        </w:rPr>
      </w:pPr>
    </w:p>
    <w:p w14:paraId="7D8F7546" w14:textId="3FAB3865" w:rsidR="006C1E9A" w:rsidRDefault="006C1E9A" w:rsidP="002236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humans, they cause cancers of the cervix</w:t>
      </w:r>
      <w:r w:rsidR="00A050C3">
        <w:rPr>
          <w:rFonts w:ascii="Arial" w:hAnsi="Arial" w:cs="Arial"/>
          <w:sz w:val="22"/>
          <w:szCs w:val="22"/>
        </w:rPr>
        <w:t xml:space="preserve"> and other genital organs, as well as </w:t>
      </w:r>
      <w:r w:rsidR="008C7C9B">
        <w:rPr>
          <w:rFonts w:ascii="Arial" w:hAnsi="Arial" w:cs="Arial"/>
          <w:sz w:val="22"/>
          <w:szCs w:val="22"/>
        </w:rPr>
        <w:t>anal</w:t>
      </w:r>
      <w:r w:rsidR="00A050C3">
        <w:rPr>
          <w:rFonts w:ascii="Arial" w:hAnsi="Arial" w:cs="Arial"/>
          <w:sz w:val="22"/>
          <w:szCs w:val="22"/>
        </w:rPr>
        <w:t xml:space="preserve"> cancer and </w:t>
      </w:r>
      <w:r w:rsidR="005175FA">
        <w:rPr>
          <w:rFonts w:ascii="Arial" w:hAnsi="Arial" w:cs="Arial"/>
          <w:sz w:val="22"/>
          <w:szCs w:val="22"/>
        </w:rPr>
        <w:t>oropharyngeal</w:t>
      </w:r>
      <w:r w:rsidR="00A050C3">
        <w:rPr>
          <w:rFonts w:ascii="Arial" w:hAnsi="Arial" w:cs="Arial"/>
          <w:sz w:val="22"/>
          <w:szCs w:val="22"/>
        </w:rPr>
        <w:t xml:space="preserve"> cancer</w:t>
      </w:r>
      <w:r w:rsidR="00024F34">
        <w:rPr>
          <w:rFonts w:ascii="Arial" w:hAnsi="Arial" w:cs="Arial"/>
          <w:sz w:val="22"/>
          <w:szCs w:val="22"/>
        </w:rPr>
        <w:t>.</w:t>
      </w:r>
      <w:r w:rsidR="00C04D9C">
        <w:rPr>
          <w:rFonts w:ascii="Arial" w:hAnsi="Arial" w:cs="Arial"/>
          <w:sz w:val="22"/>
          <w:szCs w:val="22"/>
        </w:rPr>
        <w:t xml:space="preserve"> HPV infections are </w:t>
      </w:r>
      <w:proofErr w:type="gramStart"/>
      <w:r w:rsidR="00C04D9C">
        <w:rPr>
          <w:rFonts w:ascii="Arial" w:hAnsi="Arial" w:cs="Arial"/>
          <w:sz w:val="22"/>
          <w:szCs w:val="22"/>
        </w:rPr>
        <w:t>common</w:t>
      </w:r>
      <w:proofErr w:type="gramEnd"/>
      <w:r w:rsidR="00C04D9C">
        <w:rPr>
          <w:rFonts w:ascii="Arial" w:hAnsi="Arial" w:cs="Arial"/>
          <w:sz w:val="22"/>
          <w:szCs w:val="22"/>
        </w:rPr>
        <w:t xml:space="preserve"> </w:t>
      </w:r>
      <w:r w:rsidR="00F94759">
        <w:rPr>
          <w:rFonts w:ascii="Arial" w:hAnsi="Arial" w:cs="Arial"/>
          <w:sz w:val="22"/>
          <w:szCs w:val="22"/>
        </w:rPr>
        <w:t>but</w:t>
      </w:r>
      <w:r w:rsidR="00C04D9C">
        <w:rPr>
          <w:rFonts w:ascii="Arial" w:hAnsi="Arial" w:cs="Arial"/>
          <w:sz w:val="22"/>
          <w:szCs w:val="22"/>
        </w:rPr>
        <w:t xml:space="preserve"> the prevalence</w:t>
      </w:r>
      <w:r w:rsidR="00F94759">
        <w:rPr>
          <w:rFonts w:ascii="Arial" w:hAnsi="Arial" w:cs="Arial"/>
          <w:sz w:val="22"/>
          <w:szCs w:val="22"/>
        </w:rPr>
        <w:t xml:space="preserve"> actually decreases with age as we become immune to strains. </w:t>
      </w:r>
      <w:r w:rsidR="00A41C68">
        <w:rPr>
          <w:rFonts w:ascii="Arial" w:hAnsi="Arial" w:cs="Arial"/>
          <w:sz w:val="22"/>
          <w:szCs w:val="22"/>
        </w:rPr>
        <w:t xml:space="preserve">HPV </w:t>
      </w:r>
      <w:r w:rsidR="00AA63CC">
        <w:rPr>
          <w:rFonts w:ascii="Arial" w:hAnsi="Arial" w:cs="Arial"/>
          <w:sz w:val="22"/>
          <w:szCs w:val="22"/>
        </w:rPr>
        <w:t>infections are contact transmission</w:t>
      </w:r>
      <w:r w:rsidR="0076210B">
        <w:rPr>
          <w:rFonts w:ascii="Arial" w:hAnsi="Arial" w:cs="Arial"/>
          <w:sz w:val="22"/>
          <w:szCs w:val="22"/>
        </w:rPr>
        <w:t xml:space="preserve">, so </w:t>
      </w:r>
      <w:proofErr w:type="gramStart"/>
      <w:r w:rsidR="00A75057">
        <w:rPr>
          <w:rFonts w:ascii="Arial" w:hAnsi="Arial" w:cs="Arial"/>
          <w:sz w:val="22"/>
          <w:szCs w:val="22"/>
        </w:rPr>
        <w:t>in regard to</w:t>
      </w:r>
      <w:proofErr w:type="gramEnd"/>
      <w:r w:rsidR="00A75057">
        <w:rPr>
          <w:rFonts w:ascii="Arial" w:hAnsi="Arial" w:cs="Arial"/>
          <w:sz w:val="22"/>
          <w:szCs w:val="22"/>
        </w:rPr>
        <w:t xml:space="preserve"> cervical cancer, </w:t>
      </w:r>
      <w:r w:rsidR="00F153DD">
        <w:rPr>
          <w:rFonts w:ascii="Arial" w:hAnsi="Arial" w:cs="Arial"/>
          <w:sz w:val="22"/>
          <w:szCs w:val="22"/>
        </w:rPr>
        <w:t>it is genital transmission. Most HPV infections of the cervix are transient</w:t>
      </w:r>
      <w:r w:rsidR="00990535">
        <w:rPr>
          <w:rFonts w:ascii="Arial" w:hAnsi="Arial" w:cs="Arial"/>
          <w:sz w:val="22"/>
          <w:szCs w:val="22"/>
        </w:rPr>
        <w:t>.</w:t>
      </w:r>
    </w:p>
    <w:p w14:paraId="6AF5EE42" w14:textId="77C25288" w:rsidR="00A376A5" w:rsidRDefault="00A376A5" w:rsidP="0022365F">
      <w:pPr>
        <w:jc w:val="both"/>
        <w:rPr>
          <w:rFonts w:ascii="Arial" w:hAnsi="Arial" w:cs="Arial"/>
          <w:sz w:val="22"/>
          <w:szCs w:val="22"/>
        </w:rPr>
      </w:pPr>
    </w:p>
    <w:p w14:paraId="74E535A5" w14:textId="5E7524FF" w:rsidR="00A376A5" w:rsidRDefault="00A376A5" w:rsidP="002236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important thing to remember is that a screening test will not find </w:t>
      </w:r>
      <w:r w:rsidR="00A77AA7">
        <w:rPr>
          <w:rFonts w:ascii="Arial" w:hAnsi="Arial" w:cs="Arial"/>
          <w:sz w:val="22"/>
          <w:szCs w:val="22"/>
        </w:rPr>
        <w:t xml:space="preserve">every single cancer. The goal is to find most women who need further investigation. </w:t>
      </w:r>
      <w:r w:rsidR="00113516">
        <w:rPr>
          <w:rFonts w:ascii="Arial" w:hAnsi="Arial" w:cs="Arial"/>
          <w:sz w:val="22"/>
          <w:szCs w:val="22"/>
        </w:rPr>
        <w:t xml:space="preserve">In countries where routine pap testing was adopted, </w:t>
      </w:r>
      <w:r w:rsidR="00935CBF">
        <w:rPr>
          <w:rFonts w:ascii="Arial" w:hAnsi="Arial" w:cs="Arial"/>
          <w:sz w:val="22"/>
          <w:szCs w:val="22"/>
        </w:rPr>
        <w:t>the incidence of cervical cancer was decreased by about 70%</w:t>
      </w:r>
      <w:r w:rsidR="00790725">
        <w:rPr>
          <w:rFonts w:ascii="Arial" w:hAnsi="Arial" w:cs="Arial"/>
          <w:sz w:val="22"/>
          <w:szCs w:val="22"/>
        </w:rPr>
        <w:t xml:space="preserve">. Nationally in the United States the data is very similar to the countries that have adopted pap screening. </w:t>
      </w:r>
      <w:r w:rsidR="00620718">
        <w:rPr>
          <w:rFonts w:ascii="Arial" w:hAnsi="Arial" w:cs="Arial"/>
          <w:sz w:val="22"/>
          <w:szCs w:val="22"/>
        </w:rPr>
        <w:t xml:space="preserve">There are limitations to the </w:t>
      </w:r>
      <w:r w:rsidR="00524B50">
        <w:rPr>
          <w:rFonts w:ascii="Arial" w:hAnsi="Arial" w:cs="Arial"/>
          <w:sz w:val="22"/>
          <w:szCs w:val="22"/>
        </w:rPr>
        <w:t>cervical cytology screening including false positive results</w:t>
      </w:r>
      <w:r w:rsidR="00365A50">
        <w:rPr>
          <w:rFonts w:ascii="Arial" w:hAnsi="Arial" w:cs="Arial"/>
          <w:sz w:val="22"/>
          <w:szCs w:val="22"/>
        </w:rPr>
        <w:t xml:space="preserve"> and a low sensitivity. </w:t>
      </w:r>
      <w:r w:rsidR="0078113C">
        <w:rPr>
          <w:rFonts w:ascii="Arial" w:hAnsi="Arial" w:cs="Arial"/>
          <w:sz w:val="22"/>
          <w:szCs w:val="22"/>
        </w:rPr>
        <w:t>The screenings worked because they were done serially or over time, w</w:t>
      </w:r>
      <w:r w:rsidR="00650B96">
        <w:rPr>
          <w:rFonts w:ascii="Arial" w:hAnsi="Arial" w:cs="Arial"/>
          <w:sz w:val="22"/>
          <w:szCs w:val="22"/>
        </w:rPr>
        <w:t xml:space="preserve">hich means if it was missed once, it would be caught in the future. </w:t>
      </w:r>
    </w:p>
    <w:p w14:paraId="4F193C61" w14:textId="162E24BD" w:rsidR="009D5BF7" w:rsidRDefault="009D5BF7" w:rsidP="0022365F">
      <w:pPr>
        <w:jc w:val="both"/>
        <w:rPr>
          <w:rFonts w:ascii="Arial" w:hAnsi="Arial" w:cs="Arial"/>
          <w:sz w:val="22"/>
          <w:szCs w:val="22"/>
        </w:rPr>
      </w:pPr>
    </w:p>
    <w:p w14:paraId="034435CA" w14:textId="6840EB0C" w:rsidR="009D5BF7" w:rsidRDefault="004B451E" w:rsidP="002236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Kelly said that when the incidence of cervical cancers started to level off after screenings were changed from once a year to every three years, the next step was to </w:t>
      </w:r>
      <w:r w:rsidR="00492980">
        <w:rPr>
          <w:rFonts w:ascii="Arial" w:hAnsi="Arial" w:cs="Arial"/>
          <w:sz w:val="22"/>
          <w:szCs w:val="22"/>
        </w:rPr>
        <w:t xml:space="preserve">figure out how to improve pap screening. </w:t>
      </w:r>
      <w:r w:rsidR="00B11ADB">
        <w:rPr>
          <w:rFonts w:ascii="Arial" w:hAnsi="Arial" w:cs="Arial"/>
          <w:sz w:val="22"/>
          <w:szCs w:val="22"/>
        </w:rPr>
        <w:t xml:space="preserve">By this </w:t>
      </w:r>
      <w:proofErr w:type="gramStart"/>
      <w:r w:rsidR="00B11ADB">
        <w:rPr>
          <w:rFonts w:ascii="Arial" w:hAnsi="Arial" w:cs="Arial"/>
          <w:sz w:val="22"/>
          <w:szCs w:val="22"/>
        </w:rPr>
        <w:t>time</w:t>
      </w:r>
      <w:proofErr w:type="gramEnd"/>
      <w:r w:rsidR="00B11ADB">
        <w:rPr>
          <w:rFonts w:ascii="Arial" w:hAnsi="Arial" w:cs="Arial"/>
          <w:sz w:val="22"/>
          <w:szCs w:val="22"/>
        </w:rPr>
        <w:t xml:space="preserve"> it had already been figured out that cervical cancer was caused by HPV infections</w:t>
      </w:r>
      <w:r w:rsidR="00DB088F">
        <w:rPr>
          <w:rFonts w:ascii="Arial" w:hAnsi="Arial" w:cs="Arial"/>
          <w:sz w:val="22"/>
          <w:szCs w:val="22"/>
        </w:rPr>
        <w:t>, so a co-test for HPV was added to pap testing in the United States</w:t>
      </w:r>
      <w:r w:rsidR="00FF394A">
        <w:rPr>
          <w:rFonts w:ascii="Arial" w:hAnsi="Arial" w:cs="Arial"/>
          <w:sz w:val="22"/>
          <w:szCs w:val="22"/>
        </w:rPr>
        <w:t xml:space="preserve"> in the early 2000’s. </w:t>
      </w:r>
      <w:r w:rsidR="002C6B08">
        <w:rPr>
          <w:rFonts w:ascii="Arial" w:hAnsi="Arial" w:cs="Arial"/>
          <w:sz w:val="22"/>
          <w:szCs w:val="22"/>
        </w:rPr>
        <w:t>Once data was obtained from the European co-testing trials it became clear that cytology adds little to HPV as the initial screen</w:t>
      </w:r>
      <w:r w:rsidR="007F319C">
        <w:rPr>
          <w:rFonts w:ascii="Arial" w:hAnsi="Arial" w:cs="Arial"/>
          <w:sz w:val="22"/>
          <w:szCs w:val="22"/>
        </w:rPr>
        <w:t xml:space="preserve"> for people with normal tests. Eliminating the cytology in HP</w:t>
      </w:r>
      <w:r w:rsidR="003B3940">
        <w:rPr>
          <w:rFonts w:ascii="Arial" w:hAnsi="Arial" w:cs="Arial"/>
          <w:sz w:val="22"/>
          <w:szCs w:val="22"/>
        </w:rPr>
        <w:t>V</w:t>
      </w:r>
      <w:r w:rsidR="007F319C">
        <w:rPr>
          <w:rFonts w:ascii="Arial" w:hAnsi="Arial" w:cs="Arial"/>
          <w:sz w:val="22"/>
          <w:szCs w:val="22"/>
        </w:rPr>
        <w:t xml:space="preserve"> negative women could simplify the screening guidelines. </w:t>
      </w:r>
      <w:proofErr w:type="gramStart"/>
      <w:r w:rsidR="003B3940">
        <w:rPr>
          <w:rFonts w:ascii="Arial" w:hAnsi="Arial" w:cs="Arial"/>
          <w:sz w:val="22"/>
          <w:szCs w:val="22"/>
        </w:rPr>
        <w:t>All of</w:t>
      </w:r>
      <w:proofErr w:type="gramEnd"/>
      <w:r w:rsidR="003B3940">
        <w:rPr>
          <w:rFonts w:ascii="Arial" w:hAnsi="Arial" w:cs="Arial"/>
          <w:sz w:val="22"/>
          <w:szCs w:val="22"/>
        </w:rPr>
        <w:t xml:space="preserve"> the studies that </w:t>
      </w:r>
      <w:r w:rsidR="00A917F1">
        <w:rPr>
          <w:rFonts w:ascii="Arial" w:hAnsi="Arial" w:cs="Arial"/>
          <w:sz w:val="22"/>
          <w:szCs w:val="22"/>
        </w:rPr>
        <w:t xml:space="preserve">showed HPV testing is just as safe as cytology testing. </w:t>
      </w:r>
      <w:r w:rsidR="00375E3F">
        <w:rPr>
          <w:rFonts w:ascii="Arial" w:hAnsi="Arial" w:cs="Arial"/>
          <w:sz w:val="22"/>
          <w:szCs w:val="22"/>
        </w:rPr>
        <w:t xml:space="preserve">In the United States in 2014, the </w:t>
      </w:r>
      <w:r w:rsidR="002B3502">
        <w:rPr>
          <w:rFonts w:ascii="Arial" w:hAnsi="Arial" w:cs="Arial"/>
          <w:sz w:val="22"/>
          <w:szCs w:val="22"/>
        </w:rPr>
        <w:t>Food and Drug Administration (FDA)</w:t>
      </w:r>
      <w:r w:rsidR="00375E3F">
        <w:rPr>
          <w:rFonts w:ascii="Arial" w:hAnsi="Arial" w:cs="Arial"/>
          <w:sz w:val="22"/>
          <w:szCs w:val="22"/>
        </w:rPr>
        <w:t xml:space="preserve"> approved one </w:t>
      </w:r>
      <w:r w:rsidR="00E64D95">
        <w:rPr>
          <w:rFonts w:ascii="Arial" w:hAnsi="Arial" w:cs="Arial"/>
          <w:sz w:val="22"/>
          <w:szCs w:val="22"/>
        </w:rPr>
        <w:t xml:space="preserve">HPV test for primary screening. </w:t>
      </w:r>
    </w:p>
    <w:p w14:paraId="1D8627D1" w14:textId="3EB24B73" w:rsidR="007012D0" w:rsidRDefault="007012D0" w:rsidP="0022365F">
      <w:pPr>
        <w:jc w:val="both"/>
        <w:rPr>
          <w:rFonts w:ascii="Arial" w:hAnsi="Arial" w:cs="Arial"/>
          <w:sz w:val="22"/>
          <w:szCs w:val="22"/>
        </w:rPr>
      </w:pPr>
    </w:p>
    <w:p w14:paraId="59056267" w14:textId="79D27B7A" w:rsidR="007012D0" w:rsidRDefault="007012D0" w:rsidP="002236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HPV testing begins at the age of 25</w:t>
      </w:r>
      <w:r w:rsidR="00823AE9">
        <w:rPr>
          <w:rFonts w:ascii="Arial" w:hAnsi="Arial" w:cs="Arial"/>
          <w:sz w:val="22"/>
          <w:szCs w:val="22"/>
        </w:rPr>
        <w:t xml:space="preserve"> because the </w:t>
      </w:r>
      <w:r w:rsidR="003C6122">
        <w:rPr>
          <w:rFonts w:ascii="Arial" w:hAnsi="Arial" w:cs="Arial"/>
          <w:sz w:val="22"/>
          <w:szCs w:val="22"/>
        </w:rPr>
        <w:t xml:space="preserve">risk in women who are under 25 for having an actual cancer is incredibly low. </w:t>
      </w:r>
      <w:r w:rsidR="00374E98">
        <w:rPr>
          <w:rFonts w:ascii="Arial" w:hAnsi="Arial" w:cs="Arial"/>
          <w:sz w:val="22"/>
          <w:szCs w:val="22"/>
        </w:rPr>
        <w:t xml:space="preserve">Over two-thirds </w:t>
      </w:r>
      <w:r w:rsidR="001C2A1E">
        <w:rPr>
          <w:rFonts w:ascii="Arial" w:hAnsi="Arial" w:cs="Arial"/>
          <w:sz w:val="22"/>
          <w:szCs w:val="22"/>
        </w:rPr>
        <w:t>of cervical cancers in the United States are caused by HPV 16 and 18</w:t>
      </w:r>
      <w:r w:rsidR="000C4831">
        <w:rPr>
          <w:rFonts w:ascii="Arial" w:hAnsi="Arial" w:cs="Arial"/>
          <w:sz w:val="22"/>
          <w:szCs w:val="22"/>
        </w:rPr>
        <w:t xml:space="preserve">, which is why we can specifically test for these. </w:t>
      </w:r>
      <w:r w:rsidR="003D2D7F">
        <w:rPr>
          <w:rFonts w:ascii="Arial" w:hAnsi="Arial" w:cs="Arial"/>
          <w:sz w:val="22"/>
          <w:szCs w:val="22"/>
        </w:rPr>
        <w:t xml:space="preserve">The recommendation is that if the HPV test is </w:t>
      </w:r>
      <w:proofErr w:type="gramStart"/>
      <w:r w:rsidR="003D2D7F">
        <w:rPr>
          <w:rFonts w:ascii="Arial" w:hAnsi="Arial" w:cs="Arial"/>
          <w:sz w:val="22"/>
          <w:szCs w:val="22"/>
        </w:rPr>
        <w:t>positive</w:t>
      </w:r>
      <w:proofErr w:type="gramEnd"/>
      <w:r w:rsidR="003D2D7F">
        <w:rPr>
          <w:rFonts w:ascii="Arial" w:hAnsi="Arial" w:cs="Arial"/>
          <w:sz w:val="22"/>
          <w:szCs w:val="22"/>
        </w:rPr>
        <w:t xml:space="preserve"> it should be genotyped to know if it is one of those two strains. </w:t>
      </w:r>
      <w:r w:rsidR="00CC0A8C">
        <w:rPr>
          <w:rFonts w:ascii="Arial" w:hAnsi="Arial" w:cs="Arial"/>
          <w:sz w:val="22"/>
          <w:szCs w:val="22"/>
        </w:rPr>
        <w:t xml:space="preserve">Having either of those two strains is a predictor of disease. </w:t>
      </w:r>
    </w:p>
    <w:p w14:paraId="1AD7E59E" w14:textId="6790A042" w:rsidR="00CC0A8C" w:rsidRDefault="00CC0A8C" w:rsidP="0022365F">
      <w:pPr>
        <w:jc w:val="both"/>
        <w:rPr>
          <w:rFonts w:ascii="Arial" w:hAnsi="Arial" w:cs="Arial"/>
          <w:sz w:val="22"/>
          <w:szCs w:val="22"/>
        </w:rPr>
      </w:pPr>
    </w:p>
    <w:p w14:paraId="3260F738" w14:textId="3336A767" w:rsidR="00CC0A8C" w:rsidRDefault="002B0F9D" w:rsidP="002236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2020, the American Cancer Society changed their guidelines for cervical cancer screening </w:t>
      </w:r>
      <w:r w:rsidR="00260EB6">
        <w:rPr>
          <w:rFonts w:ascii="Arial" w:hAnsi="Arial" w:cs="Arial"/>
          <w:sz w:val="22"/>
          <w:szCs w:val="22"/>
        </w:rPr>
        <w:t>at age 25. The National Prevent</w:t>
      </w:r>
      <w:r w:rsidR="00F27317">
        <w:rPr>
          <w:rFonts w:ascii="Arial" w:hAnsi="Arial" w:cs="Arial"/>
          <w:sz w:val="22"/>
          <w:szCs w:val="22"/>
        </w:rPr>
        <w:t xml:space="preserve">ative Task Force is in the process of revising their guidelines now. </w:t>
      </w:r>
      <w:r w:rsidR="00F61846">
        <w:rPr>
          <w:rFonts w:ascii="Arial" w:hAnsi="Arial" w:cs="Arial"/>
          <w:sz w:val="22"/>
          <w:szCs w:val="22"/>
        </w:rPr>
        <w:t xml:space="preserve">The current recommendation is that anyone with a cervix who is </w:t>
      </w:r>
      <w:proofErr w:type="gramStart"/>
      <w:r w:rsidR="00F61846">
        <w:rPr>
          <w:rFonts w:ascii="Arial" w:hAnsi="Arial" w:cs="Arial"/>
          <w:sz w:val="22"/>
          <w:szCs w:val="22"/>
        </w:rPr>
        <w:t>low-risk</w:t>
      </w:r>
      <w:proofErr w:type="gramEnd"/>
      <w:r w:rsidR="00F61846">
        <w:rPr>
          <w:rFonts w:ascii="Arial" w:hAnsi="Arial" w:cs="Arial"/>
          <w:sz w:val="22"/>
          <w:szCs w:val="22"/>
        </w:rPr>
        <w:t xml:space="preserve"> </w:t>
      </w:r>
      <w:r w:rsidR="00CD5A79">
        <w:rPr>
          <w:rFonts w:ascii="Arial" w:hAnsi="Arial" w:cs="Arial"/>
          <w:sz w:val="22"/>
          <w:szCs w:val="22"/>
        </w:rPr>
        <w:t xml:space="preserve">to start screening at age 25 and </w:t>
      </w:r>
      <w:r w:rsidR="00CD5A79">
        <w:rPr>
          <w:rFonts w:ascii="Arial" w:hAnsi="Arial" w:cs="Arial"/>
          <w:sz w:val="22"/>
          <w:szCs w:val="22"/>
        </w:rPr>
        <w:lastRenderedPageBreak/>
        <w:t xml:space="preserve">get an HPV test once every 5 years through the age of 65. </w:t>
      </w:r>
      <w:r w:rsidR="00F62BBE">
        <w:rPr>
          <w:rFonts w:ascii="Arial" w:hAnsi="Arial" w:cs="Arial"/>
          <w:sz w:val="22"/>
          <w:szCs w:val="22"/>
        </w:rPr>
        <w:t xml:space="preserve">If primary HPV testing is not available, then individuals </w:t>
      </w:r>
      <w:proofErr w:type="gramStart"/>
      <w:r w:rsidR="00F62BBE">
        <w:rPr>
          <w:rFonts w:ascii="Arial" w:hAnsi="Arial" w:cs="Arial"/>
          <w:sz w:val="22"/>
          <w:szCs w:val="22"/>
        </w:rPr>
        <w:t>age</w:t>
      </w:r>
      <w:proofErr w:type="gramEnd"/>
      <w:r w:rsidR="00F62BBE">
        <w:rPr>
          <w:rFonts w:ascii="Arial" w:hAnsi="Arial" w:cs="Arial"/>
          <w:sz w:val="22"/>
          <w:szCs w:val="22"/>
        </w:rPr>
        <w:t xml:space="preserve"> 25</w:t>
      </w:r>
      <w:r w:rsidR="000B65CD">
        <w:rPr>
          <w:rFonts w:ascii="Arial" w:hAnsi="Arial" w:cs="Arial"/>
          <w:sz w:val="22"/>
          <w:szCs w:val="22"/>
        </w:rPr>
        <w:t>-65 should be screened with co</w:t>
      </w:r>
      <w:r w:rsidR="00D248BE">
        <w:rPr>
          <w:rFonts w:ascii="Arial" w:hAnsi="Arial" w:cs="Arial"/>
          <w:sz w:val="22"/>
          <w:szCs w:val="22"/>
        </w:rPr>
        <w:t>-</w:t>
      </w:r>
      <w:r w:rsidR="000B65CD">
        <w:rPr>
          <w:rFonts w:ascii="Arial" w:hAnsi="Arial" w:cs="Arial"/>
          <w:sz w:val="22"/>
          <w:szCs w:val="22"/>
        </w:rPr>
        <w:t xml:space="preserve">testing (HPV testing in combination with cytology) </w:t>
      </w:r>
      <w:r w:rsidR="00AF180C">
        <w:rPr>
          <w:rFonts w:ascii="Arial" w:hAnsi="Arial" w:cs="Arial"/>
          <w:sz w:val="22"/>
          <w:szCs w:val="22"/>
        </w:rPr>
        <w:t xml:space="preserve">every </w:t>
      </w:r>
      <w:r w:rsidR="00C65C90">
        <w:rPr>
          <w:rFonts w:ascii="Arial" w:hAnsi="Arial" w:cs="Arial"/>
          <w:sz w:val="22"/>
          <w:szCs w:val="22"/>
        </w:rPr>
        <w:t>5 years</w:t>
      </w:r>
      <w:r w:rsidR="00ED0EC6">
        <w:rPr>
          <w:rFonts w:ascii="Arial" w:hAnsi="Arial" w:cs="Arial"/>
          <w:sz w:val="22"/>
          <w:szCs w:val="22"/>
        </w:rPr>
        <w:t xml:space="preserve"> </w:t>
      </w:r>
      <w:r w:rsidR="00AF26CF">
        <w:rPr>
          <w:rFonts w:ascii="Arial" w:hAnsi="Arial" w:cs="Arial"/>
          <w:sz w:val="22"/>
          <w:szCs w:val="22"/>
        </w:rPr>
        <w:t xml:space="preserve">or a pap every 3 years. </w:t>
      </w:r>
      <w:r w:rsidR="00071382">
        <w:rPr>
          <w:rFonts w:ascii="Arial" w:hAnsi="Arial" w:cs="Arial"/>
          <w:sz w:val="22"/>
          <w:szCs w:val="22"/>
        </w:rPr>
        <w:t xml:space="preserve">Important things to remember </w:t>
      </w:r>
      <w:r w:rsidR="00A6475A">
        <w:rPr>
          <w:rFonts w:ascii="Arial" w:hAnsi="Arial" w:cs="Arial"/>
          <w:sz w:val="22"/>
          <w:szCs w:val="22"/>
        </w:rPr>
        <w:t>is that cervical cancer screening is not for women who have had an abnormal pap</w:t>
      </w:r>
      <w:r w:rsidR="009D36B4">
        <w:rPr>
          <w:rFonts w:ascii="Arial" w:hAnsi="Arial" w:cs="Arial"/>
          <w:sz w:val="22"/>
          <w:szCs w:val="22"/>
        </w:rPr>
        <w:t xml:space="preserve">, a </w:t>
      </w:r>
      <w:r w:rsidR="009E7E6A">
        <w:rPr>
          <w:rFonts w:ascii="Arial" w:hAnsi="Arial" w:cs="Arial"/>
          <w:sz w:val="22"/>
          <w:szCs w:val="22"/>
        </w:rPr>
        <w:t>LEEP</w:t>
      </w:r>
      <w:r w:rsidR="009D36B4">
        <w:rPr>
          <w:rFonts w:ascii="Arial" w:hAnsi="Arial" w:cs="Arial"/>
          <w:sz w:val="22"/>
          <w:szCs w:val="22"/>
        </w:rPr>
        <w:t xml:space="preserve"> two years ago, or had a colposcopy a year ago. </w:t>
      </w:r>
      <w:r w:rsidR="003A4DD2">
        <w:rPr>
          <w:rFonts w:ascii="Arial" w:hAnsi="Arial" w:cs="Arial"/>
          <w:sz w:val="22"/>
          <w:szCs w:val="22"/>
        </w:rPr>
        <w:t xml:space="preserve">As of now, it is not recommended for women under the age of 21 to </w:t>
      </w:r>
      <w:r w:rsidR="002E6E03">
        <w:rPr>
          <w:rFonts w:ascii="Arial" w:hAnsi="Arial" w:cs="Arial"/>
          <w:sz w:val="22"/>
          <w:szCs w:val="22"/>
        </w:rPr>
        <w:t xml:space="preserve">get screened. Women between the ages of </w:t>
      </w:r>
      <w:r w:rsidR="008C7C9B">
        <w:rPr>
          <w:rFonts w:ascii="Arial" w:hAnsi="Arial" w:cs="Arial"/>
          <w:sz w:val="22"/>
          <w:szCs w:val="22"/>
        </w:rPr>
        <w:t>21</w:t>
      </w:r>
      <w:r w:rsidR="002E6E03">
        <w:rPr>
          <w:rFonts w:ascii="Arial" w:hAnsi="Arial" w:cs="Arial"/>
          <w:sz w:val="22"/>
          <w:szCs w:val="22"/>
        </w:rPr>
        <w:t>-29 should receive a pap every 3 years</w:t>
      </w:r>
      <w:r w:rsidR="00377553">
        <w:rPr>
          <w:rFonts w:ascii="Arial" w:hAnsi="Arial" w:cs="Arial"/>
          <w:sz w:val="22"/>
          <w:szCs w:val="22"/>
        </w:rPr>
        <w:t xml:space="preserve"> without HPV testing, and women between the ages of 30-65 </w:t>
      </w:r>
      <w:r w:rsidR="00140B32">
        <w:rPr>
          <w:rFonts w:ascii="Arial" w:hAnsi="Arial" w:cs="Arial"/>
          <w:sz w:val="22"/>
          <w:szCs w:val="22"/>
        </w:rPr>
        <w:t xml:space="preserve">still have the choices of cytology alone every </w:t>
      </w:r>
      <w:r w:rsidR="00763BAC">
        <w:rPr>
          <w:rFonts w:ascii="Arial" w:hAnsi="Arial" w:cs="Arial"/>
          <w:sz w:val="22"/>
          <w:szCs w:val="22"/>
        </w:rPr>
        <w:t xml:space="preserve">3 </w:t>
      </w:r>
      <w:r w:rsidR="00140B32">
        <w:rPr>
          <w:rFonts w:ascii="Arial" w:hAnsi="Arial" w:cs="Arial"/>
          <w:sz w:val="22"/>
          <w:szCs w:val="22"/>
        </w:rPr>
        <w:t xml:space="preserve">years; FDA-approved primary HPV testing alone every 5 </w:t>
      </w:r>
      <w:r w:rsidR="00763BAC">
        <w:rPr>
          <w:rFonts w:ascii="Arial" w:hAnsi="Arial" w:cs="Arial"/>
          <w:sz w:val="22"/>
          <w:szCs w:val="22"/>
        </w:rPr>
        <w:t xml:space="preserve">years; or co-testing (HPV and cytology) every 5 years. </w:t>
      </w:r>
      <w:r w:rsidR="00CA559E">
        <w:rPr>
          <w:rFonts w:ascii="Arial" w:hAnsi="Arial" w:cs="Arial"/>
          <w:sz w:val="22"/>
          <w:szCs w:val="22"/>
        </w:rPr>
        <w:t xml:space="preserve">For women to exit screening at age 65 they must have </w:t>
      </w:r>
      <w:r w:rsidR="00805670">
        <w:rPr>
          <w:rFonts w:ascii="Arial" w:hAnsi="Arial" w:cs="Arial"/>
          <w:sz w:val="22"/>
          <w:szCs w:val="22"/>
        </w:rPr>
        <w:t xml:space="preserve">three </w:t>
      </w:r>
      <w:proofErr w:type="spellStart"/>
      <w:r w:rsidR="00805670">
        <w:rPr>
          <w:rFonts w:ascii="Arial" w:hAnsi="Arial" w:cs="Arial"/>
          <w:sz w:val="22"/>
          <w:szCs w:val="22"/>
        </w:rPr>
        <w:t>paps</w:t>
      </w:r>
      <w:proofErr w:type="spellEnd"/>
      <w:r w:rsidR="00805670">
        <w:rPr>
          <w:rFonts w:ascii="Arial" w:hAnsi="Arial" w:cs="Arial"/>
          <w:sz w:val="22"/>
          <w:szCs w:val="22"/>
        </w:rPr>
        <w:t xml:space="preserve"> or two co-</w:t>
      </w:r>
      <w:proofErr w:type="gramStart"/>
      <w:r w:rsidR="00805670">
        <w:rPr>
          <w:rFonts w:ascii="Arial" w:hAnsi="Arial" w:cs="Arial"/>
          <w:sz w:val="22"/>
          <w:szCs w:val="22"/>
        </w:rPr>
        <w:t>tests</w:t>
      </w:r>
      <w:proofErr w:type="gramEnd"/>
      <w:r w:rsidR="00805670">
        <w:rPr>
          <w:rFonts w:ascii="Arial" w:hAnsi="Arial" w:cs="Arial"/>
          <w:sz w:val="22"/>
          <w:szCs w:val="22"/>
        </w:rPr>
        <w:t xml:space="preserve"> documents in the last ten years or they cannot exit from screening. They must also not </w:t>
      </w:r>
      <w:r w:rsidR="00BC3F89">
        <w:rPr>
          <w:rFonts w:ascii="Arial" w:hAnsi="Arial" w:cs="Arial"/>
          <w:sz w:val="22"/>
          <w:szCs w:val="22"/>
        </w:rPr>
        <w:t xml:space="preserve">have had a pre-cancer or treatment, </w:t>
      </w:r>
      <w:r w:rsidR="00C926A1">
        <w:rPr>
          <w:rFonts w:ascii="Arial" w:hAnsi="Arial" w:cs="Arial"/>
          <w:sz w:val="22"/>
          <w:szCs w:val="22"/>
        </w:rPr>
        <w:t xml:space="preserve">or LEEP in the past 25 years. </w:t>
      </w:r>
      <w:r w:rsidR="00423CCA">
        <w:rPr>
          <w:rFonts w:ascii="Arial" w:hAnsi="Arial" w:cs="Arial"/>
          <w:sz w:val="22"/>
          <w:szCs w:val="22"/>
        </w:rPr>
        <w:t xml:space="preserve">The bottom line is that any test you can do is better than no test. </w:t>
      </w:r>
    </w:p>
    <w:p w14:paraId="11BB9DC4" w14:textId="65A01156" w:rsidR="00161E72" w:rsidRDefault="00161E72" w:rsidP="0022365F">
      <w:pPr>
        <w:jc w:val="both"/>
        <w:rPr>
          <w:rFonts w:ascii="Arial" w:hAnsi="Arial" w:cs="Arial"/>
          <w:sz w:val="22"/>
          <w:szCs w:val="22"/>
        </w:rPr>
      </w:pPr>
    </w:p>
    <w:p w14:paraId="48C605BB" w14:textId="6C947FF8" w:rsidR="00161E72" w:rsidRDefault="00161E72" w:rsidP="002236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Following Dr. Kelly’s presentation, Dr. Bittner-Fagan asked if </w:t>
      </w:r>
      <w:r w:rsidR="00913474">
        <w:rPr>
          <w:rFonts w:ascii="Arial" w:hAnsi="Arial" w:cs="Arial"/>
          <w:sz w:val="22"/>
          <w:szCs w:val="22"/>
        </w:rPr>
        <w:t xml:space="preserve">there was any indication of when the USPSTF </w:t>
      </w:r>
      <w:r w:rsidR="001E3DFD">
        <w:rPr>
          <w:rFonts w:ascii="Arial" w:hAnsi="Arial" w:cs="Arial"/>
          <w:sz w:val="22"/>
          <w:szCs w:val="22"/>
        </w:rPr>
        <w:t>(</w:t>
      </w:r>
      <w:r w:rsidR="001E3DFD" w:rsidRPr="001E3DFD">
        <w:rPr>
          <w:rFonts w:ascii="Arial" w:hAnsi="Arial" w:cs="Arial"/>
          <w:sz w:val="22"/>
          <w:szCs w:val="22"/>
        </w:rPr>
        <w:t>United States Preventive Services Task</w:t>
      </w:r>
      <w:r w:rsidR="001E3DFD">
        <w:rPr>
          <w:rFonts w:ascii="Arial" w:hAnsi="Arial" w:cs="Arial"/>
          <w:sz w:val="22"/>
          <w:szCs w:val="22"/>
        </w:rPr>
        <w:t>f</w:t>
      </w:r>
      <w:r w:rsidR="001E3DFD" w:rsidRPr="001E3DFD">
        <w:rPr>
          <w:rFonts w:ascii="Arial" w:hAnsi="Arial" w:cs="Arial"/>
          <w:sz w:val="22"/>
          <w:szCs w:val="22"/>
        </w:rPr>
        <w:t>orce</w:t>
      </w:r>
      <w:r w:rsidR="001E3DFD">
        <w:rPr>
          <w:rFonts w:ascii="Arial" w:hAnsi="Arial" w:cs="Arial"/>
          <w:sz w:val="22"/>
          <w:szCs w:val="22"/>
        </w:rPr>
        <w:t>)</w:t>
      </w:r>
      <w:r w:rsidR="001E3DFD" w:rsidRPr="001E3DFD">
        <w:rPr>
          <w:rFonts w:ascii="Arial" w:hAnsi="Arial" w:cs="Arial"/>
          <w:sz w:val="22"/>
          <w:szCs w:val="22"/>
        </w:rPr>
        <w:t xml:space="preserve"> </w:t>
      </w:r>
      <w:r w:rsidR="00913474">
        <w:rPr>
          <w:rFonts w:ascii="Arial" w:hAnsi="Arial" w:cs="Arial"/>
          <w:sz w:val="22"/>
          <w:szCs w:val="22"/>
        </w:rPr>
        <w:t xml:space="preserve">may say that primary HPV testing is preferred. </w:t>
      </w:r>
      <w:r w:rsidR="00A7785A">
        <w:rPr>
          <w:rFonts w:ascii="Arial" w:hAnsi="Arial" w:cs="Arial"/>
          <w:sz w:val="22"/>
          <w:szCs w:val="22"/>
        </w:rPr>
        <w:t xml:space="preserve">Dr. Kelly </w:t>
      </w:r>
      <w:r w:rsidR="005A2A33">
        <w:rPr>
          <w:rFonts w:ascii="Arial" w:hAnsi="Arial" w:cs="Arial"/>
          <w:sz w:val="22"/>
          <w:szCs w:val="22"/>
        </w:rPr>
        <w:t xml:space="preserve">said per the American Cancer Society, primary HPV testing is preferred, but while it is not available everywhere, co-testing is still acceptable. </w:t>
      </w:r>
    </w:p>
    <w:p w14:paraId="17FE3BFE" w14:textId="0F502C29" w:rsidR="00D06921" w:rsidRDefault="00D06921" w:rsidP="0022365F">
      <w:pPr>
        <w:jc w:val="both"/>
        <w:rPr>
          <w:rFonts w:ascii="Arial" w:hAnsi="Arial" w:cs="Arial"/>
          <w:sz w:val="22"/>
          <w:szCs w:val="22"/>
        </w:rPr>
      </w:pPr>
    </w:p>
    <w:p w14:paraId="11BACCCE" w14:textId="080001EF" w:rsidR="00D06921" w:rsidRDefault="00D06921" w:rsidP="002236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Dr. Stephen Grubbs asked</w:t>
      </w:r>
      <w:r w:rsidR="009C0C0A">
        <w:rPr>
          <w:rFonts w:ascii="Arial" w:hAnsi="Arial" w:cs="Arial"/>
          <w:sz w:val="22"/>
          <w:szCs w:val="22"/>
        </w:rPr>
        <w:t xml:space="preserve"> </w:t>
      </w:r>
      <w:r w:rsidR="0035430D">
        <w:rPr>
          <w:rFonts w:ascii="Arial" w:hAnsi="Arial" w:cs="Arial"/>
          <w:sz w:val="22"/>
          <w:szCs w:val="22"/>
        </w:rPr>
        <w:t xml:space="preserve">at what point does the committee revisit recommendations for the State of Delaware, and </w:t>
      </w:r>
      <w:r w:rsidR="009C0C0A">
        <w:rPr>
          <w:rFonts w:ascii="Arial" w:hAnsi="Arial" w:cs="Arial"/>
          <w:sz w:val="22"/>
          <w:szCs w:val="22"/>
        </w:rPr>
        <w:t xml:space="preserve">when should changes be made. </w:t>
      </w:r>
      <w:r w:rsidR="006161D0">
        <w:rPr>
          <w:rFonts w:ascii="Arial" w:hAnsi="Arial" w:cs="Arial"/>
          <w:sz w:val="22"/>
          <w:szCs w:val="22"/>
        </w:rPr>
        <w:t xml:space="preserve">Dr. Kelly </w:t>
      </w:r>
      <w:r w:rsidR="000E2C7D">
        <w:rPr>
          <w:rFonts w:ascii="Arial" w:hAnsi="Arial" w:cs="Arial"/>
          <w:sz w:val="22"/>
          <w:szCs w:val="22"/>
        </w:rPr>
        <w:t xml:space="preserve">said it will take time for the change to happen </w:t>
      </w:r>
      <w:r w:rsidR="0080389A">
        <w:rPr>
          <w:rFonts w:ascii="Arial" w:hAnsi="Arial" w:cs="Arial"/>
          <w:sz w:val="22"/>
          <w:szCs w:val="22"/>
        </w:rPr>
        <w:t xml:space="preserve">at Quest with as much equipment and infrastructure that needs to be replaced. </w:t>
      </w:r>
    </w:p>
    <w:p w14:paraId="439AB675" w14:textId="21568417" w:rsidR="009D13A3" w:rsidRDefault="009D13A3" w:rsidP="0022365F">
      <w:pPr>
        <w:jc w:val="both"/>
        <w:rPr>
          <w:rFonts w:ascii="Arial" w:hAnsi="Arial" w:cs="Arial"/>
          <w:sz w:val="22"/>
          <w:szCs w:val="22"/>
        </w:rPr>
      </w:pPr>
    </w:p>
    <w:p w14:paraId="0F163B2D" w14:textId="12FE5FA3" w:rsidR="009D13A3" w:rsidRDefault="00AE6552" w:rsidP="002236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 </w:t>
      </w:r>
    </w:p>
    <w:p w14:paraId="0894A02C" w14:textId="48D1616B" w:rsidR="00AE6552" w:rsidRDefault="00AE6552" w:rsidP="0022365F">
      <w:pPr>
        <w:jc w:val="both"/>
        <w:rPr>
          <w:rFonts w:ascii="Arial" w:hAnsi="Arial" w:cs="Arial"/>
          <w:sz w:val="22"/>
          <w:szCs w:val="22"/>
        </w:rPr>
      </w:pPr>
    </w:p>
    <w:p w14:paraId="37A791FB" w14:textId="21B21CC9" w:rsidR="00E1523D" w:rsidRDefault="004A53AB" w:rsidP="005074D4">
      <w:pPr>
        <w:pStyle w:val="Heading2"/>
        <w:rPr>
          <w:rFonts w:ascii="Arial" w:hAnsi="Arial" w:cs="Arial"/>
          <w:i w:val="0"/>
          <w:iCs w:val="0"/>
          <w:sz w:val="22"/>
          <w:szCs w:val="22"/>
          <w:u w:val="single"/>
        </w:rPr>
      </w:pPr>
      <w:r>
        <w:rPr>
          <w:rFonts w:ascii="Arial" w:hAnsi="Arial" w:cs="Arial"/>
          <w:i w:val="0"/>
          <w:iCs w:val="0"/>
          <w:sz w:val="22"/>
          <w:szCs w:val="22"/>
          <w:u w:val="single"/>
        </w:rPr>
        <w:t>HPV Vaccine Rates</w:t>
      </w:r>
    </w:p>
    <w:p w14:paraId="20C1A962" w14:textId="7536E729" w:rsidR="00154212" w:rsidRDefault="00CA6FA5" w:rsidP="00A31A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Jim Talbott with the Delaware Division of Public Health’s Immunization program</w:t>
      </w:r>
      <w:r w:rsidR="00BD583A">
        <w:rPr>
          <w:rFonts w:ascii="Arial" w:hAnsi="Arial" w:cs="Arial"/>
          <w:sz w:val="22"/>
          <w:szCs w:val="22"/>
        </w:rPr>
        <w:t xml:space="preserve"> gave a presentation </w:t>
      </w:r>
      <w:r w:rsidR="00C7622F">
        <w:rPr>
          <w:rFonts w:ascii="Arial" w:hAnsi="Arial" w:cs="Arial"/>
          <w:sz w:val="22"/>
          <w:szCs w:val="22"/>
        </w:rPr>
        <w:t>about</w:t>
      </w:r>
      <w:r w:rsidR="00BD583A">
        <w:rPr>
          <w:rFonts w:ascii="Arial" w:hAnsi="Arial" w:cs="Arial"/>
          <w:sz w:val="22"/>
          <w:szCs w:val="22"/>
        </w:rPr>
        <w:t xml:space="preserve"> HPV Vaccine</w:t>
      </w:r>
      <w:r w:rsidR="00C7622F">
        <w:rPr>
          <w:rFonts w:ascii="Arial" w:hAnsi="Arial" w:cs="Arial"/>
          <w:sz w:val="22"/>
          <w:szCs w:val="22"/>
        </w:rPr>
        <w:t>s.</w:t>
      </w:r>
      <w:r>
        <w:rPr>
          <w:rFonts w:ascii="Arial" w:hAnsi="Arial" w:cs="Arial"/>
          <w:sz w:val="22"/>
          <w:szCs w:val="22"/>
        </w:rPr>
        <w:t xml:space="preserve"> Routine HPV vaccinations</w:t>
      </w:r>
      <w:r w:rsidR="007F5BE3">
        <w:rPr>
          <w:rFonts w:ascii="Arial" w:hAnsi="Arial" w:cs="Arial"/>
          <w:sz w:val="22"/>
          <w:szCs w:val="22"/>
        </w:rPr>
        <w:t xml:space="preserve"> can begin at the age of 9, and if a child is not adequately vaccinated, the catch-up time period </w:t>
      </w:r>
      <w:r w:rsidR="00D93CFE">
        <w:rPr>
          <w:rFonts w:ascii="Arial" w:hAnsi="Arial" w:cs="Arial"/>
          <w:sz w:val="22"/>
          <w:szCs w:val="22"/>
        </w:rPr>
        <w:t xml:space="preserve">is 13-26 years of age. Two doses </w:t>
      </w:r>
      <w:r w:rsidR="00887249">
        <w:rPr>
          <w:rFonts w:ascii="Arial" w:hAnsi="Arial" w:cs="Arial"/>
          <w:sz w:val="22"/>
          <w:szCs w:val="22"/>
        </w:rPr>
        <w:t>are</w:t>
      </w:r>
      <w:r w:rsidR="00D93CFE">
        <w:rPr>
          <w:rFonts w:ascii="Arial" w:hAnsi="Arial" w:cs="Arial"/>
          <w:sz w:val="22"/>
          <w:szCs w:val="22"/>
        </w:rPr>
        <w:t xml:space="preserve"> recommended before </w:t>
      </w:r>
      <w:r w:rsidR="00D46ECD">
        <w:rPr>
          <w:rFonts w:ascii="Arial" w:hAnsi="Arial" w:cs="Arial"/>
          <w:sz w:val="22"/>
          <w:szCs w:val="22"/>
        </w:rPr>
        <w:t xml:space="preserve">a child reaches their fifteenth birthday, because after that, it is a 3-dose series. </w:t>
      </w:r>
      <w:r w:rsidR="00D46EA2">
        <w:rPr>
          <w:rFonts w:ascii="Arial" w:hAnsi="Arial" w:cs="Arial"/>
          <w:sz w:val="22"/>
          <w:szCs w:val="22"/>
        </w:rPr>
        <w:t>Individuals with immun</w:t>
      </w:r>
      <w:r w:rsidR="00E15CC8">
        <w:rPr>
          <w:rFonts w:ascii="Arial" w:hAnsi="Arial" w:cs="Arial"/>
          <w:sz w:val="22"/>
          <w:szCs w:val="22"/>
        </w:rPr>
        <w:t>o</w:t>
      </w:r>
      <w:r w:rsidR="00D46EA2">
        <w:rPr>
          <w:rFonts w:ascii="Arial" w:hAnsi="Arial" w:cs="Arial"/>
          <w:sz w:val="22"/>
          <w:szCs w:val="22"/>
        </w:rPr>
        <w:t xml:space="preserve">compromised conditions should also receive three doses. </w:t>
      </w:r>
    </w:p>
    <w:p w14:paraId="564F0681" w14:textId="30B97162" w:rsidR="00BC1A95" w:rsidRDefault="00BC1A95" w:rsidP="00A31A30">
      <w:pPr>
        <w:rPr>
          <w:rFonts w:ascii="Arial" w:hAnsi="Arial" w:cs="Arial"/>
          <w:sz w:val="22"/>
          <w:szCs w:val="22"/>
        </w:rPr>
      </w:pPr>
    </w:p>
    <w:p w14:paraId="553F935E" w14:textId="4E0F22A8" w:rsidR="00BC1A95" w:rsidRDefault="00375A66" w:rsidP="00A31A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Comparing data in years 2021 to 2022</w:t>
      </w:r>
      <w:r w:rsidR="00BA31E9">
        <w:rPr>
          <w:rFonts w:ascii="Arial" w:hAnsi="Arial" w:cs="Arial"/>
          <w:sz w:val="22"/>
          <w:szCs w:val="22"/>
        </w:rPr>
        <w:t xml:space="preserve"> as of December 30, 2022, there are some increases in all the age groups. </w:t>
      </w:r>
      <w:r w:rsidR="002B5068">
        <w:rPr>
          <w:rFonts w:ascii="Arial" w:hAnsi="Arial" w:cs="Arial"/>
          <w:sz w:val="22"/>
          <w:szCs w:val="22"/>
        </w:rPr>
        <w:t>There is about an 8% increase for both male and female</w:t>
      </w:r>
      <w:r w:rsidR="003810E4">
        <w:rPr>
          <w:rFonts w:ascii="Arial" w:hAnsi="Arial" w:cs="Arial"/>
          <w:sz w:val="22"/>
          <w:szCs w:val="22"/>
        </w:rPr>
        <w:t xml:space="preserve"> </w:t>
      </w:r>
      <w:r w:rsidR="00BB3146">
        <w:rPr>
          <w:rFonts w:ascii="Arial" w:hAnsi="Arial" w:cs="Arial"/>
          <w:sz w:val="22"/>
          <w:szCs w:val="22"/>
        </w:rPr>
        <w:t xml:space="preserve">at age 11 and 12. </w:t>
      </w:r>
      <w:r w:rsidR="00AC7D5F">
        <w:rPr>
          <w:rFonts w:ascii="Arial" w:hAnsi="Arial" w:cs="Arial"/>
          <w:sz w:val="22"/>
          <w:szCs w:val="22"/>
        </w:rPr>
        <w:t>In ages 13-14 there was another increase of over 8% for both male and females</w:t>
      </w:r>
      <w:r w:rsidR="00594EB3">
        <w:rPr>
          <w:rFonts w:ascii="Arial" w:hAnsi="Arial" w:cs="Arial"/>
          <w:sz w:val="22"/>
          <w:szCs w:val="22"/>
        </w:rPr>
        <w:t xml:space="preserve">. People started going back for their vaccinations in 2022, and 2021 was a </w:t>
      </w:r>
      <w:r w:rsidR="00A7673A">
        <w:rPr>
          <w:rFonts w:ascii="Arial" w:hAnsi="Arial" w:cs="Arial"/>
          <w:sz w:val="22"/>
          <w:szCs w:val="22"/>
        </w:rPr>
        <w:t>big year for COVID-19. This is likely why we are seeing an increase in the vaccination nu</w:t>
      </w:r>
      <w:r w:rsidR="00BA6797">
        <w:rPr>
          <w:rFonts w:ascii="Arial" w:hAnsi="Arial" w:cs="Arial"/>
          <w:sz w:val="22"/>
          <w:szCs w:val="22"/>
        </w:rPr>
        <w:t xml:space="preserve">mbers. </w:t>
      </w:r>
    </w:p>
    <w:p w14:paraId="35B155B5" w14:textId="6F31CFF3" w:rsidR="00BA6797" w:rsidRDefault="00BA6797" w:rsidP="00A31A30">
      <w:pPr>
        <w:rPr>
          <w:rFonts w:ascii="Arial" w:hAnsi="Arial" w:cs="Arial"/>
          <w:sz w:val="22"/>
          <w:szCs w:val="22"/>
        </w:rPr>
      </w:pPr>
    </w:p>
    <w:p w14:paraId="65039D41" w14:textId="1B852FB0" w:rsidR="00BA6797" w:rsidRDefault="00BA6797" w:rsidP="00A31A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question was asked </w:t>
      </w:r>
      <w:r w:rsidR="007A56A9">
        <w:rPr>
          <w:rFonts w:ascii="Arial" w:hAnsi="Arial" w:cs="Arial"/>
          <w:sz w:val="22"/>
          <w:szCs w:val="22"/>
        </w:rPr>
        <w:t>whether</w:t>
      </w:r>
      <w:r>
        <w:rPr>
          <w:rFonts w:ascii="Arial" w:hAnsi="Arial" w:cs="Arial"/>
          <w:sz w:val="22"/>
          <w:szCs w:val="22"/>
        </w:rPr>
        <w:t xml:space="preserve"> data was available by race and ethnicity to which Mr. Talbott answered yes, it can be broken down by those demographics. </w:t>
      </w:r>
    </w:p>
    <w:p w14:paraId="1B3886AF" w14:textId="77777777" w:rsidR="00154212" w:rsidRPr="00A31A30" w:rsidRDefault="00154212" w:rsidP="00A31A30"/>
    <w:p w14:paraId="3F2D5730" w14:textId="6BA4A15E" w:rsidR="000D1E60" w:rsidRDefault="00A67B93" w:rsidP="000D1E60">
      <w:pPr>
        <w:pStyle w:val="Heading2"/>
        <w:rPr>
          <w:rFonts w:ascii="Arial" w:hAnsi="Arial" w:cs="Arial"/>
          <w:i w:val="0"/>
          <w:iCs w:val="0"/>
          <w:sz w:val="22"/>
          <w:szCs w:val="22"/>
          <w:u w:val="single"/>
        </w:rPr>
      </w:pPr>
      <w:r>
        <w:rPr>
          <w:rFonts w:ascii="Arial" w:hAnsi="Arial" w:cs="Arial"/>
          <w:i w:val="0"/>
          <w:iCs w:val="0"/>
          <w:sz w:val="22"/>
          <w:szCs w:val="22"/>
          <w:u w:val="single"/>
        </w:rPr>
        <w:t>Prostate</w:t>
      </w:r>
      <w:r w:rsidR="000D1E60">
        <w:rPr>
          <w:rFonts w:ascii="Arial" w:hAnsi="Arial" w:cs="Arial"/>
          <w:i w:val="0"/>
          <w:iCs w:val="0"/>
          <w:sz w:val="22"/>
          <w:szCs w:val="22"/>
          <w:u w:val="single"/>
        </w:rPr>
        <w:t xml:space="preserve"> Cancer Update</w:t>
      </w:r>
    </w:p>
    <w:p w14:paraId="25CF7D53" w14:textId="19754240" w:rsidR="00F250EC" w:rsidRDefault="00D30B6E" w:rsidP="00512E8B">
      <w:pPr>
        <w:rPr>
          <w:rFonts w:ascii="Arial" w:hAnsi="Arial" w:cs="Arial"/>
          <w:sz w:val="22"/>
          <w:szCs w:val="22"/>
        </w:rPr>
      </w:pPr>
      <w:r w:rsidRPr="00D30B6E">
        <w:rPr>
          <w:rFonts w:ascii="Arial" w:hAnsi="Arial" w:cs="Arial"/>
          <w:sz w:val="22"/>
          <w:szCs w:val="22"/>
        </w:rPr>
        <w:t>Ms. Dawn Hollinger</w:t>
      </w:r>
      <w:r w:rsidR="000F18AF">
        <w:rPr>
          <w:rFonts w:ascii="Arial" w:hAnsi="Arial" w:cs="Arial"/>
          <w:sz w:val="22"/>
          <w:szCs w:val="22"/>
        </w:rPr>
        <w:t xml:space="preserve">, Program Administrator for the Screening </w:t>
      </w:r>
      <w:proofErr w:type="gramStart"/>
      <w:r w:rsidR="000F18AF">
        <w:rPr>
          <w:rFonts w:ascii="Arial" w:hAnsi="Arial" w:cs="Arial"/>
          <w:sz w:val="22"/>
          <w:szCs w:val="22"/>
        </w:rPr>
        <w:t>For</w:t>
      </w:r>
      <w:proofErr w:type="gramEnd"/>
      <w:r w:rsidR="000F18AF">
        <w:rPr>
          <w:rFonts w:ascii="Arial" w:hAnsi="Arial" w:cs="Arial"/>
          <w:sz w:val="22"/>
          <w:szCs w:val="22"/>
        </w:rPr>
        <w:t xml:space="preserve"> Life/Health Care Connection programs, </w:t>
      </w:r>
      <w:r w:rsidR="00FE68E0">
        <w:rPr>
          <w:rFonts w:ascii="Arial" w:hAnsi="Arial" w:cs="Arial"/>
          <w:sz w:val="22"/>
          <w:szCs w:val="22"/>
        </w:rPr>
        <w:t xml:space="preserve">for the Division of Public Health, presented on the incidence and mortality rates of prostate cancer in Delaware from 2015-2019. </w:t>
      </w:r>
      <w:r w:rsidR="00033EC6">
        <w:rPr>
          <w:rFonts w:ascii="Arial" w:hAnsi="Arial" w:cs="Arial"/>
          <w:sz w:val="22"/>
          <w:szCs w:val="22"/>
        </w:rPr>
        <w:t xml:space="preserve">This information was also highlighted in the Prostate Cancer Data Brief released earlier in the year from the Delaware Cancer Registry. </w:t>
      </w:r>
    </w:p>
    <w:p w14:paraId="427B43FA" w14:textId="0DEBA68A" w:rsidR="00033EC6" w:rsidRDefault="00033EC6" w:rsidP="00512E8B">
      <w:pPr>
        <w:rPr>
          <w:rFonts w:ascii="Arial" w:hAnsi="Arial" w:cs="Arial"/>
          <w:sz w:val="22"/>
          <w:szCs w:val="22"/>
        </w:rPr>
      </w:pPr>
    </w:p>
    <w:p w14:paraId="2460B202" w14:textId="35D915E6" w:rsidR="00033EC6" w:rsidRDefault="00DA3785" w:rsidP="00512E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Prostate cancer is the </w:t>
      </w:r>
      <w:proofErr w:type="gramStart"/>
      <w:r>
        <w:rPr>
          <w:rFonts w:ascii="Arial" w:hAnsi="Arial" w:cs="Arial"/>
          <w:sz w:val="22"/>
          <w:szCs w:val="22"/>
        </w:rPr>
        <w:t>most commonly diagnosed</w:t>
      </w:r>
      <w:proofErr w:type="gramEnd"/>
      <w:r>
        <w:rPr>
          <w:rFonts w:ascii="Arial" w:hAnsi="Arial" w:cs="Arial"/>
          <w:sz w:val="22"/>
          <w:szCs w:val="22"/>
        </w:rPr>
        <w:t xml:space="preserve"> cancer in males in the United States</w:t>
      </w:r>
      <w:r w:rsidR="006579C3">
        <w:rPr>
          <w:rFonts w:ascii="Arial" w:hAnsi="Arial" w:cs="Arial"/>
          <w:sz w:val="22"/>
          <w:szCs w:val="22"/>
        </w:rPr>
        <w:t>, and in Delaware that makes up 20% of all male cancer cases for the years 2015-2019.</w:t>
      </w:r>
      <w:r w:rsidR="004E0723">
        <w:rPr>
          <w:rFonts w:ascii="Arial" w:hAnsi="Arial" w:cs="Arial"/>
          <w:sz w:val="22"/>
          <w:szCs w:val="22"/>
        </w:rPr>
        <w:t xml:space="preserve"> The age-adjusted incidence rate </w:t>
      </w:r>
      <w:r w:rsidR="00616F95">
        <w:rPr>
          <w:rFonts w:ascii="Arial" w:hAnsi="Arial" w:cs="Arial"/>
          <w:sz w:val="22"/>
          <w:szCs w:val="22"/>
        </w:rPr>
        <w:t xml:space="preserve">for those years is 125.9 cases diagnosed per 100,000. </w:t>
      </w:r>
      <w:r w:rsidR="000D6781">
        <w:rPr>
          <w:rFonts w:ascii="Arial" w:hAnsi="Arial" w:cs="Arial"/>
          <w:sz w:val="22"/>
          <w:szCs w:val="22"/>
        </w:rPr>
        <w:t xml:space="preserve">Delaware remains higher than </w:t>
      </w:r>
      <w:r w:rsidR="0002578A">
        <w:rPr>
          <w:rFonts w:ascii="Arial" w:hAnsi="Arial" w:cs="Arial"/>
          <w:sz w:val="22"/>
          <w:szCs w:val="22"/>
        </w:rPr>
        <w:t xml:space="preserve">U.S. rates across all time periods covered. </w:t>
      </w:r>
      <w:r w:rsidR="00B45573">
        <w:rPr>
          <w:rFonts w:ascii="Arial" w:hAnsi="Arial" w:cs="Arial"/>
          <w:sz w:val="22"/>
          <w:szCs w:val="22"/>
        </w:rPr>
        <w:t>Th</w:t>
      </w:r>
      <w:r w:rsidR="00C51CB9">
        <w:rPr>
          <w:rFonts w:ascii="Arial" w:hAnsi="Arial" w:cs="Arial"/>
          <w:sz w:val="22"/>
          <w:szCs w:val="22"/>
        </w:rPr>
        <w:t xml:space="preserve">e adjusted mortality rate for prostate cancer is 17 deaths per 100,000 population. There were 467 deaths in Delaware, which equals 8% of all </w:t>
      </w:r>
      <w:r w:rsidR="00C51CB9">
        <w:rPr>
          <w:rFonts w:ascii="Arial" w:hAnsi="Arial" w:cs="Arial"/>
          <w:sz w:val="22"/>
          <w:szCs w:val="22"/>
        </w:rPr>
        <w:lastRenderedPageBreak/>
        <w:t xml:space="preserve">male </w:t>
      </w:r>
      <w:r w:rsidR="004C421F">
        <w:rPr>
          <w:rFonts w:ascii="Arial" w:hAnsi="Arial" w:cs="Arial"/>
          <w:sz w:val="22"/>
          <w:szCs w:val="22"/>
        </w:rPr>
        <w:t xml:space="preserve">cancer deaths. </w:t>
      </w:r>
      <w:r w:rsidR="00390247">
        <w:rPr>
          <w:rFonts w:ascii="Arial" w:hAnsi="Arial" w:cs="Arial"/>
          <w:sz w:val="22"/>
          <w:szCs w:val="22"/>
        </w:rPr>
        <w:t xml:space="preserve">As of 2014, Delaware’s mortality rate has shifted and </w:t>
      </w:r>
      <w:r w:rsidR="00EE659B">
        <w:rPr>
          <w:rFonts w:ascii="Arial" w:hAnsi="Arial" w:cs="Arial"/>
          <w:sz w:val="22"/>
          <w:szCs w:val="22"/>
        </w:rPr>
        <w:t xml:space="preserve">in 2014-2019, the mortality rate is now trending below the U.S. </w:t>
      </w:r>
      <w:r w:rsidR="006F2F3A">
        <w:rPr>
          <w:rFonts w:ascii="Arial" w:hAnsi="Arial" w:cs="Arial"/>
          <w:sz w:val="22"/>
          <w:szCs w:val="22"/>
        </w:rPr>
        <w:t xml:space="preserve">Although the mortality rate is improving as compared to the national rate trend, the incident rate does remain higher. </w:t>
      </w:r>
      <w:r w:rsidR="00B82F85">
        <w:rPr>
          <w:rFonts w:ascii="Arial" w:hAnsi="Arial" w:cs="Arial"/>
          <w:sz w:val="22"/>
          <w:szCs w:val="22"/>
        </w:rPr>
        <w:t xml:space="preserve">Viewing </w:t>
      </w:r>
      <w:r w:rsidR="006F2F3A">
        <w:rPr>
          <w:rFonts w:ascii="Arial" w:hAnsi="Arial" w:cs="Arial"/>
          <w:sz w:val="22"/>
          <w:szCs w:val="22"/>
        </w:rPr>
        <w:t xml:space="preserve">Delaware Cancer Registry </w:t>
      </w:r>
      <w:r w:rsidR="00B82F85">
        <w:rPr>
          <w:rFonts w:ascii="Arial" w:hAnsi="Arial" w:cs="Arial"/>
          <w:sz w:val="22"/>
          <w:szCs w:val="22"/>
        </w:rPr>
        <w:t xml:space="preserve">data for prostate cancer incidence rate by race </w:t>
      </w:r>
      <w:r w:rsidR="00A554A3">
        <w:rPr>
          <w:rFonts w:ascii="Arial" w:hAnsi="Arial" w:cs="Arial"/>
          <w:sz w:val="22"/>
          <w:szCs w:val="22"/>
        </w:rPr>
        <w:t xml:space="preserve">has shown that in years 2015-2019 non-Hispanic black males were significantly higher in incidents than non-Hispanic white males, and </w:t>
      </w:r>
      <w:r w:rsidR="00467B0E">
        <w:rPr>
          <w:rFonts w:ascii="Arial" w:hAnsi="Arial" w:cs="Arial"/>
          <w:sz w:val="22"/>
          <w:szCs w:val="22"/>
        </w:rPr>
        <w:t>that is with non-Hispanic black males experiencing 188 cases per 100,000; non-Hispanic white males at 107.3</w:t>
      </w:r>
      <w:r w:rsidR="00D518FF">
        <w:rPr>
          <w:rFonts w:ascii="Arial" w:hAnsi="Arial" w:cs="Arial"/>
          <w:sz w:val="22"/>
          <w:szCs w:val="22"/>
        </w:rPr>
        <w:t xml:space="preserve"> per 100,0</w:t>
      </w:r>
      <w:r w:rsidR="00D210D1">
        <w:rPr>
          <w:rFonts w:ascii="Arial" w:hAnsi="Arial" w:cs="Arial"/>
          <w:sz w:val="22"/>
          <w:szCs w:val="22"/>
        </w:rPr>
        <w:t>0</w:t>
      </w:r>
      <w:r w:rsidR="00D518FF">
        <w:rPr>
          <w:rFonts w:ascii="Arial" w:hAnsi="Arial" w:cs="Arial"/>
          <w:sz w:val="22"/>
          <w:szCs w:val="22"/>
        </w:rPr>
        <w:t>0; and Hi</w:t>
      </w:r>
      <w:r w:rsidR="00432BFD">
        <w:rPr>
          <w:rFonts w:ascii="Arial" w:hAnsi="Arial" w:cs="Arial"/>
          <w:sz w:val="22"/>
          <w:szCs w:val="22"/>
        </w:rPr>
        <w:t>s</w:t>
      </w:r>
      <w:r w:rsidR="00D518FF">
        <w:rPr>
          <w:rFonts w:ascii="Arial" w:hAnsi="Arial" w:cs="Arial"/>
          <w:sz w:val="22"/>
          <w:szCs w:val="22"/>
        </w:rPr>
        <w:t>panic males at 102.4 per 1:</w:t>
      </w:r>
      <w:r w:rsidR="007610D0">
        <w:rPr>
          <w:rFonts w:ascii="Arial" w:hAnsi="Arial" w:cs="Arial"/>
          <w:sz w:val="22"/>
          <w:szCs w:val="22"/>
        </w:rPr>
        <w:t>100,000.</w:t>
      </w:r>
      <w:r w:rsidR="00684D03">
        <w:rPr>
          <w:rFonts w:ascii="Arial" w:hAnsi="Arial" w:cs="Arial"/>
          <w:sz w:val="22"/>
          <w:szCs w:val="22"/>
        </w:rPr>
        <w:t xml:space="preserve"> The highest incidence rate in Delaware across all age groups </w:t>
      </w:r>
      <w:r w:rsidR="008A2ECB">
        <w:rPr>
          <w:rFonts w:ascii="Arial" w:hAnsi="Arial" w:cs="Arial"/>
          <w:sz w:val="22"/>
          <w:szCs w:val="22"/>
        </w:rPr>
        <w:t>is between the ages 65-74</w:t>
      </w:r>
      <w:r w:rsidR="00C6173F">
        <w:rPr>
          <w:rFonts w:ascii="Arial" w:hAnsi="Arial" w:cs="Arial"/>
          <w:sz w:val="22"/>
          <w:szCs w:val="22"/>
        </w:rPr>
        <w:t xml:space="preserve"> with 725.4 cases, followed by 75-84 with 549.3 cases</w:t>
      </w:r>
      <w:r w:rsidR="007071A9">
        <w:rPr>
          <w:rFonts w:ascii="Arial" w:hAnsi="Arial" w:cs="Arial"/>
          <w:sz w:val="22"/>
          <w:szCs w:val="22"/>
        </w:rPr>
        <w:t xml:space="preserve">. The lowest incidence rate is between the ages </w:t>
      </w:r>
      <w:r w:rsidR="00656CF3">
        <w:rPr>
          <w:rFonts w:ascii="Arial" w:hAnsi="Arial" w:cs="Arial"/>
          <w:sz w:val="22"/>
          <w:szCs w:val="22"/>
        </w:rPr>
        <w:t xml:space="preserve">40-64 with 159 cases per 100,000. </w:t>
      </w:r>
    </w:p>
    <w:p w14:paraId="6429EC79" w14:textId="3761C895" w:rsidR="009F3A67" w:rsidRDefault="009F3A67" w:rsidP="00512E8B">
      <w:pPr>
        <w:rPr>
          <w:rFonts w:ascii="Arial" w:hAnsi="Arial" w:cs="Arial"/>
          <w:sz w:val="22"/>
          <w:szCs w:val="22"/>
        </w:rPr>
      </w:pPr>
    </w:p>
    <w:p w14:paraId="3D58C1D0" w14:textId="3421B199" w:rsidR="009F3A67" w:rsidRDefault="001F40BC" w:rsidP="00512E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There are racial differences </w:t>
      </w:r>
      <w:r w:rsidR="004C30E4">
        <w:rPr>
          <w:rFonts w:ascii="Arial" w:hAnsi="Arial" w:cs="Arial"/>
          <w:sz w:val="22"/>
          <w:szCs w:val="22"/>
        </w:rPr>
        <w:t xml:space="preserve">when it comes to prostate cancer as well. In Delaware, the mortality rate among non-Hispanic black males is </w:t>
      </w:r>
      <w:r w:rsidR="00577E2E">
        <w:rPr>
          <w:rFonts w:ascii="Arial" w:hAnsi="Arial" w:cs="Arial"/>
          <w:sz w:val="22"/>
          <w:szCs w:val="22"/>
        </w:rPr>
        <w:t xml:space="preserve">32.5 deaths per 100,000; non-Hispanic white males </w:t>
      </w:r>
      <w:proofErr w:type="gramStart"/>
      <w:r w:rsidR="00577E2E">
        <w:rPr>
          <w:rFonts w:ascii="Arial" w:hAnsi="Arial" w:cs="Arial"/>
          <w:sz w:val="22"/>
          <w:szCs w:val="22"/>
        </w:rPr>
        <w:t>is</w:t>
      </w:r>
      <w:proofErr w:type="gramEnd"/>
      <w:r w:rsidR="00577E2E">
        <w:rPr>
          <w:rFonts w:ascii="Arial" w:hAnsi="Arial" w:cs="Arial"/>
          <w:sz w:val="22"/>
          <w:szCs w:val="22"/>
        </w:rPr>
        <w:t xml:space="preserve"> </w:t>
      </w:r>
      <w:r w:rsidR="005952E0">
        <w:rPr>
          <w:rFonts w:ascii="Arial" w:hAnsi="Arial" w:cs="Arial"/>
          <w:sz w:val="22"/>
          <w:szCs w:val="22"/>
        </w:rPr>
        <w:t>much lower at 14.9</w:t>
      </w:r>
      <w:r w:rsidR="00E95BE4">
        <w:rPr>
          <w:rFonts w:ascii="Arial" w:hAnsi="Arial" w:cs="Arial"/>
          <w:sz w:val="22"/>
          <w:szCs w:val="22"/>
        </w:rPr>
        <w:t xml:space="preserve">; and the death rate for Hispanic males cannot be calculated due to the low number. </w:t>
      </w:r>
      <w:r w:rsidR="00860987">
        <w:rPr>
          <w:rFonts w:ascii="Arial" w:hAnsi="Arial" w:cs="Arial"/>
          <w:sz w:val="22"/>
          <w:szCs w:val="22"/>
        </w:rPr>
        <w:t xml:space="preserve">The overall mortality rate among males </w:t>
      </w:r>
      <w:proofErr w:type="gramStart"/>
      <w:r w:rsidR="00860987">
        <w:rPr>
          <w:rFonts w:ascii="Arial" w:hAnsi="Arial" w:cs="Arial"/>
          <w:sz w:val="22"/>
          <w:szCs w:val="22"/>
        </w:rPr>
        <w:t>age</w:t>
      </w:r>
      <w:proofErr w:type="gramEnd"/>
      <w:r w:rsidR="00860987">
        <w:rPr>
          <w:rFonts w:ascii="Arial" w:hAnsi="Arial" w:cs="Arial"/>
          <w:sz w:val="22"/>
          <w:szCs w:val="22"/>
        </w:rPr>
        <w:t xml:space="preserve"> 85 and above </w:t>
      </w:r>
      <w:r w:rsidR="00E3463B">
        <w:rPr>
          <w:rFonts w:ascii="Arial" w:hAnsi="Arial" w:cs="Arial"/>
          <w:sz w:val="22"/>
          <w:szCs w:val="22"/>
        </w:rPr>
        <w:t xml:space="preserve">is 364.8 deaths per 100,000, followed by </w:t>
      </w:r>
      <w:r w:rsidR="00231B07">
        <w:rPr>
          <w:rFonts w:ascii="Arial" w:hAnsi="Arial" w:cs="Arial"/>
          <w:sz w:val="22"/>
          <w:szCs w:val="22"/>
        </w:rPr>
        <w:t xml:space="preserve">the 78-84 age group with 133. The 64-74 age group </w:t>
      </w:r>
      <w:r w:rsidR="00C453A9">
        <w:rPr>
          <w:rFonts w:ascii="Arial" w:hAnsi="Arial" w:cs="Arial"/>
          <w:sz w:val="22"/>
          <w:szCs w:val="22"/>
        </w:rPr>
        <w:t xml:space="preserve">had 58.1 deaths per 100,000, and the lowest is found among the 40-64 age group with 4.9 deaths per 100,000. </w:t>
      </w:r>
    </w:p>
    <w:p w14:paraId="0BA70537" w14:textId="217FBF29" w:rsidR="00C453A9" w:rsidRDefault="00C453A9" w:rsidP="00512E8B">
      <w:pPr>
        <w:rPr>
          <w:rFonts w:ascii="Arial" w:hAnsi="Arial" w:cs="Arial"/>
          <w:sz w:val="22"/>
          <w:szCs w:val="22"/>
        </w:rPr>
      </w:pPr>
    </w:p>
    <w:p w14:paraId="3CD559DE" w14:textId="01236DB7" w:rsidR="00C453A9" w:rsidRDefault="00A27DAC" w:rsidP="00512E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can improve out outreach efforts to encourage non-Hispanic black males to encourage them to have a conversation with their peers </w:t>
      </w:r>
      <w:r w:rsidR="006F09C9">
        <w:rPr>
          <w:rFonts w:ascii="Arial" w:hAnsi="Arial" w:cs="Arial"/>
          <w:sz w:val="22"/>
          <w:szCs w:val="22"/>
        </w:rPr>
        <w:t xml:space="preserve">to help improve incidence and mortality outcomes. Another suggestion is for them to </w:t>
      </w:r>
      <w:r w:rsidR="00462950">
        <w:rPr>
          <w:rFonts w:ascii="Arial" w:hAnsi="Arial" w:cs="Arial"/>
          <w:sz w:val="22"/>
          <w:szCs w:val="22"/>
        </w:rPr>
        <w:t xml:space="preserve">communicate with their healthcare provider to better understand what those risk factors are for prostate cancer, </w:t>
      </w:r>
      <w:r w:rsidR="00945CC8">
        <w:rPr>
          <w:rFonts w:ascii="Arial" w:hAnsi="Arial" w:cs="Arial"/>
          <w:sz w:val="22"/>
          <w:szCs w:val="22"/>
        </w:rPr>
        <w:t>and</w:t>
      </w:r>
      <w:r w:rsidR="00462950">
        <w:rPr>
          <w:rFonts w:ascii="Arial" w:hAnsi="Arial" w:cs="Arial"/>
          <w:sz w:val="22"/>
          <w:szCs w:val="22"/>
        </w:rPr>
        <w:t xml:space="preserve"> to know when it is time for them to schedule a screening test. </w:t>
      </w:r>
      <w:r w:rsidR="00846B8C">
        <w:rPr>
          <w:rFonts w:ascii="Arial" w:hAnsi="Arial" w:cs="Arial"/>
          <w:sz w:val="22"/>
          <w:szCs w:val="22"/>
        </w:rPr>
        <w:t xml:space="preserve">We would also like to focus outreach efforts on community-based activities instead of large-scale health fair-style </w:t>
      </w:r>
      <w:r w:rsidR="00F54D04">
        <w:rPr>
          <w:rFonts w:ascii="Arial" w:hAnsi="Arial" w:cs="Arial"/>
          <w:sz w:val="22"/>
          <w:szCs w:val="22"/>
        </w:rPr>
        <w:t xml:space="preserve">events which typically don’t attract our target audience for prostate cancer. </w:t>
      </w:r>
      <w:r w:rsidR="00E66C30">
        <w:rPr>
          <w:rFonts w:ascii="Arial" w:hAnsi="Arial" w:cs="Arial"/>
          <w:sz w:val="22"/>
          <w:szCs w:val="22"/>
        </w:rPr>
        <w:t xml:space="preserve">Surveys are also a useful tool, and they can be conducted across age groups of non-Hispanic black males to identify reason why they don’t have discussions about prostate cancer with their healthcare provider and/or their peers. </w:t>
      </w:r>
      <w:r w:rsidR="00A23616">
        <w:rPr>
          <w:rFonts w:ascii="Arial" w:hAnsi="Arial" w:cs="Arial"/>
          <w:sz w:val="22"/>
          <w:szCs w:val="22"/>
        </w:rPr>
        <w:t>The surveys could help identify barriers to screenin</w:t>
      </w:r>
      <w:r w:rsidR="002A7184">
        <w:rPr>
          <w:rFonts w:ascii="Arial" w:hAnsi="Arial" w:cs="Arial"/>
          <w:sz w:val="22"/>
          <w:szCs w:val="22"/>
        </w:rPr>
        <w:t xml:space="preserve">g, if they are determined to be at risk, or if the individual is at the appropriate age to get that screening. </w:t>
      </w:r>
      <w:r w:rsidR="007D3B92">
        <w:rPr>
          <w:rFonts w:ascii="Arial" w:hAnsi="Arial" w:cs="Arial"/>
          <w:sz w:val="22"/>
          <w:szCs w:val="22"/>
        </w:rPr>
        <w:t xml:space="preserve">The survey should also be used to determine the perception of non-Hispanic black males toward prostate cancer screenings in general, and </w:t>
      </w:r>
      <w:r w:rsidR="008E404E">
        <w:rPr>
          <w:rFonts w:ascii="Arial" w:hAnsi="Arial" w:cs="Arial"/>
          <w:sz w:val="22"/>
          <w:szCs w:val="22"/>
        </w:rPr>
        <w:t xml:space="preserve">the responses can be used to develop our education and outreach based on those results. </w:t>
      </w:r>
    </w:p>
    <w:p w14:paraId="4734BD60" w14:textId="4D51F90C" w:rsidR="008E404E" w:rsidRDefault="008E404E" w:rsidP="00512E8B">
      <w:pPr>
        <w:rPr>
          <w:rFonts w:ascii="Arial" w:hAnsi="Arial" w:cs="Arial"/>
          <w:sz w:val="22"/>
          <w:szCs w:val="22"/>
        </w:rPr>
      </w:pPr>
    </w:p>
    <w:p w14:paraId="5CCC1940" w14:textId="4A1DB70E" w:rsidR="008E404E" w:rsidRDefault="000C7235" w:rsidP="00512E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Division of Public Health is designing an outreach campaign to run </w:t>
      </w:r>
      <w:r w:rsidR="00236D72">
        <w:rPr>
          <w:rFonts w:ascii="Arial" w:hAnsi="Arial" w:cs="Arial"/>
          <w:sz w:val="22"/>
          <w:szCs w:val="22"/>
        </w:rPr>
        <w:t xml:space="preserve">starting Super Bowl weekend, which is February 9, 2023, ending on </w:t>
      </w:r>
      <w:r w:rsidR="00021678">
        <w:rPr>
          <w:rFonts w:ascii="Arial" w:hAnsi="Arial" w:cs="Arial"/>
          <w:sz w:val="22"/>
          <w:szCs w:val="22"/>
        </w:rPr>
        <w:t>February 12, 2023. Coasters were designed promoting “Start the conversation,” as it relates to your prostate and lung cancer, and that directs the readers to the HealthyDelaware.org website</w:t>
      </w:r>
      <w:r w:rsidR="008E5D68">
        <w:rPr>
          <w:rFonts w:ascii="Arial" w:hAnsi="Arial" w:cs="Arial"/>
          <w:sz w:val="22"/>
          <w:szCs w:val="22"/>
        </w:rPr>
        <w:t xml:space="preserve"> so they can see what those risk factors are for both cancers. On the flip side it encourages them to start the conversation because it could save their life. </w:t>
      </w:r>
      <w:r w:rsidR="00C00248">
        <w:rPr>
          <w:rFonts w:ascii="Arial" w:hAnsi="Arial" w:cs="Arial"/>
          <w:sz w:val="22"/>
          <w:szCs w:val="22"/>
        </w:rPr>
        <w:t>The coasters will be distributed to restaurants and sports bars who are hosting super bowl events. After the campaign concludes</w:t>
      </w:r>
      <w:r w:rsidR="00047E87">
        <w:rPr>
          <w:rFonts w:ascii="Arial" w:hAnsi="Arial" w:cs="Arial"/>
          <w:sz w:val="22"/>
          <w:szCs w:val="22"/>
        </w:rPr>
        <w:t xml:space="preserve"> at the end of Super Bowl weekend, our marketing partner, AB&amp;C will be able to provide the number of </w:t>
      </w:r>
      <w:r w:rsidR="00DD5F5F">
        <w:rPr>
          <w:rFonts w:ascii="Arial" w:hAnsi="Arial" w:cs="Arial"/>
          <w:sz w:val="22"/>
          <w:szCs w:val="22"/>
        </w:rPr>
        <w:t xml:space="preserve">website hits that were received. </w:t>
      </w:r>
    </w:p>
    <w:p w14:paraId="710473EB" w14:textId="52DFE46C" w:rsidR="00DD5F5F" w:rsidRDefault="00DD5F5F" w:rsidP="00512E8B">
      <w:pPr>
        <w:rPr>
          <w:rFonts w:ascii="Arial" w:hAnsi="Arial" w:cs="Arial"/>
          <w:sz w:val="22"/>
          <w:szCs w:val="22"/>
        </w:rPr>
      </w:pPr>
    </w:p>
    <w:p w14:paraId="724AEC5B" w14:textId="4013928F" w:rsidR="00DD5F5F" w:rsidRDefault="00055142" w:rsidP="00512E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Dr. Susan Kelly asked if the data looked different by county</w:t>
      </w:r>
      <w:r w:rsidR="004B6D01">
        <w:rPr>
          <w:rFonts w:ascii="Arial" w:hAnsi="Arial" w:cs="Arial"/>
          <w:sz w:val="22"/>
          <w:szCs w:val="22"/>
        </w:rPr>
        <w:t xml:space="preserve">, and Ms. Hollinger said she would </w:t>
      </w:r>
      <w:proofErr w:type="gramStart"/>
      <w:r w:rsidR="004B6D01">
        <w:rPr>
          <w:rFonts w:ascii="Arial" w:hAnsi="Arial" w:cs="Arial"/>
          <w:sz w:val="22"/>
          <w:szCs w:val="22"/>
        </w:rPr>
        <w:t>look into</w:t>
      </w:r>
      <w:proofErr w:type="gramEnd"/>
      <w:r w:rsidR="004B6D01">
        <w:rPr>
          <w:rFonts w:ascii="Arial" w:hAnsi="Arial" w:cs="Arial"/>
          <w:sz w:val="22"/>
          <w:szCs w:val="22"/>
        </w:rPr>
        <w:t xml:space="preserve"> seeing if it could be </w:t>
      </w:r>
      <w:r w:rsidR="001243AE">
        <w:rPr>
          <w:rFonts w:ascii="Arial" w:hAnsi="Arial" w:cs="Arial"/>
          <w:sz w:val="22"/>
          <w:szCs w:val="22"/>
        </w:rPr>
        <w:t xml:space="preserve">aggregated out by each of Delaware’s three counties. </w:t>
      </w:r>
    </w:p>
    <w:p w14:paraId="27664439" w14:textId="77777777" w:rsidR="00AB1393" w:rsidRDefault="00AB1393" w:rsidP="00512E8B">
      <w:pPr>
        <w:rPr>
          <w:rFonts w:ascii="Arial" w:hAnsi="Arial" w:cs="Arial"/>
          <w:sz w:val="22"/>
          <w:szCs w:val="22"/>
        </w:rPr>
      </w:pPr>
    </w:p>
    <w:p w14:paraId="1B2BD7F0" w14:textId="7C07D492" w:rsidR="00920241" w:rsidRDefault="00920241" w:rsidP="00512E8B">
      <w:pPr>
        <w:rPr>
          <w:rFonts w:ascii="Arial" w:hAnsi="Arial" w:cs="Arial"/>
          <w:sz w:val="22"/>
          <w:szCs w:val="22"/>
        </w:rPr>
      </w:pPr>
    </w:p>
    <w:p w14:paraId="5372E2B1" w14:textId="77777777" w:rsidR="00920241" w:rsidRPr="00D30B6E" w:rsidRDefault="00920241" w:rsidP="00512E8B">
      <w:pPr>
        <w:rPr>
          <w:rFonts w:ascii="Arial" w:hAnsi="Arial" w:cs="Arial"/>
          <w:sz w:val="22"/>
          <w:szCs w:val="22"/>
        </w:rPr>
      </w:pPr>
    </w:p>
    <w:p w14:paraId="3A6B6DF7" w14:textId="14C66369" w:rsidR="00A67B93" w:rsidRPr="00F742C3" w:rsidRDefault="00A67B93" w:rsidP="00A67B93">
      <w:pPr>
        <w:pStyle w:val="Heading2"/>
        <w:rPr>
          <w:rFonts w:ascii="Arial" w:hAnsi="Arial" w:cs="Arial"/>
          <w:i w:val="0"/>
          <w:iCs w:val="0"/>
          <w:sz w:val="22"/>
          <w:szCs w:val="22"/>
          <w:u w:val="single"/>
        </w:rPr>
      </w:pPr>
      <w:r>
        <w:rPr>
          <w:rFonts w:ascii="Arial" w:hAnsi="Arial" w:cs="Arial"/>
          <w:i w:val="0"/>
          <w:iCs w:val="0"/>
          <w:sz w:val="22"/>
          <w:szCs w:val="22"/>
          <w:u w:val="single"/>
        </w:rPr>
        <w:t>AB&amp;C Marketing Campaigns</w:t>
      </w:r>
    </w:p>
    <w:p w14:paraId="37C04CA3" w14:textId="77777777" w:rsidR="00F250EC" w:rsidRDefault="00F250EC" w:rsidP="00F250EC">
      <w:pPr>
        <w:pStyle w:val="CommentText"/>
        <w:jc w:val="both"/>
        <w:rPr>
          <w:rFonts w:ascii="Arial" w:hAnsi="Arial" w:cs="Arial"/>
          <w:sz w:val="22"/>
          <w:szCs w:val="22"/>
        </w:rPr>
      </w:pPr>
      <w:r w:rsidRPr="00A97420">
        <w:rPr>
          <w:rFonts w:ascii="Arial" w:hAnsi="Arial" w:cs="Arial"/>
          <w:sz w:val="22"/>
          <w:szCs w:val="22"/>
        </w:rPr>
        <w:t xml:space="preserve">Ms. Alex Parkowski, AB&amp;C Marketing Director, provided an overview and update on campaigns and timing. </w:t>
      </w:r>
      <w:r>
        <w:rPr>
          <w:rFonts w:ascii="Arial" w:hAnsi="Arial" w:cs="Arial"/>
          <w:sz w:val="22"/>
          <w:szCs w:val="22"/>
        </w:rPr>
        <w:t xml:space="preserve"> </w:t>
      </w:r>
      <w:r w:rsidRPr="00A97420">
        <w:rPr>
          <w:rFonts w:ascii="Arial" w:hAnsi="Arial" w:cs="Arial"/>
          <w:sz w:val="22"/>
          <w:szCs w:val="22"/>
        </w:rPr>
        <w:t xml:space="preserve">The LGBTQ campaign – Living Proudly and Confidently – will roll out in February. Good feedback was obtained from focus groups on how to best reach the LGBTQ community via mass media and grassroots tactics. </w:t>
      </w:r>
      <w:r>
        <w:rPr>
          <w:rFonts w:ascii="Arial" w:hAnsi="Arial" w:cs="Arial"/>
          <w:sz w:val="22"/>
          <w:szCs w:val="22"/>
        </w:rPr>
        <w:t xml:space="preserve"> </w:t>
      </w:r>
      <w:r w:rsidRPr="00A97420">
        <w:rPr>
          <w:rFonts w:ascii="Arial" w:hAnsi="Arial" w:cs="Arial"/>
          <w:sz w:val="22"/>
          <w:szCs w:val="22"/>
        </w:rPr>
        <w:t>A new, fresh lung cancer screening mass media campaign has a provider education component.</w:t>
      </w:r>
      <w:r>
        <w:rPr>
          <w:rFonts w:ascii="Arial" w:hAnsi="Arial" w:cs="Arial"/>
          <w:sz w:val="22"/>
          <w:szCs w:val="22"/>
        </w:rPr>
        <w:t xml:space="preserve"> </w:t>
      </w:r>
      <w:r w:rsidRPr="00A97420">
        <w:rPr>
          <w:rFonts w:ascii="Arial" w:hAnsi="Arial" w:cs="Arial"/>
          <w:sz w:val="22"/>
          <w:szCs w:val="22"/>
        </w:rPr>
        <w:t xml:space="preserve"> During March and April, a CRC campaign using existing creative </w:t>
      </w:r>
      <w:r w:rsidRPr="00A97420">
        <w:rPr>
          <w:rFonts w:ascii="Arial" w:hAnsi="Arial" w:cs="Arial"/>
          <w:sz w:val="22"/>
          <w:szCs w:val="22"/>
        </w:rPr>
        <w:lastRenderedPageBreak/>
        <w:t>funds will be launched on digital and radio.</w:t>
      </w:r>
      <w:r>
        <w:rPr>
          <w:rFonts w:ascii="Arial" w:hAnsi="Arial" w:cs="Arial"/>
          <w:sz w:val="22"/>
          <w:szCs w:val="22"/>
        </w:rPr>
        <w:t xml:space="preserve"> </w:t>
      </w:r>
      <w:r w:rsidRPr="00A97420">
        <w:rPr>
          <w:rFonts w:ascii="Arial" w:hAnsi="Arial" w:cs="Arial"/>
          <w:sz w:val="22"/>
          <w:szCs w:val="22"/>
        </w:rPr>
        <w:t xml:space="preserve"> In addition, toolkits will be used in partner outreach. </w:t>
      </w:r>
      <w:r>
        <w:rPr>
          <w:rFonts w:ascii="Arial" w:hAnsi="Arial" w:cs="Arial"/>
          <w:sz w:val="22"/>
          <w:szCs w:val="22"/>
        </w:rPr>
        <w:t xml:space="preserve"> </w:t>
      </w:r>
      <w:r w:rsidRPr="00A97420">
        <w:rPr>
          <w:rFonts w:ascii="Arial" w:hAnsi="Arial" w:cs="Arial"/>
          <w:sz w:val="22"/>
          <w:szCs w:val="22"/>
        </w:rPr>
        <w:t xml:space="preserve">The breast cancer campaign used last year will be used again in specific areas with high breast cancer rates. </w:t>
      </w:r>
      <w:r>
        <w:rPr>
          <w:rFonts w:ascii="Arial" w:hAnsi="Arial" w:cs="Arial"/>
          <w:sz w:val="22"/>
          <w:szCs w:val="22"/>
        </w:rPr>
        <w:t xml:space="preserve"> </w:t>
      </w:r>
      <w:r w:rsidRPr="00A97420">
        <w:rPr>
          <w:rFonts w:ascii="Arial" w:hAnsi="Arial" w:cs="Arial"/>
          <w:sz w:val="22"/>
          <w:szCs w:val="22"/>
        </w:rPr>
        <w:t xml:space="preserve">The skin cancer campaign (with a CDC grant) will launch in May and continue thru the summer to provide early education on skin cancer. </w:t>
      </w:r>
      <w:r>
        <w:rPr>
          <w:rFonts w:ascii="Arial" w:hAnsi="Arial" w:cs="Arial"/>
          <w:sz w:val="22"/>
          <w:szCs w:val="22"/>
        </w:rPr>
        <w:t xml:space="preserve"> </w:t>
      </w:r>
      <w:r w:rsidRPr="00A97420">
        <w:rPr>
          <w:rFonts w:ascii="Arial" w:hAnsi="Arial" w:cs="Arial"/>
          <w:sz w:val="22"/>
          <w:szCs w:val="22"/>
        </w:rPr>
        <w:t>Some potential campaigns for 2024 include cervical cancer, HPV, and possible prostate cancer</w:t>
      </w:r>
      <w:r>
        <w:rPr>
          <w:rFonts w:ascii="Arial" w:hAnsi="Arial" w:cs="Arial"/>
          <w:sz w:val="22"/>
          <w:szCs w:val="22"/>
        </w:rPr>
        <w:t>.</w:t>
      </w:r>
    </w:p>
    <w:p w14:paraId="6748E899" w14:textId="77777777" w:rsidR="00F250EC" w:rsidRDefault="00F250EC" w:rsidP="00F250EC">
      <w:pPr>
        <w:pStyle w:val="Normal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310182F" w14:textId="77777777" w:rsidR="00F250EC" w:rsidRPr="00A97420" w:rsidRDefault="00F250EC" w:rsidP="00F250EC">
      <w:pPr>
        <w:pStyle w:val="CommentText"/>
        <w:jc w:val="both"/>
        <w:rPr>
          <w:rFonts w:ascii="Arial" w:hAnsi="Arial" w:cs="Arial"/>
          <w:sz w:val="22"/>
          <w:szCs w:val="22"/>
        </w:rPr>
      </w:pPr>
      <w:r w:rsidRPr="00A97420">
        <w:rPr>
          <w:rFonts w:ascii="Arial" w:hAnsi="Arial" w:cs="Arial"/>
          <w:sz w:val="22"/>
          <w:szCs w:val="22"/>
        </w:rPr>
        <w:t xml:space="preserve">The two most successful campaigns include birthday mailers from the Lt. Governor that occur at age 40 for breast cancer and 45 for colon cancer from the </w:t>
      </w:r>
      <w:r>
        <w:rPr>
          <w:rFonts w:ascii="Arial" w:hAnsi="Arial" w:cs="Arial"/>
          <w:sz w:val="22"/>
          <w:szCs w:val="22"/>
        </w:rPr>
        <w:t>S</w:t>
      </w:r>
      <w:r w:rsidRPr="00A97420">
        <w:rPr>
          <w:rFonts w:ascii="Arial" w:hAnsi="Arial" w:cs="Arial"/>
          <w:sz w:val="22"/>
          <w:szCs w:val="22"/>
        </w:rPr>
        <w:t xml:space="preserve">tate </w:t>
      </w:r>
      <w:r>
        <w:rPr>
          <w:rFonts w:ascii="Arial" w:hAnsi="Arial" w:cs="Arial"/>
          <w:sz w:val="22"/>
          <w:szCs w:val="22"/>
        </w:rPr>
        <w:t>B</w:t>
      </w:r>
      <w:r w:rsidRPr="00A97420">
        <w:rPr>
          <w:rFonts w:ascii="Arial" w:hAnsi="Arial" w:cs="Arial"/>
          <w:sz w:val="22"/>
          <w:szCs w:val="22"/>
        </w:rPr>
        <w:t xml:space="preserve">enefits </w:t>
      </w:r>
      <w:r>
        <w:rPr>
          <w:rFonts w:ascii="Arial" w:hAnsi="Arial" w:cs="Arial"/>
          <w:sz w:val="22"/>
          <w:szCs w:val="22"/>
        </w:rPr>
        <w:t>O</w:t>
      </w:r>
      <w:r w:rsidRPr="00A97420">
        <w:rPr>
          <w:rFonts w:ascii="Arial" w:hAnsi="Arial" w:cs="Arial"/>
          <w:sz w:val="22"/>
          <w:szCs w:val="22"/>
        </w:rPr>
        <w:t xml:space="preserve">ffice.  Other tactics include patient point advertising in providers’ offices, provider office campaigns providing info pads and monitors, and </w:t>
      </w:r>
      <w:r>
        <w:rPr>
          <w:rFonts w:ascii="Arial" w:hAnsi="Arial" w:cs="Arial"/>
          <w:sz w:val="22"/>
          <w:szCs w:val="22"/>
        </w:rPr>
        <w:t>Department of Motor Vehicle (</w:t>
      </w:r>
      <w:r w:rsidRPr="00A97420">
        <w:rPr>
          <w:rFonts w:ascii="Arial" w:hAnsi="Arial" w:cs="Arial"/>
          <w:sz w:val="22"/>
          <w:szCs w:val="22"/>
        </w:rPr>
        <w:t>DMV</w:t>
      </w:r>
      <w:r>
        <w:rPr>
          <w:rFonts w:ascii="Arial" w:hAnsi="Arial" w:cs="Arial"/>
          <w:sz w:val="22"/>
          <w:szCs w:val="22"/>
        </w:rPr>
        <w:t>)</w:t>
      </w:r>
      <w:r w:rsidRPr="00A97420">
        <w:rPr>
          <w:rFonts w:ascii="Arial" w:hAnsi="Arial" w:cs="Arial"/>
          <w:sz w:val="22"/>
          <w:szCs w:val="22"/>
        </w:rPr>
        <w:t xml:space="preserve"> screen advertising. </w:t>
      </w:r>
      <w:r>
        <w:rPr>
          <w:rFonts w:ascii="Arial" w:hAnsi="Arial" w:cs="Arial"/>
          <w:sz w:val="22"/>
          <w:szCs w:val="22"/>
        </w:rPr>
        <w:t xml:space="preserve"> </w:t>
      </w:r>
      <w:r w:rsidRPr="00A97420">
        <w:rPr>
          <w:rFonts w:ascii="Arial" w:hAnsi="Arial" w:cs="Arial"/>
          <w:sz w:val="22"/>
          <w:szCs w:val="22"/>
        </w:rPr>
        <w:t xml:space="preserve">Ms. Parkowski concluded by saying there is a lot of work in progress in communication efforts for cancer screening. </w:t>
      </w:r>
      <w:r>
        <w:rPr>
          <w:rFonts w:ascii="Arial" w:hAnsi="Arial" w:cs="Arial"/>
          <w:sz w:val="22"/>
          <w:szCs w:val="22"/>
        </w:rPr>
        <w:t xml:space="preserve"> </w:t>
      </w:r>
      <w:r w:rsidRPr="00A97420">
        <w:rPr>
          <w:rFonts w:ascii="Arial" w:hAnsi="Arial" w:cs="Arial"/>
          <w:sz w:val="22"/>
          <w:szCs w:val="22"/>
        </w:rPr>
        <w:t xml:space="preserve">Dr. </w:t>
      </w:r>
      <w:proofErr w:type="spellStart"/>
      <w:r w:rsidRPr="00A97420">
        <w:rPr>
          <w:rFonts w:ascii="Arial" w:hAnsi="Arial" w:cs="Arial"/>
          <w:sz w:val="22"/>
          <w:szCs w:val="22"/>
        </w:rPr>
        <w:t>Petrelli</w:t>
      </w:r>
      <w:proofErr w:type="spellEnd"/>
      <w:r w:rsidRPr="00A97420">
        <w:rPr>
          <w:rFonts w:ascii="Arial" w:hAnsi="Arial" w:cs="Arial"/>
          <w:sz w:val="22"/>
          <w:szCs w:val="22"/>
        </w:rPr>
        <w:t xml:space="preserve"> requested a copy of the slide of the campaign schedule, and Ms. Parkowski advised that she </w:t>
      </w:r>
      <w:proofErr w:type="gramStart"/>
      <w:r w:rsidRPr="00A97420">
        <w:rPr>
          <w:rFonts w:ascii="Arial" w:hAnsi="Arial" w:cs="Arial"/>
          <w:sz w:val="22"/>
          <w:szCs w:val="22"/>
        </w:rPr>
        <w:t>would send</w:t>
      </w:r>
      <w:proofErr w:type="gramEnd"/>
      <w:r w:rsidRPr="00A97420">
        <w:rPr>
          <w:rFonts w:ascii="Arial" w:hAnsi="Arial" w:cs="Arial"/>
          <w:sz w:val="22"/>
          <w:szCs w:val="22"/>
        </w:rPr>
        <w:t xml:space="preserve"> it right after the meeting.</w:t>
      </w:r>
    </w:p>
    <w:p w14:paraId="2D97FA56" w14:textId="77777777" w:rsidR="00A67B93" w:rsidRPr="00A67B93" w:rsidRDefault="00A67B93" w:rsidP="00A67B93"/>
    <w:p w14:paraId="2C93DA60" w14:textId="77777777" w:rsidR="000D1E60" w:rsidRDefault="000D1E60" w:rsidP="00A31A30">
      <w:pPr>
        <w:pStyle w:val="Heading2"/>
        <w:rPr>
          <w:rFonts w:ascii="Arial" w:hAnsi="Arial" w:cs="Arial"/>
          <w:i w:val="0"/>
          <w:iCs w:val="0"/>
          <w:sz w:val="22"/>
          <w:szCs w:val="22"/>
          <w:u w:val="single"/>
        </w:rPr>
      </w:pPr>
    </w:p>
    <w:p w14:paraId="1B78547E" w14:textId="0C7CD8BF" w:rsidR="00A31A30" w:rsidRPr="00F742C3" w:rsidRDefault="00A31A30" w:rsidP="00A31A30">
      <w:pPr>
        <w:pStyle w:val="Heading2"/>
        <w:rPr>
          <w:rFonts w:ascii="Arial" w:hAnsi="Arial" w:cs="Arial"/>
          <w:i w:val="0"/>
          <w:iCs w:val="0"/>
          <w:sz w:val="22"/>
          <w:szCs w:val="22"/>
          <w:u w:val="single"/>
        </w:rPr>
      </w:pPr>
      <w:r w:rsidRPr="00F742C3">
        <w:rPr>
          <w:rFonts w:ascii="Arial" w:hAnsi="Arial" w:cs="Arial"/>
          <w:i w:val="0"/>
          <w:iCs w:val="0"/>
          <w:sz w:val="22"/>
          <w:szCs w:val="22"/>
          <w:u w:val="single"/>
        </w:rPr>
        <w:t>Sharing Time</w:t>
      </w:r>
    </w:p>
    <w:p w14:paraId="327F2494" w14:textId="1A884E73" w:rsidR="004075A8" w:rsidRDefault="005574F2" w:rsidP="00AB73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next meeting is scheduled for April 3, </w:t>
      </w:r>
      <w:proofErr w:type="gramStart"/>
      <w:r>
        <w:rPr>
          <w:rFonts w:ascii="Arial" w:hAnsi="Arial" w:cs="Arial"/>
          <w:sz w:val="22"/>
          <w:szCs w:val="22"/>
        </w:rPr>
        <w:t>2023</w:t>
      </w:r>
      <w:proofErr w:type="gramEnd"/>
      <w:r>
        <w:rPr>
          <w:rFonts w:ascii="Arial" w:hAnsi="Arial" w:cs="Arial"/>
          <w:sz w:val="22"/>
          <w:szCs w:val="22"/>
        </w:rPr>
        <w:t xml:space="preserve"> in-person</w:t>
      </w:r>
      <w:r w:rsidR="00D8716B">
        <w:rPr>
          <w:rFonts w:ascii="Arial" w:hAnsi="Arial" w:cs="Arial"/>
          <w:sz w:val="22"/>
          <w:szCs w:val="22"/>
        </w:rPr>
        <w:t xml:space="preserve"> and Dr. Heather Bittner-Fagan cannot attend but may be able to do so remotely. A hybrid meeting was proposed</w:t>
      </w:r>
      <w:r w:rsidR="001428D7">
        <w:rPr>
          <w:rFonts w:ascii="Arial" w:hAnsi="Arial" w:cs="Arial"/>
          <w:sz w:val="22"/>
          <w:szCs w:val="22"/>
        </w:rPr>
        <w:t xml:space="preserve"> during the Delaware Cancer Consortium Advisory Council meeting earlier in the morning. </w:t>
      </w:r>
      <w:r w:rsidR="00AE7D23">
        <w:rPr>
          <w:rFonts w:ascii="Arial" w:hAnsi="Arial" w:cs="Arial"/>
          <w:sz w:val="22"/>
          <w:szCs w:val="22"/>
        </w:rPr>
        <w:t xml:space="preserve">The in-person portion would be held at the Edge Hill Training Center in Dover, Delaware. </w:t>
      </w:r>
    </w:p>
    <w:p w14:paraId="3EBEB174" w14:textId="77777777" w:rsidR="00C55D3E" w:rsidRPr="00F742C3" w:rsidRDefault="00C55D3E" w:rsidP="00AB738C">
      <w:pPr>
        <w:jc w:val="both"/>
        <w:rPr>
          <w:rFonts w:ascii="Arial" w:hAnsi="Arial" w:cs="Arial"/>
          <w:sz w:val="22"/>
          <w:szCs w:val="22"/>
        </w:rPr>
      </w:pPr>
    </w:p>
    <w:p w14:paraId="3BB7CF71" w14:textId="0DC584B0" w:rsidR="007C11CE" w:rsidRPr="00F742C3" w:rsidRDefault="007C11CE" w:rsidP="005074D4">
      <w:pPr>
        <w:pStyle w:val="Heading2"/>
        <w:rPr>
          <w:rFonts w:ascii="Arial" w:hAnsi="Arial" w:cs="Arial"/>
          <w:i w:val="0"/>
          <w:iCs w:val="0"/>
          <w:sz w:val="22"/>
          <w:szCs w:val="22"/>
          <w:u w:val="single"/>
        </w:rPr>
      </w:pPr>
      <w:r w:rsidRPr="00F742C3">
        <w:rPr>
          <w:rFonts w:ascii="Arial" w:hAnsi="Arial" w:cs="Arial"/>
          <w:i w:val="0"/>
          <w:iCs w:val="0"/>
          <w:sz w:val="22"/>
          <w:szCs w:val="22"/>
          <w:u w:val="single"/>
        </w:rPr>
        <w:t>Public Comment</w:t>
      </w:r>
    </w:p>
    <w:p w14:paraId="720B3BD6" w14:textId="3D4C862A" w:rsidR="00AE6ABA" w:rsidRPr="00F742C3" w:rsidRDefault="008E6293" w:rsidP="00F023C8">
      <w:pPr>
        <w:jc w:val="both"/>
        <w:rPr>
          <w:rFonts w:ascii="Arial" w:hAnsi="Arial" w:cs="Arial"/>
          <w:sz w:val="22"/>
          <w:szCs w:val="22"/>
        </w:rPr>
      </w:pPr>
      <w:r w:rsidRPr="00F742C3">
        <w:rPr>
          <w:rFonts w:ascii="Arial" w:hAnsi="Arial" w:cs="Arial"/>
          <w:sz w:val="22"/>
          <w:szCs w:val="22"/>
        </w:rPr>
        <w:t>No comments were made during this time.</w:t>
      </w:r>
    </w:p>
    <w:p w14:paraId="3BC3BD71" w14:textId="77777777" w:rsidR="008E6293" w:rsidRPr="00F742C3" w:rsidRDefault="008E6293" w:rsidP="00F023C8">
      <w:pPr>
        <w:jc w:val="both"/>
        <w:rPr>
          <w:rFonts w:ascii="Arial" w:hAnsi="Arial" w:cs="Arial"/>
          <w:sz w:val="22"/>
          <w:szCs w:val="22"/>
        </w:rPr>
      </w:pPr>
    </w:p>
    <w:p w14:paraId="706CEB88" w14:textId="54604B72" w:rsidR="009C5C68" w:rsidRPr="00F742C3" w:rsidRDefault="009C5C68" w:rsidP="005074D4">
      <w:pPr>
        <w:pStyle w:val="Heading2"/>
        <w:rPr>
          <w:rFonts w:ascii="Arial" w:hAnsi="Arial" w:cs="Arial"/>
          <w:i w:val="0"/>
          <w:iCs w:val="0"/>
          <w:sz w:val="22"/>
          <w:szCs w:val="22"/>
          <w:u w:val="single"/>
        </w:rPr>
      </w:pPr>
      <w:r w:rsidRPr="00F742C3">
        <w:rPr>
          <w:rFonts w:ascii="Arial" w:hAnsi="Arial" w:cs="Arial"/>
          <w:i w:val="0"/>
          <w:iCs w:val="0"/>
          <w:sz w:val="22"/>
          <w:szCs w:val="22"/>
          <w:u w:val="single"/>
        </w:rPr>
        <w:t>Adjournment</w:t>
      </w:r>
    </w:p>
    <w:p w14:paraId="1D94A0FE" w14:textId="466C2A51" w:rsidR="00360AB4" w:rsidRPr="00F742C3" w:rsidRDefault="00360AB4" w:rsidP="00F023C8">
      <w:pPr>
        <w:jc w:val="both"/>
        <w:rPr>
          <w:rFonts w:ascii="Arial" w:hAnsi="Arial" w:cs="Arial"/>
          <w:sz w:val="22"/>
          <w:szCs w:val="22"/>
        </w:rPr>
      </w:pPr>
      <w:r w:rsidRPr="00F742C3">
        <w:rPr>
          <w:rFonts w:ascii="Arial" w:hAnsi="Arial" w:cs="Arial"/>
          <w:sz w:val="22"/>
          <w:szCs w:val="22"/>
        </w:rPr>
        <w:t xml:space="preserve">The meeting was adjourned </w:t>
      </w:r>
      <w:r w:rsidR="00C63CF6" w:rsidRPr="00F742C3">
        <w:rPr>
          <w:rFonts w:ascii="Arial" w:hAnsi="Arial" w:cs="Arial"/>
          <w:sz w:val="22"/>
          <w:szCs w:val="22"/>
        </w:rPr>
        <w:t>at</w:t>
      </w:r>
      <w:r w:rsidR="00F36931" w:rsidRPr="00F742C3">
        <w:rPr>
          <w:rFonts w:ascii="Arial" w:hAnsi="Arial" w:cs="Arial"/>
          <w:sz w:val="22"/>
          <w:szCs w:val="22"/>
        </w:rPr>
        <w:t xml:space="preserve"> </w:t>
      </w:r>
      <w:r w:rsidR="00EB354B">
        <w:rPr>
          <w:rFonts w:ascii="Arial" w:hAnsi="Arial" w:cs="Arial"/>
          <w:sz w:val="22"/>
          <w:szCs w:val="22"/>
        </w:rPr>
        <w:t>11</w:t>
      </w:r>
      <w:r w:rsidR="00F36931" w:rsidRPr="00F742C3">
        <w:rPr>
          <w:rFonts w:ascii="Arial" w:hAnsi="Arial" w:cs="Arial"/>
          <w:sz w:val="22"/>
          <w:szCs w:val="22"/>
        </w:rPr>
        <w:t>:</w:t>
      </w:r>
      <w:r w:rsidR="00EB354B">
        <w:rPr>
          <w:rFonts w:ascii="Arial" w:hAnsi="Arial" w:cs="Arial"/>
          <w:sz w:val="22"/>
          <w:szCs w:val="22"/>
        </w:rPr>
        <w:t>34</w:t>
      </w:r>
      <w:r w:rsidR="00F36931" w:rsidRPr="00F742C3">
        <w:rPr>
          <w:rFonts w:ascii="Arial" w:hAnsi="Arial" w:cs="Arial"/>
          <w:sz w:val="22"/>
          <w:szCs w:val="22"/>
        </w:rPr>
        <w:t xml:space="preserve"> am.</w:t>
      </w:r>
    </w:p>
    <w:p w14:paraId="5DD101CC" w14:textId="363ED397" w:rsidR="000F46D9" w:rsidRDefault="000F46D9" w:rsidP="00F023C8">
      <w:pPr>
        <w:jc w:val="both"/>
        <w:rPr>
          <w:rFonts w:ascii="Arial" w:hAnsi="Arial" w:cs="Arial"/>
          <w:sz w:val="22"/>
          <w:szCs w:val="22"/>
        </w:rPr>
      </w:pPr>
    </w:p>
    <w:p w14:paraId="23481196" w14:textId="6E6B61F5" w:rsidR="000F46D9" w:rsidRDefault="000F46D9" w:rsidP="005074D4">
      <w:pPr>
        <w:pStyle w:val="Heading2"/>
        <w:rPr>
          <w:rFonts w:ascii="Arial" w:hAnsi="Arial" w:cs="Arial"/>
          <w:i w:val="0"/>
          <w:iCs w:val="0"/>
          <w:u w:val="single"/>
        </w:rPr>
      </w:pPr>
      <w:r w:rsidRPr="005074D4">
        <w:rPr>
          <w:rFonts w:ascii="Arial" w:hAnsi="Arial" w:cs="Arial"/>
          <w:i w:val="0"/>
          <w:iCs w:val="0"/>
          <w:u w:val="single"/>
        </w:rPr>
        <w:t>Attachments</w:t>
      </w:r>
    </w:p>
    <w:p w14:paraId="068A4B21" w14:textId="5CFE3CD8" w:rsidR="007E6FF3" w:rsidRDefault="007E6FF3" w:rsidP="00F023C8">
      <w:pPr>
        <w:jc w:val="both"/>
      </w:pPr>
      <w:r>
        <w:t xml:space="preserve">  </w:t>
      </w:r>
      <w:r w:rsidR="000F175C">
        <w:object w:dxaOrig="1440" w:dyaOrig="932" w14:anchorId="6D7621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46.5pt" o:ole="">
            <v:imagedata r:id="rId13" o:title=""/>
          </v:shape>
          <o:OLEObject Type="Link" ProgID="AcroExch.Document.DC" ShapeID="_x0000_i1025" DrawAspect="Icon" r:id="rId14" UpdateMode="Always">
            <o:LinkType>EnhancedMetaFile</o:LinkType>
            <o:LockedField>false</o:LockedField>
            <o:FieldCodes>\f 0</o:FieldCodes>
          </o:OLEObject>
        </w:object>
      </w:r>
      <w:r w:rsidR="000F175C">
        <w:t xml:space="preserve"> </w:t>
      </w:r>
      <w:r w:rsidR="000F175C">
        <w:object w:dxaOrig="1440" w:dyaOrig="932" w14:anchorId="13EB6858">
          <v:shape id="_x0000_i1026" type="#_x0000_t75" style="width:1in;height:46.5pt" o:ole="">
            <v:imagedata r:id="rId15" o:title=""/>
          </v:shape>
          <o:OLEObject Type="Link" ProgID="AcroExch.Document.DC" ShapeID="_x0000_i1026" DrawAspect="Icon" r:id="rId16" UpdateMode="Always">
            <o:LinkType>EnhancedMetaFile</o:LinkType>
            <o:LockedField>false</o:LockedField>
            <o:FieldCodes>\f 0</o:FieldCodes>
          </o:OLEObject>
        </w:object>
      </w:r>
      <w:r w:rsidR="00EE4C7F">
        <w:t xml:space="preserve"> </w:t>
      </w:r>
      <w:r w:rsidR="00EE4C7F">
        <w:object w:dxaOrig="1440" w:dyaOrig="932" w14:anchorId="2D40FDBA">
          <v:shape id="_x0000_i1027" type="#_x0000_t75" style="width:1in;height:46.5pt" o:ole="">
            <v:imagedata r:id="rId17" o:title=""/>
          </v:shape>
          <o:OLEObject Type="Link" ProgID="AcroExch.Document.DC" ShapeID="_x0000_i1027" DrawAspect="Icon" r:id="rId18" UpdateMode="Always">
            <o:LinkType>EnhancedMetaFile</o:LinkType>
            <o:LockedField>false</o:LockedField>
            <o:FieldCodes>\f 0</o:FieldCodes>
          </o:OLEObject>
        </w:object>
      </w:r>
      <w:r w:rsidR="00000C31">
        <w:t xml:space="preserve"> </w:t>
      </w:r>
      <w:r w:rsidR="00000C31">
        <w:object w:dxaOrig="1440" w:dyaOrig="932" w14:anchorId="6E8705BA">
          <v:shape id="_x0000_i1028" type="#_x0000_t75" style="width:1in;height:46.5pt" o:ole="">
            <v:imagedata r:id="rId19" o:title=""/>
          </v:shape>
          <o:OLEObject Type="Link" ProgID="AcroExch.Document.DC" ShapeID="_x0000_i1028" DrawAspect="Icon" r:id="rId20" UpdateMode="Always">
            <o:LinkType>EnhancedMetaFile</o:LinkType>
            <o:LockedField>false</o:LockedField>
            <o:FieldCodes>\f 0</o:FieldCodes>
          </o:OLEObject>
        </w:object>
      </w:r>
    </w:p>
    <w:p w14:paraId="40865491" w14:textId="77777777" w:rsidR="007E6FF3" w:rsidRDefault="007E6FF3" w:rsidP="00F023C8">
      <w:pPr>
        <w:jc w:val="both"/>
      </w:pPr>
    </w:p>
    <w:p w14:paraId="694BAE98" w14:textId="0270E824" w:rsidR="00F742C3" w:rsidRDefault="000F46D9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t xml:space="preserve">           </w:t>
      </w:r>
      <w:r w:rsidR="0021607A">
        <w:t xml:space="preserve">      </w:t>
      </w:r>
      <w:r w:rsidR="004E27C0">
        <w:t xml:space="preserve"> </w:t>
      </w:r>
      <w:r w:rsidR="00155E23">
        <w:t xml:space="preserve"> </w:t>
      </w:r>
      <w:r w:rsidR="0021607A">
        <w:t xml:space="preserve">         </w:t>
      </w:r>
      <w:r w:rsidR="00AF4CB7">
        <w:t xml:space="preserve">  </w:t>
      </w:r>
    </w:p>
    <w:p w14:paraId="31161935" w14:textId="1775E333" w:rsidR="00B578D9" w:rsidRDefault="008B0A9F" w:rsidP="00F023C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F742C3">
        <w:rPr>
          <w:rFonts w:ascii="Arial" w:hAnsi="Arial" w:cs="Arial"/>
          <w:color w:val="000000"/>
          <w:sz w:val="22"/>
          <w:szCs w:val="22"/>
        </w:rPr>
        <w:t>Meeting documentation is available on the DCC website (www.</w:t>
      </w:r>
      <w:r w:rsidR="00EC25B3" w:rsidRPr="00F742C3">
        <w:rPr>
          <w:rFonts w:ascii="Arial" w:hAnsi="Arial" w:cs="Arial"/>
          <w:color w:val="000000"/>
          <w:sz w:val="22"/>
          <w:szCs w:val="22"/>
        </w:rPr>
        <w:t>healthydelaware.</w:t>
      </w:r>
      <w:r w:rsidRPr="00F742C3">
        <w:rPr>
          <w:rFonts w:ascii="Arial" w:hAnsi="Arial" w:cs="Arial"/>
          <w:color w:val="000000"/>
          <w:sz w:val="22"/>
          <w:szCs w:val="22"/>
        </w:rPr>
        <w:t xml:space="preserve">org) or by contacting </w:t>
      </w:r>
      <w:r w:rsidR="006868D5" w:rsidRPr="00F742C3">
        <w:rPr>
          <w:rFonts w:ascii="Arial" w:hAnsi="Arial" w:cs="Arial"/>
          <w:color w:val="000000"/>
          <w:sz w:val="22"/>
          <w:szCs w:val="22"/>
        </w:rPr>
        <w:t>Christina Gardner</w:t>
      </w:r>
      <w:r w:rsidR="00C411F7" w:rsidRPr="00F742C3">
        <w:rPr>
          <w:rFonts w:ascii="Arial" w:hAnsi="Arial" w:cs="Arial"/>
          <w:color w:val="000000"/>
          <w:sz w:val="22"/>
          <w:szCs w:val="22"/>
        </w:rPr>
        <w:t xml:space="preserve"> </w:t>
      </w:r>
      <w:r w:rsidRPr="00F742C3">
        <w:rPr>
          <w:rFonts w:ascii="Arial" w:hAnsi="Arial" w:cs="Arial"/>
          <w:color w:val="000000"/>
          <w:sz w:val="22"/>
          <w:szCs w:val="22"/>
        </w:rPr>
        <w:t>(</w:t>
      </w:r>
      <w:r w:rsidR="006868D5" w:rsidRPr="00F742C3">
        <w:rPr>
          <w:rFonts w:ascii="Arial" w:hAnsi="Arial" w:cs="Arial"/>
          <w:color w:val="000000"/>
          <w:sz w:val="22"/>
          <w:szCs w:val="22"/>
        </w:rPr>
        <w:t>Christina.Gardner</w:t>
      </w:r>
      <w:r w:rsidR="003B4329" w:rsidRPr="00F742C3">
        <w:rPr>
          <w:rFonts w:ascii="Arial" w:hAnsi="Arial" w:cs="Arial"/>
          <w:color w:val="000000"/>
          <w:sz w:val="22"/>
          <w:szCs w:val="22"/>
        </w:rPr>
        <w:t>@delaware.gov or 302-744-10</w:t>
      </w:r>
      <w:r w:rsidR="006868D5" w:rsidRPr="00F742C3">
        <w:rPr>
          <w:rFonts w:ascii="Arial" w:hAnsi="Arial" w:cs="Arial"/>
          <w:color w:val="000000"/>
          <w:sz w:val="22"/>
          <w:szCs w:val="22"/>
        </w:rPr>
        <w:t>2</w:t>
      </w:r>
      <w:r w:rsidR="000F46D9" w:rsidRPr="00F742C3">
        <w:rPr>
          <w:rFonts w:ascii="Arial" w:hAnsi="Arial" w:cs="Arial"/>
          <w:color w:val="000000"/>
          <w:sz w:val="22"/>
          <w:szCs w:val="22"/>
        </w:rPr>
        <w:t>0</w:t>
      </w:r>
      <w:r w:rsidRPr="00F742C3">
        <w:rPr>
          <w:rFonts w:ascii="Arial" w:hAnsi="Arial" w:cs="Arial"/>
          <w:color w:val="000000"/>
          <w:sz w:val="22"/>
          <w:szCs w:val="22"/>
        </w:rPr>
        <w:t>).</w:t>
      </w:r>
    </w:p>
    <w:p w14:paraId="2099D72C" w14:textId="77777777" w:rsidR="00F742C3" w:rsidRPr="00F742C3" w:rsidRDefault="00F742C3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D1D0CF" w14:textId="76A51011" w:rsidR="00BE60DA" w:rsidRDefault="0091593A" w:rsidP="00F023C8">
      <w:pPr>
        <w:ind w:left="-480" w:firstLine="4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A58E5D" wp14:editId="0FC43EAC">
                <wp:simplePos x="0" y="0"/>
                <wp:positionH relativeFrom="column">
                  <wp:posOffset>-257175</wp:posOffset>
                </wp:positionH>
                <wp:positionV relativeFrom="paragraph">
                  <wp:posOffset>17145</wp:posOffset>
                </wp:positionV>
                <wp:extent cx="7010400" cy="1619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1619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F80F558" w14:textId="77777777" w:rsidR="00E5142D" w:rsidRPr="001560B7" w:rsidRDefault="00E5142D" w:rsidP="00BB0184">
                            <w:pPr>
                              <w:shd w:val="clear" w:color="auto" w:fill="31849B" w:themeFill="accent5" w:themeFillShade="BF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</w:pPr>
                            <w:r w:rsidRPr="001560B7"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  <w:t>Future Meeting (s)</w:t>
                            </w:r>
                          </w:p>
                          <w:p w14:paraId="5151003E" w14:textId="77777777" w:rsidR="00E5142D" w:rsidRDefault="00E5142D" w:rsidP="00CD53D5">
                            <w:pPr>
                              <w:shd w:val="clear" w:color="auto" w:fill="00B0F0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2B832B1C" w14:textId="77777777" w:rsidR="00E5142D" w:rsidRPr="00BA4E40" w:rsidRDefault="00E5142D" w:rsidP="00CD53D5">
                            <w:pPr>
                              <w:shd w:val="clear" w:color="auto" w:fill="00B0F0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58E5D" id="Text Box 1" o:spid="_x0000_s1032" type="#_x0000_t202" style="position:absolute;left:0;text-align:left;margin-left:-20.25pt;margin-top:1.35pt;width:55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" fillcolor="#31849b [2408]" strokecolor="#31849b [2408]">
                <v:textbox inset=",0,,0">
                  <w:txbxContent>
                    <w:p w14:paraId="3F80F558" w14:textId="77777777" w:rsidR="00E5142D" w:rsidRPr="001560B7" w:rsidRDefault="00E5142D" w:rsidP="00BB0184">
                      <w:pPr>
                        <w:shd w:val="clear" w:color="auto" w:fill="31849B" w:themeFill="accent5" w:themeFillShade="BF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</w:pPr>
                      <w:r w:rsidRPr="001560B7"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  <w:t>Future Meeting (s)</w:t>
                      </w:r>
                    </w:p>
                    <w:p w14:paraId="5151003E" w14:textId="77777777" w:rsidR="00E5142D" w:rsidRDefault="00E5142D" w:rsidP="00CD53D5">
                      <w:pPr>
                        <w:shd w:val="clear" w:color="auto" w:fill="00B0F0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2B832B1C" w14:textId="77777777" w:rsidR="00E5142D" w:rsidRPr="00BA4E40" w:rsidRDefault="00E5142D" w:rsidP="00CD53D5">
                      <w:pPr>
                        <w:shd w:val="clear" w:color="auto" w:fill="00B0F0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4464C7" w14:textId="77777777" w:rsidR="00843335" w:rsidRDefault="00843335" w:rsidP="00E417F0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eGrid1"/>
        <w:tblW w:w="9860" w:type="dxa"/>
        <w:tblInd w:w="489" w:type="dxa"/>
        <w:tblLook w:val="04A0" w:firstRow="1" w:lastRow="0" w:firstColumn="1" w:lastColumn="0" w:noHBand="0" w:noVBand="1"/>
      </w:tblPr>
      <w:tblGrid>
        <w:gridCol w:w="4766"/>
        <w:gridCol w:w="5094"/>
      </w:tblGrid>
      <w:tr w:rsidR="008E1C17" w:rsidRPr="008B5B6E" w14:paraId="09EE2C88" w14:textId="77777777" w:rsidTr="004769CA">
        <w:trPr>
          <w:trHeight w:val="1041"/>
        </w:trPr>
        <w:tc>
          <w:tcPr>
            <w:tcW w:w="4766" w:type="dxa"/>
          </w:tcPr>
          <w:p w14:paraId="40871C80" w14:textId="77777777" w:rsidR="008E1C17" w:rsidRPr="008B5B6E" w:rsidRDefault="008E1C17" w:rsidP="00BC18F7">
            <w:pPr>
              <w:tabs>
                <w:tab w:val="left" w:pos="1608"/>
              </w:tabs>
              <w:rPr>
                <w:rFonts w:ascii="Arial" w:hAnsi="Arial" w:cs="Arial"/>
                <w:b/>
              </w:rPr>
            </w:pPr>
            <w:r w:rsidRPr="008B5B6E">
              <w:rPr>
                <w:rFonts w:ascii="Arial" w:hAnsi="Arial" w:cs="Arial"/>
                <w:b/>
              </w:rPr>
              <w:t>Next Meeting:</w:t>
            </w:r>
          </w:p>
          <w:p w14:paraId="1A5D26EE" w14:textId="77777777" w:rsidR="008E1C17" w:rsidRPr="008B5B6E" w:rsidRDefault="008E1C17" w:rsidP="00BC18F7">
            <w:pPr>
              <w:tabs>
                <w:tab w:val="left" w:pos="1608"/>
              </w:tabs>
              <w:rPr>
                <w:rFonts w:ascii="Arial" w:hAnsi="Arial" w:cs="Arial"/>
                <w:b/>
              </w:rPr>
            </w:pPr>
          </w:p>
          <w:p w14:paraId="2738A543" w14:textId="0C262288" w:rsidR="00174131" w:rsidRDefault="00344F08" w:rsidP="00400E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Monday, </w:t>
            </w:r>
            <w:r w:rsidR="00174131">
              <w:rPr>
                <w:rFonts w:ascii="Arial" w:hAnsi="Arial" w:cs="Arial"/>
                <w:b/>
              </w:rPr>
              <w:t>April</w:t>
            </w:r>
            <w:r w:rsidR="00CD53D5">
              <w:rPr>
                <w:rFonts w:ascii="Arial" w:hAnsi="Arial" w:cs="Arial"/>
                <w:b/>
              </w:rPr>
              <w:t xml:space="preserve"> </w:t>
            </w:r>
            <w:r w:rsidR="00174131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, 202</w:t>
            </w:r>
            <w:r w:rsidR="004075A8">
              <w:rPr>
                <w:rFonts w:ascii="Arial" w:hAnsi="Arial" w:cs="Arial"/>
                <w:b/>
              </w:rPr>
              <w:t>3</w:t>
            </w:r>
            <w:r w:rsidR="00914A20">
              <w:rPr>
                <w:rFonts w:ascii="Arial" w:hAnsi="Arial" w:cs="Arial"/>
                <w:b/>
              </w:rPr>
              <w:t xml:space="preserve">: </w:t>
            </w:r>
          </w:p>
          <w:p w14:paraId="1072F84B" w14:textId="72CBB48F" w:rsidR="008E1C17" w:rsidRDefault="00174131" w:rsidP="00400E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Edgehill Training Center</w:t>
            </w:r>
          </w:p>
          <w:p w14:paraId="143C2502" w14:textId="77D8A65F" w:rsidR="00174131" w:rsidRPr="00174131" w:rsidRDefault="00174131" w:rsidP="00400EF0">
            <w:pPr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174131">
              <w:rPr>
                <w:rFonts w:ascii="Arial" w:hAnsi="Arial" w:cs="Arial"/>
                <w:b/>
                <w:bCs/>
                <w:color w:val="000000"/>
                <w:szCs w:val="24"/>
              </w:rPr>
              <w:t>Dover, DE 19901</w:t>
            </w:r>
          </w:p>
        </w:tc>
        <w:tc>
          <w:tcPr>
            <w:tcW w:w="5094" w:type="dxa"/>
          </w:tcPr>
          <w:p w14:paraId="4E502AE3" w14:textId="31545AE8" w:rsidR="00755FBA" w:rsidRPr="008B5B6E" w:rsidRDefault="00174131" w:rsidP="00755FBA">
            <w:pPr>
              <w:tabs>
                <w:tab w:val="left" w:pos="1608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Remaining </w:t>
            </w:r>
            <w:r w:rsidR="00755FBA">
              <w:rPr>
                <w:rFonts w:ascii="Arial" w:hAnsi="Arial" w:cs="Arial"/>
                <w:b/>
              </w:rPr>
              <w:t>202</w:t>
            </w:r>
            <w:r w:rsidR="004075A8">
              <w:rPr>
                <w:rFonts w:ascii="Arial" w:hAnsi="Arial" w:cs="Arial"/>
                <w:b/>
              </w:rPr>
              <w:t>3</w:t>
            </w:r>
            <w:r w:rsidR="00755FBA">
              <w:rPr>
                <w:rFonts w:ascii="Arial" w:hAnsi="Arial" w:cs="Arial"/>
                <w:b/>
              </w:rPr>
              <w:t xml:space="preserve"> Meetings</w:t>
            </w:r>
            <w:r>
              <w:rPr>
                <w:rFonts w:ascii="Arial" w:hAnsi="Arial" w:cs="Arial"/>
                <w:b/>
              </w:rPr>
              <w:t>:</w:t>
            </w:r>
          </w:p>
          <w:p w14:paraId="748A28B1" w14:textId="77777777" w:rsidR="00755FBA" w:rsidRPr="008B5B6E" w:rsidRDefault="00755FBA" w:rsidP="00755FBA">
            <w:pPr>
              <w:tabs>
                <w:tab w:val="left" w:pos="1608"/>
              </w:tabs>
              <w:rPr>
                <w:rFonts w:ascii="Arial" w:hAnsi="Arial" w:cs="Arial"/>
                <w:b/>
              </w:rPr>
            </w:pPr>
          </w:p>
          <w:p w14:paraId="4E32A737" w14:textId="6ADD0612" w:rsidR="004075A8" w:rsidRDefault="004075A8" w:rsidP="00705E44">
            <w:pPr>
              <w:rPr>
                <w:rFonts w:ascii="Arial" w:hAnsi="Arial" w:cs="Arial"/>
                <w:b/>
              </w:rPr>
            </w:pPr>
            <w:bookmarkStart w:id="0" w:name="_Hlk117066737"/>
            <w:r>
              <w:rPr>
                <w:rFonts w:ascii="Arial" w:hAnsi="Arial" w:cs="Arial"/>
                <w:b/>
              </w:rPr>
              <w:t xml:space="preserve">April </w:t>
            </w:r>
            <w:r w:rsidR="00174131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, 2023</w:t>
            </w:r>
            <w:r w:rsidDel="00755FB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– </w:t>
            </w:r>
            <w:r w:rsidR="00174131">
              <w:rPr>
                <w:rFonts w:ascii="Arial" w:hAnsi="Arial" w:cs="Arial"/>
                <w:b/>
              </w:rPr>
              <w:t>Hybrid</w:t>
            </w:r>
          </w:p>
          <w:p w14:paraId="35934D18" w14:textId="204EC4CB" w:rsidR="004075A8" w:rsidRDefault="004075A8" w:rsidP="00705E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July 10, 2023</w:t>
            </w:r>
            <w:r w:rsidDel="00755FB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– Virtual</w:t>
            </w:r>
          </w:p>
          <w:p w14:paraId="1B2F8AD7" w14:textId="331B24C9" w:rsidR="004075A8" w:rsidRPr="008B5B6E" w:rsidRDefault="004075A8" w:rsidP="00705E44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b/>
              </w:rPr>
              <w:t>October 16, 2023</w:t>
            </w:r>
            <w:r w:rsidDel="00755FB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– Virtual</w:t>
            </w:r>
            <w:bookmarkEnd w:id="0"/>
          </w:p>
        </w:tc>
      </w:tr>
    </w:tbl>
    <w:p w14:paraId="1D544B15" w14:textId="2D9ECF65" w:rsidR="0009167D" w:rsidRPr="00B92EAF" w:rsidRDefault="0009167D" w:rsidP="00705E44">
      <w:pPr>
        <w:ind w:left="-480" w:firstLine="480"/>
        <w:jc w:val="both"/>
        <w:rPr>
          <w:rFonts w:ascii="Arial" w:hAnsi="Arial" w:cs="Arial"/>
          <w:sz w:val="22"/>
          <w:szCs w:val="22"/>
        </w:rPr>
      </w:pPr>
    </w:p>
    <w:sectPr w:rsidR="0009167D" w:rsidRPr="00B92EAF" w:rsidSect="0097143A">
      <w:headerReference w:type="default" r:id="rId21"/>
      <w:pgSz w:w="12240" w:h="15840" w:code="1"/>
      <w:pgMar w:top="2304" w:right="1195" w:bottom="576" w:left="1440" w:header="43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34439" w14:textId="77777777" w:rsidR="006A5EB3" w:rsidRDefault="006A5EB3">
      <w:r>
        <w:separator/>
      </w:r>
    </w:p>
  </w:endnote>
  <w:endnote w:type="continuationSeparator" w:id="0">
    <w:p w14:paraId="6ACF7A64" w14:textId="77777777" w:rsidR="006A5EB3" w:rsidRDefault="006A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0077E" w14:textId="77777777" w:rsidR="006A5EB3" w:rsidRDefault="006A5EB3">
      <w:r>
        <w:separator/>
      </w:r>
    </w:p>
  </w:footnote>
  <w:footnote w:type="continuationSeparator" w:id="0">
    <w:p w14:paraId="760B1CBF" w14:textId="77777777" w:rsidR="006A5EB3" w:rsidRDefault="006A5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8490" w14:textId="77777777" w:rsidR="00E5142D" w:rsidRDefault="00E5142D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Delaware Cancer Consortium  </w:t>
    </w:r>
  </w:p>
  <w:p w14:paraId="04366E5E" w14:textId="59EE745B" w:rsidR="00E5142D" w:rsidRDefault="00E5142D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Page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PAGE </w:instrText>
    </w:r>
    <w:r>
      <w:rPr>
        <w:rFonts w:ascii="Arial Narrow" w:hAnsi="Arial Narrow"/>
        <w:color w:val="808080"/>
      </w:rPr>
      <w:fldChar w:fldCharType="separate"/>
    </w:r>
    <w:r>
      <w:rPr>
        <w:rFonts w:ascii="Arial Narrow" w:hAnsi="Arial Narrow"/>
        <w:noProof/>
        <w:color w:val="808080"/>
      </w:rPr>
      <w:t>6</w:t>
    </w:r>
    <w:r>
      <w:rPr>
        <w:rFonts w:ascii="Arial Narrow" w:hAnsi="Arial Narrow"/>
        <w:color w:val="808080"/>
      </w:rPr>
      <w:fldChar w:fldCharType="end"/>
    </w:r>
    <w:r>
      <w:rPr>
        <w:rFonts w:ascii="Arial Narrow" w:hAnsi="Arial Narrow"/>
        <w:color w:val="808080"/>
      </w:rPr>
      <w:t xml:space="preserve"> of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NUMPAGES </w:instrText>
    </w:r>
    <w:r>
      <w:rPr>
        <w:rFonts w:ascii="Arial Narrow" w:hAnsi="Arial Narrow"/>
        <w:color w:val="808080"/>
      </w:rPr>
      <w:fldChar w:fldCharType="separate"/>
    </w:r>
    <w:r>
      <w:rPr>
        <w:rFonts w:ascii="Arial Narrow" w:hAnsi="Arial Narrow"/>
        <w:noProof/>
        <w:color w:val="808080"/>
      </w:rPr>
      <w:t>6</w:t>
    </w:r>
    <w:r>
      <w:rPr>
        <w:rFonts w:ascii="Arial Narrow" w:hAnsi="Arial Narrow"/>
        <w:color w:val="808080"/>
      </w:rPr>
      <w:fldChar w:fldCharType="end"/>
    </w:r>
  </w:p>
  <w:p w14:paraId="3734CEC3" w14:textId="77777777" w:rsidR="00E5142D" w:rsidRDefault="00E514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472D6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534C1"/>
    <w:multiLevelType w:val="hybridMultilevel"/>
    <w:tmpl w:val="FC3E7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B2A18"/>
    <w:multiLevelType w:val="hybridMultilevel"/>
    <w:tmpl w:val="4FDE5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A3E2F"/>
    <w:multiLevelType w:val="hybridMultilevel"/>
    <w:tmpl w:val="C2EC4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AC2B27"/>
    <w:multiLevelType w:val="hybridMultilevel"/>
    <w:tmpl w:val="7F3486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D7E5D5D"/>
    <w:multiLevelType w:val="hybridMultilevel"/>
    <w:tmpl w:val="2AF8EF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097112B"/>
    <w:multiLevelType w:val="hybridMultilevel"/>
    <w:tmpl w:val="8536EE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E9462F"/>
    <w:multiLevelType w:val="hybridMultilevel"/>
    <w:tmpl w:val="741E0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75EA2"/>
    <w:multiLevelType w:val="hybridMultilevel"/>
    <w:tmpl w:val="90E87F26"/>
    <w:lvl w:ilvl="0" w:tplc="0EE0028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756DB3"/>
    <w:multiLevelType w:val="hybridMultilevel"/>
    <w:tmpl w:val="9F5E6C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FA6D01"/>
    <w:multiLevelType w:val="hybridMultilevel"/>
    <w:tmpl w:val="325EA1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5F7557B"/>
    <w:multiLevelType w:val="hybridMultilevel"/>
    <w:tmpl w:val="40B6F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F76E1"/>
    <w:multiLevelType w:val="hybridMultilevel"/>
    <w:tmpl w:val="E904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30794"/>
    <w:multiLevelType w:val="hybridMultilevel"/>
    <w:tmpl w:val="D9005BE0"/>
    <w:lvl w:ilvl="0" w:tplc="0EE0028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53D27"/>
    <w:multiLevelType w:val="hybridMultilevel"/>
    <w:tmpl w:val="5DE8E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DA25A6"/>
    <w:multiLevelType w:val="hybridMultilevel"/>
    <w:tmpl w:val="36665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53CE2"/>
    <w:multiLevelType w:val="hybridMultilevel"/>
    <w:tmpl w:val="D51AF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E19A9"/>
    <w:multiLevelType w:val="hybridMultilevel"/>
    <w:tmpl w:val="3CA03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62AD9"/>
    <w:multiLevelType w:val="hybridMultilevel"/>
    <w:tmpl w:val="F4FAC6A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3FCE7B45"/>
    <w:multiLevelType w:val="hybridMultilevel"/>
    <w:tmpl w:val="B2E694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7624B4"/>
    <w:multiLevelType w:val="hybridMultilevel"/>
    <w:tmpl w:val="8058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4394D"/>
    <w:multiLevelType w:val="hybridMultilevel"/>
    <w:tmpl w:val="FC669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F2061"/>
    <w:multiLevelType w:val="hybridMultilevel"/>
    <w:tmpl w:val="CAC4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C0B57"/>
    <w:multiLevelType w:val="hybridMultilevel"/>
    <w:tmpl w:val="013483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3D606D"/>
    <w:multiLevelType w:val="hybridMultilevel"/>
    <w:tmpl w:val="0F2C52CE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5" w15:restartNumberingAfterBreak="0">
    <w:nsid w:val="52B40832"/>
    <w:multiLevelType w:val="hybridMultilevel"/>
    <w:tmpl w:val="E32800D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51B34BE"/>
    <w:multiLevelType w:val="hybridMultilevel"/>
    <w:tmpl w:val="266440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535246F"/>
    <w:multiLevelType w:val="hybridMultilevel"/>
    <w:tmpl w:val="F8C07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2C5600"/>
    <w:multiLevelType w:val="hybridMultilevel"/>
    <w:tmpl w:val="05C4986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9" w15:restartNumberingAfterBreak="0">
    <w:nsid w:val="64A42BD1"/>
    <w:multiLevelType w:val="hybridMultilevel"/>
    <w:tmpl w:val="3E6E6F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504254B"/>
    <w:multiLevelType w:val="multilevel"/>
    <w:tmpl w:val="BE7C4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B450F9"/>
    <w:multiLevelType w:val="hybridMultilevel"/>
    <w:tmpl w:val="2CEE1C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CB76B24"/>
    <w:multiLevelType w:val="hybridMultilevel"/>
    <w:tmpl w:val="59B6F9BE"/>
    <w:lvl w:ilvl="0" w:tplc="89E812A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C2C81F04">
      <w:start w:val="1"/>
      <w:numFmt w:val="lowerLetter"/>
      <w:lvlText w:val="%2."/>
      <w:lvlJc w:val="left"/>
      <w:pPr>
        <w:ind w:left="153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21F01"/>
    <w:multiLevelType w:val="hybridMultilevel"/>
    <w:tmpl w:val="65528F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32C33E4"/>
    <w:multiLevelType w:val="hybridMultilevel"/>
    <w:tmpl w:val="C9044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A0847A0"/>
    <w:multiLevelType w:val="hybridMultilevel"/>
    <w:tmpl w:val="6C4286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713ECF"/>
    <w:multiLevelType w:val="hybridMultilevel"/>
    <w:tmpl w:val="B948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5A0BF8"/>
    <w:multiLevelType w:val="hybridMultilevel"/>
    <w:tmpl w:val="86A85F9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8" w15:restartNumberingAfterBreak="0">
    <w:nsid w:val="7EC17700"/>
    <w:multiLevelType w:val="hybridMultilevel"/>
    <w:tmpl w:val="30FE0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278523">
    <w:abstractNumId w:val="0"/>
  </w:num>
  <w:num w:numId="2" w16cid:durableId="1171528337">
    <w:abstractNumId w:val="1"/>
  </w:num>
  <w:num w:numId="3" w16cid:durableId="1451968615">
    <w:abstractNumId w:val="17"/>
  </w:num>
  <w:num w:numId="4" w16cid:durableId="2131891886">
    <w:abstractNumId w:val="20"/>
  </w:num>
  <w:num w:numId="5" w16cid:durableId="1173760335">
    <w:abstractNumId w:val="15"/>
  </w:num>
  <w:num w:numId="6" w16cid:durableId="2082678981">
    <w:abstractNumId w:val="12"/>
  </w:num>
  <w:num w:numId="7" w16cid:durableId="620111857">
    <w:abstractNumId w:val="7"/>
  </w:num>
  <w:num w:numId="8" w16cid:durableId="1028799258">
    <w:abstractNumId w:val="36"/>
  </w:num>
  <w:num w:numId="9" w16cid:durableId="617369542">
    <w:abstractNumId w:val="18"/>
  </w:num>
  <w:num w:numId="10" w16cid:durableId="1853102821">
    <w:abstractNumId w:val="37"/>
  </w:num>
  <w:num w:numId="11" w16cid:durableId="239028463">
    <w:abstractNumId w:val="24"/>
  </w:num>
  <w:num w:numId="12" w16cid:durableId="1575234773">
    <w:abstractNumId w:val="6"/>
  </w:num>
  <w:num w:numId="13" w16cid:durableId="487869296">
    <w:abstractNumId w:val="34"/>
  </w:num>
  <w:num w:numId="14" w16cid:durableId="2101176373">
    <w:abstractNumId w:val="35"/>
  </w:num>
  <w:num w:numId="15" w16cid:durableId="744844516">
    <w:abstractNumId w:val="9"/>
  </w:num>
  <w:num w:numId="16" w16cid:durableId="1250390115">
    <w:abstractNumId w:val="2"/>
  </w:num>
  <w:num w:numId="17" w16cid:durableId="584611178">
    <w:abstractNumId w:val="16"/>
  </w:num>
  <w:num w:numId="18" w16cid:durableId="1486774383">
    <w:abstractNumId w:val="25"/>
  </w:num>
  <w:num w:numId="19" w16cid:durableId="1998528911">
    <w:abstractNumId w:val="5"/>
  </w:num>
  <w:num w:numId="20" w16cid:durableId="944844476">
    <w:abstractNumId w:val="31"/>
  </w:num>
  <w:num w:numId="21" w16cid:durableId="1888447324">
    <w:abstractNumId w:val="29"/>
  </w:num>
  <w:num w:numId="22" w16cid:durableId="890190653">
    <w:abstractNumId w:val="33"/>
  </w:num>
  <w:num w:numId="23" w16cid:durableId="1086196055">
    <w:abstractNumId w:val="4"/>
  </w:num>
  <w:num w:numId="24" w16cid:durableId="1798835540">
    <w:abstractNumId w:val="10"/>
  </w:num>
  <w:num w:numId="25" w16cid:durableId="2145811465">
    <w:abstractNumId w:val="21"/>
  </w:num>
  <w:num w:numId="26" w16cid:durableId="217936791">
    <w:abstractNumId w:val="26"/>
  </w:num>
  <w:num w:numId="27" w16cid:durableId="2067410387">
    <w:abstractNumId w:val="14"/>
  </w:num>
  <w:num w:numId="28" w16cid:durableId="362026558">
    <w:abstractNumId w:val="19"/>
  </w:num>
  <w:num w:numId="29" w16cid:durableId="1411736344">
    <w:abstractNumId w:val="38"/>
  </w:num>
  <w:num w:numId="30" w16cid:durableId="687100277">
    <w:abstractNumId w:val="28"/>
  </w:num>
  <w:num w:numId="31" w16cid:durableId="1916746189">
    <w:abstractNumId w:val="23"/>
  </w:num>
  <w:num w:numId="32" w16cid:durableId="46271895">
    <w:abstractNumId w:val="30"/>
  </w:num>
  <w:num w:numId="33" w16cid:durableId="1552115419">
    <w:abstractNumId w:val="11"/>
  </w:num>
  <w:num w:numId="34" w16cid:durableId="628783047">
    <w:abstractNumId w:val="3"/>
  </w:num>
  <w:num w:numId="35" w16cid:durableId="1643921329">
    <w:abstractNumId w:val="27"/>
  </w:num>
  <w:num w:numId="36" w16cid:durableId="2091345279">
    <w:abstractNumId w:val="32"/>
  </w:num>
  <w:num w:numId="37" w16cid:durableId="2063358874">
    <w:abstractNumId w:val="13"/>
  </w:num>
  <w:num w:numId="38" w16cid:durableId="1754929811">
    <w:abstractNumId w:val="8"/>
  </w:num>
  <w:num w:numId="39" w16cid:durableId="413865516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5057">
      <o:colormru v:ext="edit" colors="#060,#369,#5d377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genda Post Wizard Balloon" w:val="1"/>
  </w:docVars>
  <w:rsids>
    <w:rsidRoot w:val="004C6232"/>
    <w:rsid w:val="000000FD"/>
    <w:rsid w:val="00000C31"/>
    <w:rsid w:val="00001479"/>
    <w:rsid w:val="000015A8"/>
    <w:rsid w:val="00001A8A"/>
    <w:rsid w:val="000028F0"/>
    <w:rsid w:val="0000304A"/>
    <w:rsid w:val="00004860"/>
    <w:rsid w:val="00004977"/>
    <w:rsid w:val="00006F86"/>
    <w:rsid w:val="00007228"/>
    <w:rsid w:val="00007BF6"/>
    <w:rsid w:val="00010652"/>
    <w:rsid w:val="00010837"/>
    <w:rsid w:val="000117C5"/>
    <w:rsid w:val="000119E5"/>
    <w:rsid w:val="00011A50"/>
    <w:rsid w:val="000123D1"/>
    <w:rsid w:val="00015DFF"/>
    <w:rsid w:val="00015FAA"/>
    <w:rsid w:val="000170D1"/>
    <w:rsid w:val="0001739C"/>
    <w:rsid w:val="000177D4"/>
    <w:rsid w:val="000178F0"/>
    <w:rsid w:val="00017F73"/>
    <w:rsid w:val="00020369"/>
    <w:rsid w:val="000206AB"/>
    <w:rsid w:val="00021678"/>
    <w:rsid w:val="00021736"/>
    <w:rsid w:val="00021D5F"/>
    <w:rsid w:val="000220EB"/>
    <w:rsid w:val="00023AD6"/>
    <w:rsid w:val="00023C8B"/>
    <w:rsid w:val="00023E39"/>
    <w:rsid w:val="0002402F"/>
    <w:rsid w:val="000241FB"/>
    <w:rsid w:val="00024F34"/>
    <w:rsid w:val="00025619"/>
    <w:rsid w:val="0002578A"/>
    <w:rsid w:val="00025CC2"/>
    <w:rsid w:val="00026309"/>
    <w:rsid w:val="00027739"/>
    <w:rsid w:val="000304A3"/>
    <w:rsid w:val="00030E37"/>
    <w:rsid w:val="00031810"/>
    <w:rsid w:val="00031B32"/>
    <w:rsid w:val="00032315"/>
    <w:rsid w:val="0003256B"/>
    <w:rsid w:val="000328A0"/>
    <w:rsid w:val="00033EC6"/>
    <w:rsid w:val="00034DBE"/>
    <w:rsid w:val="00036DB9"/>
    <w:rsid w:val="00036F17"/>
    <w:rsid w:val="00040A14"/>
    <w:rsid w:val="000410B4"/>
    <w:rsid w:val="00042592"/>
    <w:rsid w:val="0004270D"/>
    <w:rsid w:val="00042843"/>
    <w:rsid w:val="00043DB9"/>
    <w:rsid w:val="00044BCD"/>
    <w:rsid w:val="0004595C"/>
    <w:rsid w:val="000461B2"/>
    <w:rsid w:val="00046258"/>
    <w:rsid w:val="000477A0"/>
    <w:rsid w:val="00047B22"/>
    <w:rsid w:val="00047E87"/>
    <w:rsid w:val="00050A37"/>
    <w:rsid w:val="00051C4B"/>
    <w:rsid w:val="00051C9A"/>
    <w:rsid w:val="00052071"/>
    <w:rsid w:val="000521F7"/>
    <w:rsid w:val="000523AE"/>
    <w:rsid w:val="00052AF9"/>
    <w:rsid w:val="00053A7A"/>
    <w:rsid w:val="00054408"/>
    <w:rsid w:val="00055142"/>
    <w:rsid w:val="0005582C"/>
    <w:rsid w:val="00056C63"/>
    <w:rsid w:val="00057008"/>
    <w:rsid w:val="000572FC"/>
    <w:rsid w:val="000579EA"/>
    <w:rsid w:val="00061E36"/>
    <w:rsid w:val="000641F9"/>
    <w:rsid w:val="000652F8"/>
    <w:rsid w:val="00065654"/>
    <w:rsid w:val="00065D45"/>
    <w:rsid w:val="0006693D"/>
    <w:rsid w:val="000673C1"/>
    <w:rsid w:val="000675D0"/>
    <w:rsid w:val="00070CF8"/>
    <w:rsid w:val="00071382"/>
    <w:rsid w:val="0007276F"/>
    <w:rsid w:val="00074234"/>
    <w:rsid w:val="000743E3"/>
    <w:rsid w:val="00075383"/>
    <w:rsid w:val="000759D8"/>
    <w:rsid w:val="00075DA5"/>
    <w:rsid w:val="00075FD8"/>
    <w:rsid w:val="00076A24"/>
    <w:rsid w:val="00076CB4"/>
    <w:rsid w:val="00077872"/>
    <w:rsid w:val="0008073E"/>
    <w:rsid w:val="00080AAC"/>
    <w:rsid w:val="00080D7A"/>
    <w:rsid w:val="000834DF"/>
    <w:rsid w:val="00083B10"/>
    <w:rsid w:val="000847F5"/>
    <w:rsid w:val="00084B88"/>
    <w:rsid w:val="000852B2"/>
    <w:rsid w:val="00085453"/>
    <w:rsid w:val="000859A5"/>
    <w:rsid w:val="00086397"/>
    <w:rsid w:val="000863F7"/>
    <w:rsid w:val="000864DC"/>
    <w:rsid w:val="00086CAF"/>
    <w:rsid w:val="00087094"/>
    <w:rsid w:val="00087559"/>
    <w:rsid w:val="0009011F"/>
    <w:rsid w:val="00090849"/>
    <w:rsid w:val="0009167D"/>
    <w:rsid w:val="00091A02"/>
    <w:rsid w:val="00091C00"/>
    <w:rsid w:val="0009203B"/>
    <w:rsid w:val="00092D31"/>
    <w:rsid w:val="00092E94"/>
    <w:rsid w:val="0009348F"/>
    <w:rsid w:val="00093AE1"/>
    <w:rsid w:val="00094BFB"/>
    <w:rsid w:val="00095021"/>
    <w:rsid w:val="00095987"/>
    <w:rsid w:val="0009615F"/>
    <w:rsid w:val="00097CF9"/>
    <w:rsid w:val="000A05F8"/>
    <w:rsid w:val="000A0AAE"/>
    <w:rsid w:val="000A20F4"/>
    <w:rsid w:val="000A2B23"/>
    <w:rsid w:val="000A30F0"/>
    <w:rsid w:val="000A343B"/>
    <w:rsid w:val="000A3443"/>
    <w:rsid w:val="000A6572"/>
    <w:rsid w:val="000A6CD3"/>
    <w:rsid w:val="000A747E"/>
    <w:rsid w:val="000A7E98"/>
    <w:rsid w:val="000B0AEE"/>
    <w:rsid w:val="000B0C09"/>
    <w:rsid w:val="000B0D9C"/>
    <w:rsid w:val="000B1E21"/>
    <w:rsid w:val="000B2BD3"/>
    <w:rsid w:val="000B3B87"/>
    <w:rsid w:val="000B4237"/>
    <w:rsid w:val="000B4279"/>
    <w:rsid w:val="000B50FD"/>
    <w:rsid w:val="000B61F6"/>
    <w:rsid w:val="000B6504"/>
    <w:rsid w:val="000B65AF"/>
    <w:rsid w:val="000B65CD"/>
    <w:rsid w:val="000B6A53"/>
    <w:rsid w:val="000B7FC2"/>
    <w:rsid w:val="000C05B4"/>
    <w:rsid w:val="000C095F"/>
    <w:rsid w:val="000C099A"/>
    <w:rsid w:val="000C1335"/>
    <w:rsid w:val="000C1348"/>
    <w:rsid w:val="000C204D"/>
    <w:rsid w:val="000C2A44"/>
    <w:rsid w:val="000C4831"/>
    <w:rsid w:val="000C4F03"/>
    <w:rsid w:val="000C5469"/>
    <w:rsid w:val="000C5BB6"/>
    <w:rsid w:val="000C7235"/>
    <w:rsid w:val="000C7633"/>
    <w:rsid w:val="000D04C7"/>
    <w:rsid w:val="000D0A90"/>
    <w:rsid w:val="000D10F7"/>
    <w:rsid w:val="000D136A"/>
    <w:rsid w:val="000D1AFE"/>
    <w:rsid w:val="000D1B89"/>
    <w:rsid w:val="000D1E60"/>
    <w:rsid w:val="000D2B44"/>
    <w:rsid w:val="000D2C85"/>
    <w:rsid w:val="000D32E2"/>
    <w:rsid w:val="000D3FE2"/>
    <w:rsid w:val="000D4119"/>
    <w:rsid w:val="000D6781"/>
    <w:rsid w:val="000D6FC1"/>
    <w:rsid w:val="000D770C"/>
    <w:rsid w:val="000E048E"/>
    <w:rsid w:val="000E16D5"/>
    <w:rsid w:val="000E2469"/>
    <w:rsid w:val="000E2C7D"/>
    <w:rsid w:val="000E2DE8"/>
    <w:rsid w:val="000E3193"/>
    <w:rsid w:val="000E33A7"/>
    <w:rsid w:val="000E4A46"/>
    <w:rsid w:val="000E522C"/>
    <w:rsid w:val="000E554A"/>
    <w:rsid w:val="000E6080"/>
    <w:rsid w:val="000E616E"/>
    <w:rsid w:val="000E69D9"/>
    <w:rsid w:val="000E7355"/>
    <w:rsid w:val="000E782E"/>
    <w:rsid w:val="000F175C"/>
    <w:rsid w:val="000F18AF"/>
    <w:rsid w:val="000F2475"/>
    <w:rsid w:val="000F2D20"/>
    <w:rsid w:val="000F2E78"/>
    <w:rsid w:val="000F46D9"/>
    <w:rsid w:val="000F472E"/>
    <w:rsid w:val="000F4CA8"/>
    <w:rsid w:val="000F5098"/>
    <w:rsid w:val="000F5CDC"/>
    <w:rsid w:val="000F6439"/>
    <w:rsid w:val="000F6929"/>
    <w:rsid w:val="000F7A0F"/>
    <w:rsid w:val="000F7D64"/>
    <w:rsid w:val="00101866"/>
    <w:rsid w:val="00103788"/>
    <w:rsid w:val="001037D4"/>
    <w:rsid w:val="00104FEA"/>
    <w:rsid w:val="0010526F"/>
    <w:rsid w:val="0010605F"/>
    <w:rsid w:val="0010633A"/>
    <w:rsid w:val="001063A7"/>
    <w:rsid w:val="0011038D"/>
    <w:rsid w:val="00110A17"/>
    <w:rsid w:val="001115FF"/>
    <w:rsid w:val="00111A12"/>
    <w:rsid w:val="00113516"/>
    <w:rsid w:val="00113B43"/>
    <w:rsid w:val="00114614"/>
    <w:rsid w:val="001146C3"/>
    <w:rsid w:val="00114C7C"/>
    <w:rsid w:val="00115369"/>
    <w:rsid w:val="001163E5"/>
    <w:rsid w:val="00116828"/>
    <w:rsid w:val="001170E9"/>
    <w:rsid w:val="00117619"/>
    <w:rsid w:val="0012087D"/>
    <w:rsid w:val="001216F4"/>
    <w:rsid w:val="00121714"/>
    <w:rsid w:val="00122EB3"/>
    <w:rsid w:val="00123218"/>
    <w:rsid w:val="001235F6"/>
    <w:rsid w:val="00123EB9"/>
    <w:rsid w:val="00124308"/>
    <w:rsid w:val="001243AE"/>
    <w:rsid w:val="00124BAB"/>
    <w:rsid w:val="00124EC6"/>
    <w:rsid w:val="00125178"/>
    <w:rsid w:val="00125205"/>
    <w:rsid w:val="00125634"/>
    <w:rsid w:val="0012596A"/>
    <w:rsid w:val="0012649C"/>
    <w:rsid w:val="001267BA"/>
    <w:rsid w:val="00126ADA"/>
    <w:rsid w:val="00127327"/>
    <w:rsid w:val="00127428"/>
    <w:rsid w:val="001310DE"/>
    <w:rsid w:val="0013138A"/>
    <w:rsid w:val="0013144F"/>
    <w:rsid w:val="001327A4"/>
    <w:rsid w:val="00132D35"/>
    <w:rsid w:val="0013348B"/>
    <w:rsid w:val="001348FB"/>
    <w:rsid w:val="00136D28"/>
    <w:rsid w:val="00140B32"/>
    <w:rsid w:val="00140CFA"/>
    <w:rsid w:val="00141132"/>
    <w:rsid w:val="0014135C"/>
    <w:rsid w:val="001414A0"/>
    <w:rsid w:val="00141687"/>
    <w:rsid w:val="001416B7"/>
    <w:rsid w:val="00141D56"/>
    <w:rsid w:val="00142327"/>
    <w:rsid w:val="001428D7"/>
    <w:rsid w:val="00142DC4"/>
    <w:rsid w:val="001435E1"/>
    <w:rsid w:val="0014460B"/>
    <w:rsid w:val="001457D1"/>
    <w:rsid w:val="00145F5B"/>
    <w:rsid w:val="00145F75"/>
    <w:rsid w:val="001464F1"/>
    <w:rsid w:val="00146B9A"/>
    <w:rsid w:val="001474B5"/>
    <w:rsid w:val="00151192"/>
    <w:rsid w:val="00151CB2"/>
    <w:rsid w:val="00151EA1"/>
    <w:rsid w:val="00152899"/>
    <w:rsid w:val="0015301F"/>
    <w:rsid w:val="001534C4"/>
    <w:rsid w:val="00153E1F"/>
    <w:rsid w:val="00154212"/>
    <w:rsid w:val="00154765"/>
    <w:rsid w:val="00154953"/>
    <w:rsid w:val="00154A27"/>
    <w:rsid w:val="00155E23"/>
    <w:rsid w:val="001560B7"/>
    <w:rsid w:val="001565A9"/>
    <w:rsid w:val="001570F7"/>
    <w:rsid w:val="00161E72"/>
    <w:rsid w:val="00161FF4"/>
    <w:rsid w:val="00163EA5"/>
    <w:rsid w:val="001647C0"/>
    <w:rsid w:val="00164D2C"/>
    <w:rsid w:val="001651FF"/>
    <w:rsid w:val="00165580"/>
    <w:rsid w:val="00165C0D"/>
    <w:rsid w:val="0016660C"/>
    <w:rsid w:val="00167C1E"/>
    <w:rsid w:val="00167CCE"/>
    <w:rsid w:val="0017078B"/>
    <w:rsid w:val="00170C55"/>
    <w:rsid w:val="00170E3B"/>
    <w:rsid w:val="00171111"/>
    <w:rsid w:val="00171392"/>
    <w:rsid w:val="00171756"/>
    <w:rsid w:val="00172CE3"/>
    <w:rsid w:val="001732AA"/>
    <w:rsid w:val="0017379E"/>
    <w:rsid w:val="001738D6"/>
    <w:rsid w:val="00174131"/>
    <w:rsid w:val="00174979"/>
    <w:rsid w:val="001758AC"/>
    <w:rsid w:val="001758D9"/>
    <w:rsid w:val="00175FE2"/>
    <w:rsid w:val="0017709E"/>
    <w:rsid w:val="00177464"/>
    <w:rsid w:val="00182A2E"/>
    <w:rsid w:val="00182CB0"/>
    <w:rsid w:val="001835DC"/>
    <w:rsid w:val="00187F6E"/>
    <w:rsid w:val="001904A0"/>
    <w:rsid w:val="00190758"/>
    <w:rsid w:val="00190D97"/>
    <w:rsid w:val="00190DAA"/>
    <w:rsid w:val="001913DD"/>
    <w:rsid w:val="00191CC6"/>
    <w:rsid w:val="00191DBF"/>
    <w:rsid w:val="00191E20"/>
    <w:rsid w:val="00191E6D"/>
    <w:rsid w:val="00192E98"/>
    <w:rsid w:val="00192F4E"/>
    <w:rsid w:val="00193235"/>
    <w:rsid w:val="00195DFD"/>
    <w:rsid w:val="001964D6"/>
    <w:rsid w:val="00197B54"/>
    <w:rsid w:val="001A08D2"/>
    <w:rsid w:val="001A0A10"/>
    <w:rsid w:val="001A0B6A"/>
    <w:rsid w:val="001A10AD"/>
    <w:rsid w:val="001A1712"/>
    <w:rsid w:val="001A1A40"/>
    <w:rsid w:val="001A2F8A"/>
    <w:rsid w:val="001A3770"/>
    <w:rsid w:val="001A3FAD"/>
    <w:rsid w:val="001A4C4C"/>
    <w:rsid w:val="001A58EF"/>
    <w:rsid w:val="001A621F"/>
    <w:rsid w:val="001A6393"/>
    <w:rsid w:val="001A6C21"/>
    <w:rsid w:val="001A76EA"/>
    <w:rsid w:val="001A77A9"/>
    <w:rsid w:val="001B0243"/>
    <w:rsid w:val="001B0D69"/>
    <w:rsid w:val="001B1031"/>
    <w:rsid w:val="001B1FAD"/>
    <w:rsid w:val="001B20DD"/>
    <w:rsid w:val="001B2D18"/>
    <w:rsid w:val="001B308C"/>
    <w:rsid w:val="001B78EB"/>
    <w:rsid w:val="001B7F53"/>
    <w:rsid w:val="001C048C"/>
    <w:rsid w:val="001C0B59"/>
    <w:rsid w:val="001C1D5C"/>
    <w:rsid w:val="001C236B"/>
    <w:rsid w:val="001C2741"/>
    <w:rsid w:val="001C2A1E"/>
    <w:rsid w:val="001C32F9"/>
    <w:rsid w:val="001C3B7D"/>
    <w:rsid w:val="001C40E0"/>
    <w:rsid w:val="001C6314"/>
    <w:rsid w:val="001C6A60"/>
    <w:rsid w:val="001C6E42"/>
    <w:rsid w:val="001C757D"/>
    <w:rsid w:val="001C7A80"/>
    <w:rsid w:val="001D0068"/>
    <w:rsid w:val="001D05B8"/>
    <w:rsid w:val="001D157E"/>
    <w:rsid w:val="001D2FEA"/>
    <w:rsid w:val="001D3B03"/>
    <w:rsid w:val="001D4D26"/>
    <w:rsid w:val="001D4E57"/>
    <w:rsid w:val="001D5887"/>
    <w:rsid w:val="001D7518"/>
    <w:rsid w:val="001D756E"/>
    <w:rsid w:val="001D77CB"/>
    <w:rsid w:val="001D7A2A"/>
    <w:rsid w:val="001E0210"/>
    <w:rsid w:val="001E03BF"/>
    <w:rsid w:val="001E0E0D"/>
    <w:rsid w:val="001E16B5"/>
    <w:rsid w:val="001E3356"/>
    <w:rsid w:val="001E3DFD"/>
    <w:rsid w:val="001E420D"/>
    <w:rsid w:val="001E4463"/>
    <w:rsid w:val="001E45C4"/>
    <w:rsid w:val="001E5911"/>
    <w:rsid w:val="001E5D9B"/>
    <w:rsid w:val="001E66F4"/>
    <w:rsid w:val="001E7EBE"/>
    <w:rsid w:val="001F2FF8"/>
    <w:rsid w:val="001F3E19"/>
    <w:rsid w:val="001F40BC"/>
    <w:rsid w:val="001F42B2"/>
    <w:rsid w:val="001F57ED"/>
    <w:rsid w:val="001F6A57"/>
    <w:rsid w:val="001F79C5"/>
    <w:rsid w:val="001F7ABD"/>
    <w:rsid w:val="001F7C10"/>
    <w:rsid w:val="00200A1C"/>
    <w:rsid w:val="00200ABE"/>
    <w:rsid w:val="00200FE3"/>
    <w:rsid w:val="00201C6C"/>
    <w:rsid w:val="00202C3E"/>
    <w:rsid w:val="0020332F"/>
    <w:rsid w:val="002039F5"/>
    <w:rsid w:val="00203AC3"/>
    <w:rsid w:val="0020400E"/>
    <w:rsid w:val="00204937"/>
    <w:rsid w:val="0020568A"/>
    <w:rsid w:val="00205F3F"/>
    <w:rsid w:val="002117D7"/>
    <w:rsid w:val="0021194B"/>
    <w:rsid w:val="00212C41"/>
    <w:rsid w:val="00212EFA"/>
    <w:rsid w:val="00213076"/>
    <w:rsid w:val="00213569"/>
    <w:rsid w:val="002159CE"/>
    <w:rsid w:val="00215B93"/>
    <w:rsid w:val="0021607A"/>
    <w:rsid w:val="002161A8"/>
    <w:rsid w:val="00216795"/>
    <w:rsid w:val="00220393"/>
    <w:rsid w:val="00221D07"/>
    <w:rsid w:val="00222BA5"/>
    <w:rsid w:val="0022365F"/>
    <w:rsid w:val="002236F6"/>
    <w:rsid w:val="0022395A"/>
    <w:rsid w:val="00223A6C"/>
    <w:rsid w:val="00223C20"/>
    <w:rsid w:val="00224076"/>
    <w:rsid w:val="00224113"/>
    <w:rsid w:val="0022467F"/>
    <w:rsid w:val="00225E21"/>
    <w:rsid w:val="0022611E"/>
    <w:rsid w:val="00227820"/>
    <w:rsid w:val="00230346"/>
    <w:rsid w:val="0023050F"/>
    <w:rsid w:val="002306F5"/>
    <w:rsid w:val="00231509"/>
    <w:rsid w:val="00231784"/>
    <w:rsid w:val="00231B07"/>
    <w:rsid w:val="00231EAF"/>
    <w:rsid w:val="00231EC2"/>
    <w:rsid w:val="002341B6"/>
    <w:rsid w:val="0023452A"/>
    <w:rsid w:val="0023557D"/>
    <w:rsid w:val="00235586"/>
    <w:rsid w:val="00236195"/>
    <w:rsid w:val="00236D72"/>
    <w:rsid w:val="00240B6A"/>
    <w:rsid w:val="002415B0"/>
    <w:rsid w:val="00242D84"/>
    <w:rsid w:val="00243193"/>
    <w:rsid w:val="00243585"/>
    <w:rsid w:val="0024472F"/>
    <w:rsid w:val="0024546B"/>
    <w:rsid w:val="00245A32"/>
    <w:rsid w:val="00246019"/>
    <w:rsid w:val="00250F12"/>
    <w:rsid w:val="00251EF8"/>
    <w:rsid w:val="002526CB"/>
    <w:rsid w:val="00252DC1"/>
    <w:rsid w:val="00253680"/>
    <w:rsid w:val="00255B81"/>
    <w:rsid w:val="00255D6D"/>
    <w:rsid w:val="0025742F"/>
    <w:rsid w:val="002578C2"/>
    <w:rsid w:val="00260329"/>
    <w:rsid w:val="002606BE"/>
    <w:rsid w:val="00260B44"/>
    <w:rsid w:val="00260EB6"/>
    <w:rsid w:val="00261592"/>
    <w:rsid w:val="00261A7E"/>
    <w:rsid w:val="00262335"/>
    <w:rsid w:val="00262685"/>
    <w:rsid w:val="00262851"/>
    <w:rsid w:val="00262C16"/>
    <w:rsid w:val="00262CFB"/>
    <w:rsid w:val="00262EC6"/>
    <w:rsid w:val="002630B4"/>
    <w:rsid w:val="00263C9B"/>
    <w:rsid w:val="00265685"/>
    <w:rsid w:val="00265EBE"/>
    <w:rsid w:val="002660DF"/>
    <w:rsid w:val="0026610C"/>
    <w:rsid w:val="002662F6"/>
    <w:rsid w:val="00267531"/>
    <w:rsid w:val="00267B8B"/>
    <w:rsid w:val="00270425"/>
    <w:rsid w:val="002710B1"/>
    <w:rsid w:val="0027122A"/>
    <w:rsid w:val="00271909"/>
    <w:rsid w:val="00271A8E"/>
    <w:rsid w:val="00272912"/>
    <w:rsid w:val="0027355B"/>
    <w:rsid w:val="00274102"/>
    <w:rsid w:val="002742B0"/>
    <w:rsid w:val="00274D97"/>
    <w:rsid w:val="00275374"/>
    <w:rsid w:val="00276C6F"/>
    <w:rsid w:val="002809A5"/>
    <w:rsid w:val="00280BB7"/>
    <w:rsid w:val="0028179B"/>
    <w:rsid w:val="00281970"/>
    <w:rsid w:val="00281C2C"/>
    <w:rsid w:val="00282607"/>
    <w:rsid w:val="00282DC2"/>
    <w:rsid w:val="00282E2D"/>
    <w:rsid w:val="00283819"/>
    <w:rsid w:val="00283861"/>
    <w:rsid w:val="00284C0E"/>
    <w:rsid w:val="002855AE"/>
    <w:rsid w:val="002858AC"/>
    <w:rsid w:val="00285C28"/>
    <w:rsid w:val="00285DB2"/>
    <w:rsid w:val="0028661C"/>
    <w:rsid w:val="00287B04"/>
    <w:rsid w:val="00287EED"/>
    <w:rsid w:val="00291772"/>
    <w:rsid w:val="0029195B"/>
    <w:rsid w:val="00291EF4"/>
    <w:rsid w:val="002927E1"/>
    <w:rsid w:val="002944E2"/>
    <w:rsid w:val="0029481B"/>
    <w:rsid w:val="00295CD2"/>
    <w:rsid w:val="0029781C"/>
    <w:rsid w:val="00297BA2"/>
    <w:rsid w:val="00297F77"/>
    <w:rsid w:val="002A0A89"/>
    <w:rsid w:val="002A0D49"/>
    <w:rsid w:val="002A167C"/>
    <w:rsid w:val="002A18C9"/>
    <w:rsid w:val="002A209D"/>
    <w:rsid w:val="002A2530"/>
    <w:rsid w:val="002A2562"/>
    <w:rsid w:val="002A31FC"/>
    <w:rsid w:val="002A337E"/>
    <w:rsid w:val="002A475C"/>
    <w:rsid w:val="002A4BAF"/>
    <w:rsid w:val="002A54DD"/>
    <w:rsid w:val="002A5634"/>
    <w:rsid w:val="002A5E7F"/>
    <w:rsid w:val="002A6EE4"/>
    <w:rsid w:val="002A708C"/>
    <w:rsid w:val="002A7184"/>
    <w:rsid w:val="002B069C"/>
    <w:rsid w:val="002B0F9D"/>
    <w:rsid w:val="002B0FED"/>
    <w:rsid w:val="002B1182"/>
    <w:rsid w:val="002B1341"/>
    <w:rsid w:val="002B32F3"/>
    <w:rsid w:val="002B3502"/>
    <w:rsid w:val="002B5068"/>
    <w:rsid w:val="002B6387"/>
    <w:rsid w:val="002B6654"/>
    <w:rsid w:val="002B6DF3"/>
    <w:rsid w:val="002B73C9"/>
    <w:rsid w:val="002C094D"/>
    <w:rsid w:val="002C16E9"/>
    <w:rsid w:val="002C2533"/>
    <w:rsid w:val="002C2D4B"/>
    <w:rsid w:val="002C2E60"/>
    <w:rsid w:val="002C2EFB"/>
    <w:rsid w:val="002C31D1"/>
    <w:rsid w:val="002C55EA"/>
    <w:rsid w:val="002C57EA"/>
    <w:rsid w:val="002C5C5B"/>
    <w:rsid w:val="002C5E8A"/>
    <w:rsid w:val="002C66D4"/>
    <w:rsid w:val="002C6B08"/>
    <w:rsid w:val="002C6B64"/>
    <w:rsid w:val="002C6D2C"/>
    <w:rsid w:val="002C7FEF"/>
    <w:rsid w:val="002D07B3"/>
    <w:rsid w:val="002D0B5F"/>
    <w:rsid w:val="002D153B"/>
    <w:rsid w:val="002D17F6"/>
    <w:rsid w:val="002D1E65"/>
    <w:rsid w:val="002D2177"/>
    <w:rsid w:val="002D2C05"/>
    <w:rsid w:val="002D55C3"/>
    <w:rsid w:val="002D60CC"/>
    <w:rsid w:val="002D789B"/>
    <w:rsid w:val="002D79F2"/>
    <w:rsid w:val="002E0B33"/>
    <w:rsid w:val="002E1465"/>
    <w:rsid w:val="002E15F2"/>
    <w:rsid w:val="002E44C4"/>
    <w:rsid w:val="002E4DBE"/>
    <w:rsid w:val="002E50CD"/>
    <w:rsid w:val="002E53B9"/>
    <w:rsid w:val="002E5B28"/>
    <w:rsid w:val="002E6E03"/>
    <w:rsid w:val="002E7609"/>
    <w:rsid w:val="002F00A6"/>
    <w:rsid w:val="002F08DF"/>
    <w:rsid w:val="002F0AC0"/>
    <w:rsid w:val="002F0C7E"/>
    <w:rsid w:val="002F0CEE"/>
    <w:rsid w:val="002F1790"/>
    <w:rsid w:val="002F1807"/>
    <w:rsid w:val="002F1A6B"/>
    <w:rsid w:val="002F28A6"/>
    <w:rsid w:val="002F3EC7"/>
    <w:rsid w:val="002F3F0C"/>
    <w:rsid w:val="002F4AEA"/>
    <w:rsid w:val="002F5ADF"/>
    <w:rsid w:val="002F6071"/>
    <w:rsid w:val="0030029B"/>
    <w:rsid w:val="00300843"/>
    <w:rsid w:val="00303A22"/>
    <w:rsid w:val="00304998"/>
    <w:rsid w:val="00304DA8"/>
    <w:rsid w:val="00304F6F"/>
    <w:rsid w:val="00305185"/>
    <w:rsid w:val="003057E7"/>
    <w:rsid w:val="003069F7"/>
    <w:rsid w:val="00307E3F"/>
    <w:rsid w:val="00307E59"/>
    <w:rsid w:val="003104BA"/>
    <w:rsid w:val="00310B5A"/>
    <w:rsid w:val="003114E9"/>
    <w:rsid w:val="00311D90"/>
    <w:rsid w:val="00311E3A"/>
    <w:rsid w:val="00312D9E"/>
    <w:rsid w:val="00313CA4"/>
    <w:rsid w:val="00314C09"/>
    <w:rsid w:val="00314EFF"/>
    <w:rsid w:val="00315E0A"/>
    <w:rsid w:val="003166DC"/>
    <w:rsid w:val="00316BDC"/>
    <w:rsid w:val="003173F6"/>
    <w:rsid w:val="00317528"/>
    <w:rsid w:val="00317A18"/>
    <w:rsid w:val="00320DDD"/>
    <w:rsid w:val="00322B8D"/>
    <w:rsid w:val="003231F6"/>
    <w:rsid w:val="0032427A"/>
    <w:rsid w:val="00326392"/>
    <w:rsid w:val="00326A1E"/>
    <w:rsid w:val="0032713C"/>
    <w:rsid w:val="003272FB"/>
    <w:rsid w:val="00327C39"/>
    <w:rsid w:val="00330508"/>
    <w:rsid w:val="00331BEE"/>
    <w:rsid w:val="0033247F"/>
    <w:rsid w:val="00332602"/>
    <w:rsid w:val="00332705"/>
    <w:rsid w:val="003327DA"/>
    <w:rsid w:val="00333098"/>
    <w:rsid w:val="00333329"/>
    <w:rsid w:val="00334386"/>
    <w:rsid w:val="00334AFE"/>
    <w:rsid w:val="00334CA8"/>
    <w:rsid w:val="00335C21"/>
    <w:rsid w:val="0033602E"/>
    <w:rsid w:val="0033664B"/>
    <w:rsid w:val="00337245"/>
    <w:rsid w:val="00340A89"/>
    <w:rsid w:val="00340AB7"/>
    <w:rsid w:val="00341656"/>
    <w:rsid w:val="0034190C"/>
    <w:rsid w:val="0034193E"/>
    <w:rsid w:val="00341A42"/>
    <w:rsid w:val="00341BAE"/>
    <w:rsid w:val="00341CD8"/>
    <w:rsid w:val="00342F1A"/>
    <w:rsid w:val="003437D6"/>
    <w:rsid w:val="00343DF1"/>
    <w:rsid w:val="00344417"/>
    <w:rsid w:val="00344B0E"/>
    <w:rsid w:val="00344F08"/>
    <w:rsid w:val="0034518A"/>
    <w:rsid w:val="00345B9D"/>
    <w:rsid w:val="00345F36"/>
    <w:rsid w:val="00347E7C"/>
    <w:rsid w:val="0035012E"/>
    <w:rsid w:val="0035187E"/>
    <w:rsid w:val="00352F19"/>
    <w:rsid w:val="00354288"/>
    <w:rsid w:val="0035430D"/>
    <w:rsid w:val="003546FB"/>
    <w:rsid w:val="00354DE0"/>
    <w:rsid w:val="00355322"/>
    <w:rsid w:val="003563F1"/>
    <w:rsid w:val="0035749D"/>
    <w:rsid w:val="00360109"/>
    <w:rsid w:val="003602E4"/>
    <w:rsid w:val="003605B9"/>
    <w:rsid w:val="003609A0"/>
    <w:rsid w:val="00360AB4"/>
    <w:rsid w:val="00360C05"/>
    <w:rsid w:val="00360EB4"/>
    <w:rsid w:val="00361313"/>
    <w:rsid w:val="003659ED"/>
    <w:rsid w:val="00365A50"/>
    <w:rsid w:val="00366271"/>
    <w:rsid w:val="0036647F"/>
    <w:rsid w:val="003665EA"/>
    <w:rsid w:val="0036661E"/>
    <w:rsid w:val="00366F28"/>
    <w:rsid w:val="003675A8"/>
    <w:rsid w:val="00370CC6"/>
    <w:rsid w:val="00371562"/>
    <w:rsid w:val="003716C7"/>
    <w:rsid w:val="003722FA"/>
    <w:rsid w:val="003735F7"/>
    <w:rsid w:val="003739DB"/>
    <w:rsid w:val="00373D61"/>
    <w:rsid w:val="003741F2"/>
    <w:rsid w:val="003744D7"/>
    <w:rsid w:val="00374A71"/>
    <w:rsid w:val="00374E98"/>
    <w:rsid w:val="003754AD"/>
    <w:rsid w:val="003755AB"/>
    <w:rsid w:val="00375A66"/>
    <w:rsid w:val="00375E3F"/>
    <w:rsid w:val="00377553"/>
    <w:rsid w:val="003804F8"/>
    <w:rsid w:val="003810E4"/>
    <w:rsid w:val="00382308"/>
    <w:rsid w:val="0038328D"/>
    <w:rsid w:val="0038436A"/>
    <w:rsid w:val="00390014"/>
    <w:rsid w:val="00390247"/>
    <w:rsid w:val="00390CCA"/>
    <w:rsid w:val="00390F5D"/>
    <w:rsid w:val="00390F63"/>
    <w:rsid w:val="00391C28"/>
    <w:rsid w:val="00391EAD"/>
    <w:rsid w:val="003925A7"/>
    <w:rsid w:val="0039329C"/>
    <w:rsid w:val="00394867"/>
    <w:rsid w:val="00395FD9"/>
    <w:rsid w:val="0039611D"/>
    <w:rsid w:val="003961AD"/>
    <w:rsid w:val="003A050A"/>
    <w:rsid w:val="003A0C29"/>
    <w:rsid w:val="003A1A7A"/>
    <w:rsid w:val="003A1ABF"/>
    <w:rsid w:val="003A2D8D"/>
    <w:rsid w:val="003A35EC"/>
    <w:rsid w:val="003A3867"/>
    <w:rsid w:val="003A3A54"/>
    <w:rsid w:val="003A3F8A"/>
    <w:rsid w:val="003A42E0"/>
    <w:rsid w:val="003A4DD2"/>
    <w:rsid w:val="003A5940"/>
    <w:rsid w:val="003A5BF0"/>
    <w:rsid w:val="003A6BBA"/>
    <w:rsid w:val="003A72BC"/>
    <w:rsid w:val="003B071D"/>
    <w:rsid w:val="003B085F"/>
    <w:rsid w:val="003B1217"/>
    <w:rsid w:val="003B14CD"/>
    <w:rsid w:val="003B1802"/>
    <w:rsid w:val="003B1EE7"/>
    <w:rsid w:val="003B24A4"/>
    <w:rsid w:val="003B276D"/>
    <w:rsid w:val="003B36C5"/>
    <w:rsid w:val="003B393A"/>
    <w:rsid w:val="003B3940"/>
    <w:rsid w:val="003B3A16"/>
    <w:rsid w:val="003B4329"/>
    <w:rsid w:val="003B4E95"/>
    <w:rsid w:val="003B5C83"/>
    <w:rsid w:val="003B6248"/>
    <w:rsid w:val="003B65FF"/>
    <w:rsid w:val="003C0BE4"/>
    <w:rsid w:val="003C12B8"/>
    <w:rsid w:val="003C15B3"/>
    <w:rsid w:val="003C1B4B"/>
    <w:rsid w:val="003C2BD5"/>
    <w:rsid w:val="003C2C73"/>
    <w:rsid w:val="003C4373"/>
    <w:rsid w:val="003C5554"/>
    <w:rsid w:val="003C57F0"/>
    <w:rsid w:val="003C5F56"/>
    <w:rsid w:val="003C6122"/>
    <w:rsid w:val="003C7776"/>
    <w:rsid w:val="003D000B"/>
    <w:rsid w:val="003D0113"/>
    <w:rsid w:val="003D09E4"/>
    <w:rsid w:val="003D2165"/>
    <w:rsid w:val="003D2D7F"/>
    <w:rsid w:val="003D2DFC"/>
    <w:rsid w:val="003D3781"/>
    <w:rsid w:val="003D3FFE"/>
    <w:rsid w:val="003D634D"/>
    <w:rsid w:val="003D70DB"/>
    <w:rsid w:val="003D7E9C"/>
    <w:rsid w:val="003E01AD"/>
    <w:rsid w:val="003E0638"/>
    <w:rsid w:val="003E223F"/>
    <w:rsid w:val="003E2D0F"/>
    <w:rsid w:val="003E3196"/>
    <w:rsid w:val="003E40B7"/>
    <w:rsid w:val="003E4622"/>
    <w:rsid w:val="003E4BB6"/>
    <w:rsid w:val="003E5E30"/>
    <w:rsid w:val="003E66A6"/>
    <w:rsid w:val="003E6FA9"/>
    <w:rsid w:val="003F07B7"/>
    <w:rsid w:val="003F15B1"/>
    <w:rsid w:val="003F240A"/>
    <w:rsid w:val="003F2A70"/>
    <w:rsid w:val="003F2A7A"/>
    <w:rsid w:val="003F2F11"/>
    <w:rsid w:val="003F419A"/>
    <w:rsid w:val="003F602D"/>
    <w:rsid w:val="003F60AD"/>
    <w:rsid w:val="003F67D1"/>
    <w:rsid w:val="003F6A5D"/>
    <w:rsid w:val="004005DF"/>
    <w:rsid w:val="004007BD"/>
    <w:rsid w:val="00400EF0"/>
    <w:rsid w:val="004010DC"/>
    <w:rsid w:val="004026DA"/>
    <w:rsid w:val="004029FC"/>
    <w:rsid w:val="00402AFE"/>
    <w:rsid w:val="00402FC4"/>
    <w:rsid w:val="00403238"/>
    <w:rsid w:val="0040347A"/>
    <w:rsid w:val="004040BC"/>
    <w:rsid w:val="0040462C"/>
    <w:rsid w:val="004047A4"/>
    <w:rsid w:val="00405111"/>
    <w:rsid w:val="004057B7"/>
    <w:rsid w:val="004061D1"/>
    <w:rsid w:val="00406382"/>
    <w:rsid w:val="004075A8"/>
    <w:rsid w:val="004078BA"/>
    <w:rsid w:val="004108EC"/>
    <w:rsid w:val="00410C72"/>
    <w:rsid w:val="00411080"/>
    <w:rsid w:val="00411993"/>
    <w:rsid w:val="00411BEA"/>
    <w:rsid w:val="00412171"/>
    <w:rsid w:val="004127EC"/>
    <w:rsid w:val="004139A3"/>
    <w:rsid w:val="004163EB"/>
    <w:rsid w:val="00416C4C"/>
    <w:rsid w:val="00417594"/>
    <w:rsid w:val="00420F13"/>
    <w:rsid w:val="00420F4F"/>
    <w:rsid w:val="00421C5C"/>
    <w:rsid w:val="00422924"/>
    <w:rsid w:val="00422B19"/>
    <w:rsid w:val="004238DC"/>
    <w:rsid w:val="00423CCA"/>
    <w:rsid w:val="004241EA"/>
    <w:rsid w:val="004257F1"/>
    <w:rsid w:val="00426137"/>
    <w:rsid w:val="004267EF"/>
    <w:rsid w:val="00427783"/>
    <w:rsid w:val="00430356"/>
    <w:rsid w:val="00430D20"/>
    <w:rsid w:val="00430D27"/>
    <w:rsid w:val="004310E8"/>
    <w:rsid w:val="004312BE"/>
    <w:rsid w:val="00432130"/>
    <w:rsid w:val="004325A1"/>
    <w:rsid w:val="00432BFD"/>
    <w:rsid w:val="004333AC"/>
    <w:rsid w:val="00433624"/>
    <w:rsid w:val="00434755"/>
    <w:rsid w:val="00434A7A"/>
    <w:rsid w:val="00436575"/>
    <w:rsid w:val="00437440"/>
    <w:rsid w:val="0044080A"/>
    <w:rsid w:val="00441DAE"/>
    <w:rsid w:val="00442AEE"/>
    <w:rsid w:val="00444EB4"/>
    <w:rsid w:val="004453A3"/>
    <w:rsid w:val="00445C79"/>
    <w:rsid w:val="00446003"/>
    <w:rsid w:val="004476AB"/>
    <w:rsid w:val="00447C65"/>
    <w:rsid w:val="0045000E"/>
    <w:rsid w:val="00450A4E"/>
    <w:rsid w:val="00452311"/>
    <w:rsid w:val="0045251D"/>
    <w:rsid w:val="00453402"/>
    <w:rsid w:val="00453566"/>
    <w:rsid w:val="00453B6E"/>
    <w:rsid w:val="00454CDC"/>
    <w:rsid w:val="00454D59"/>
    <w:rsid w:val="00454D99"/>
    <w:rsid w:val="004553C5"/>
    <w:rsid w:val="0045596C"/>
    <w:rsid w:val="00456156"/>
    <w:rsid w:val="00456581"/>
    <w:rsid w:val="00456A6E"/>
    <w:rsid w:val="004570DE"/>
    <w:rsid w:val="00460675"/>
    <w:rsid w:val="004608B1"/>
    <w:rsid w:val="00460A5E"/>
    <w:rsid w:val="004620CC"/>
    <w:rsid w:val="00462950"/>
    <w:rsid w:val="00464265"/>
    <w:rsid w:val="00464993"/>
    <w:rsid w:val="00464B22"/>
    <w:rsid w:val="00465D94"/>
    <w:rsid w:val="00465F66"/>
    <w:rsid w:val="004661F8"/>
    <w:rsid w:val="00466285"/>
    <w:rsid w:val="00466624"/>
    <w:rsid w:val="004672E4"/>
    <w:rsid w:val="00467B0E"/>
    <w:rsid w:val="00467DDB"/>
    <w:rsid w:val="00470A8F"/>
    <w:rsid w:val="00470F0B"/>
    <w:rsid w:val="00471114"/>
    <w:rsid w:val="0047150B"/>
    <w:rsid w:val="00473FDA"/>
    <w:rsid w:val="00474791"/>
    <w:rsid w:val="0047526C"/>
    <w:rsid w:val="004769CA"/>
    <w:rsid w:val="00476ACC"/>
    <w:rsid w:val="00476B8F"/>
    <w:rsid w:val="00476E53"/>
    <w:rsid w:val="00477454"/>
    <w:rsid w:val="00477C66"/>
    <w:rsid w:val="00477CC5"/>
    <w:rsid w:val="004800A7"/>
    <w:rsid w:val="0048028A"/>
    <w:rsid w:val="0048049A"/>
    <w:rsid w:val="0048063C"/>
    <w:rsid w:val="0048272C"/>
    <w:rsid w:val="00482A51"/>
    <w:rsid w:val="00483F28"/>
    <w:rsid w:val="004844E7"/>
    <w:rsid w:val="0048517F"/>
    <w:rsid w:val="00485B3C"/>
    <w:rsid w:val="00487007"/>
    <w:rsid w:val="004904A0"/>
    <w:rsid w:val="00490CCC"/>
    <w:rsid w:val="00490F4D"/>
    <w:rsid w:val="00491673"/>
    <w:rsid w:val="004926C0"/>
    <w:rsid w:val="00492980"/>
    <w:rsid w:val="00492C88"/>
    <w:rsid w:val="004944B9"/>
    <w:rsid w:val="00494AD5"/>
    <w:rsid w:val="00494F1F"/>
    <w:rsid w:val="0049538D"/>
    <w:rsid w:val="004977B5"/>
    <w:rsid w:val="004979CC"/>
    <w:rsid w:val="00497F1E"/>
    <w:rsid w:val="004A0612"/>
    <w:rsid w:val="004A2D28"/>
    <w:rsid w:val="004A3307"/>
    <w:rsid w:val="004A39D1"/>
    <w:rsid w:val="004A3DC6"/>
    <w:rsid w:val="004A4A82"/>
    <w:rsid w:val="004A53AB"/>
    <w:rsid w:val="004A6D27"/>
    <w:rsid w:val="004A701E"/>
    <w:rsid w:val="004A7A28"/>
    <w:rsid w:val="004A7BC8"/>
    <w:rsid w:val="004A7FC2"/>
    <w:rsid w:val="004B0ADA"/>
    <w:rsid w:val="004B0E92"/>
    <w:rsid w:val="004B24D5"/>
    <w:rsid w:val="004B2835"/>
    <w:rsid w:val="004B3AF2"/>
    <w:rsid w:val="004B451E"/>
    <w:rsid w:val="004B47B7"/>
    <w:rsid w:val="004B5144"/>
    <w:rsid w:val="004B59C8"/>
    <w:rsid w:val="004B6445"/>
    <w:rsid w:val="004B6D01"/>
    <w:rsid w:val="004B6D56"/>
    <w:rsid w:val="004B73A7"/>
    <w:rsid w:val="004B73D3"/>
    <w:rsid w:val="004B7699"/>
    <w:rsid w:val="004B7765"/>
    <w:rsid w:val="004B78C0"/>
    <w:rsid w:val="004C0130"/>
    <w:rsid w:val="004C0C94"/>
    <w:rsid w:val="004C0E55"/>
    <w:rsid w:val="004C1354"/>
    <w:rsid w:val="004C184F"/>
    <w:rsid w:val="004C1EE3"/>
    <w:rsid w:val="004C1F9A"/>
    <w:rsid w:val="004C22FD"/>
    <w:rsid w:val="004C24F1"/>
    <w:rsid w:val="004C28BB"/>
    <w:rsid w:val="004C2D5A"/>
    <w:rsid w:val="004C30E4"/>
    <w:rsid w:val="004C33E3"/>
    <w:rsid w:val="004C3640"/>
    <w:rsid w:val="004C421F"/>
    <w:rsid w:val="004C482D"/>
    <w:rsid w:val="004C5B5D"/>
    <w:rsid w:val="004C5F1D"/>
    <w:rsid w:val="004C6232"/>
    <w:rsid w:val="004C7209"/>
    <w:rsid w:val="004C7469"/>
    <w:rsid w:val="004C762C"/>
    <w:rsid w:val="004D00D5"/>
    <w:rsid w:val="004D3834"/>
    <w:rsid w:val="004D3B31"/>
    <w:rsid w:val="004D3FB8"/>
    <w:rsid w:val="004D563E"/>
    <w:rsid w:val="004D58A0"/>
    <w:rsid w:val="004D647D"/>
    <w:rsid w:val="004D766F"/>
    <w:rsid w:val="004E00E6"/>
    <w:rsid w:val="004E0295"/>
    <w:rsid w:val="004E0723"/>
    <w:rsid w:val="004E1274"/>
    <w:rsid w:val="004E1275"/>
    <w:rsid w:val="004E27C0"/>
    <w:rsid w:val="004E2F21"/>
    <w:rsid w:val="004E3F3C"/>
    <w:rsid w:val="004E5136"/>
    <w:rsid w:val="004E6351"/>
    <w:rsid w:val="004E704F"/>
    <w:rsid w:val="004E7083"/>
    <w:rsid w:val="004F1393"/>
    <w:rsid w:val="004F1B81"/>
    <w:rsid w:val="004F2863"/>
    <w:rsid w:val="004F2B0F"/>
    <w:rsid w:val="004F48A7"/>
    <w:rsid w:val="004F5BE5"/>
    <w:rsid w:val="004F605E"/>
    <w:rsid w:val="004F608D"/>
    <w:rsid w:val="004F6363"/>
    <w:rsid w:val="004F7194"/>
    <w:rsid w:val="004F736D"/>
    <w:rsid w:val="004F7D6E"/>
    <w:rsid w:val="004F7EB9"/>
    <w:rsid w:val="0050082C"/>
    <w:rsid w:val="005008F5"/>
    <w:rsid w:val="00500CDF"/>
    <w:rsid w:val="00502081"/>
    <w:rsid w:val="00502CBD"/>
    <w:rsid w:val="00502D6C"/>
    <w:rsid w:val="00502FA0"/>
    <w:rsid w:val="00503C58"/>
    <w:rsid w:val="00504415"/>
    <w:rsid w:val="00505ADD"/>
    <w:rsid w:val="00505BFE"/>
    <w:rsid w:val="00505C93"/>
    <w:rsid w:val="005074D4"/>
    <w:rsid w:val="005077AC"/>
    <w:rsid w:val="00510880"/>
    <w:rsid w:val="00510D17"/>
    <w:rsid w:val="00511180"/>
    <w:rsid w:val="00511847"/>
    <w:rsid w:val="0051227C"/>
    <w:rsid w:val="00512E8B"/>
    <w:rsid w:val="00512FDE"/>
    <w:rsid w:val="005138D0"/>
    <w:rsid w:val="00513D56"/>
    <w:rsid w:val="00514AC5"/>
    <w:rsid w:val="00514C02"/>
    <w:rsid w:val="00515AF8"/>
    <w:rsid w:val="00515B27"/>
    <w:rsid w:val="00515EC8"/>
    <w:rsid w:val="0051629D"/>
    <w:rsid w:val="005164EB"/>
    <w:rsid w:val="005174A8"/>
    <w:rsid w:val="005175FA"/>
    <w:rsid w:val="00517687"/>
    <w:rsid w:val="005205DC"/>
    <w:rsid w:val="005206DD"/>
    <w:rsid w:val="00520E30"/>
    <w:rsid w:val="00521C04"/>
    <w:rsid w:val="005222D5"/>
    <w:rsid w:val="00523945"/>
    <w:rsid w:val="00523BA8"/>
    <w:rsid w:val="0052479A"/>
    <w:rsid w:val="00524B50"/>
    <w:rsid w:val="00524C94"/>
    <w:rsid w:val="00524FFE"/>
    <w:rsid w:val="00525C2E"/>
    <w:rsid w:val="00527128"/>
    <w:rsid w:val="005272A4"/>
    <w:rsid w:val="00527680"/>
    <w:rsid w:val="0053033C"/>
    <w:rsid w:val="00530983"/>
    <w:rsid w:val="0053160C"/>
    <w:rsid w:val="00531953"/>
    <w:rsid w:val="005321CF"/>
    <w:rsid w:val="00534893"/>
    <w:rsid w:val="005349BF"/>
    <w:rsid w:val="005353E9"/>
    <w:rsid w:val="005406DF"/>
    <w:rsid w:val="005415A2"/>
    <w:rsid w:val="00541FE9"/>
    <w:rsid w:val="0054267F"/>
    <w:rsid w:val="0054275F"/>
    <w:rsid w:val="00542F21"/>
    <w:rsid w:val="00543000"/>
    <w:rsid w:val="0054345B"/>
    <w:rsid w:val="00543FF5"/>
    <w:rsid w:val="00544075"/>
    <w:rsid w:val="0054408E"/>
    <w:rsid w:val="00544241"/>
    <w:rsid w:val="0054494F"/>
    <w:rsid w:val="00546F06"/>
    <w:rsid w:val="0054750F"/>
    <w:rsid w:val="00547A58"/>
    <w:rsid w:val="00547E5E"/>
    <w:rsid w:val="005502AF"/>
    <w:rsid w:val="00551CAE"/>
    <w:rsid w:val="0055312D"/>
    <w:rsid w:val="00553261"/>
    <w:rsid w:val="00553A95"/>
    <w:rsid w:val="005541FD"/>
    <w:rsid w:val="00554BA5"/>
    <w:rsid w:val="005574F2"/>
    <w:rsid w:val="00560314"/>
    <w:rsid w:val="00561EEA"/>
    <w:rsid w:val="00562F0F"/>
    <w:rsid w:val="00563145"/>
    <w:rsid w:val="0056477C"/>
    <w:rsid w:val="00564C53"/>
    <w:rsid w:val="00564DDE"/>
    <w:rsid w:val="0056641D"/>
    <w:rsid w:val="005705FF"/>
    <w:rsid w:val="0057136C"/>
    <w:rsid w:val="005718E2"/>
    <w:rsid w:val="00571FEA"/>
    <w:rsid w:val="00572972"/>
    <w:rsid w:val="005731C2"/>
    <w:rsid w:val="005733F0"/>
    <w:rsid w:val="00573592"/>
    <w:rsid w:val="00573EFF"/>
    <w:rsid w:val="005744B1"/>
    <w:rsid w:val="00574696"/>
    <w:rsid w:val="00574839"/>
    <w:rsid w:val="0057552A"/>
    <w:rsid w:val="005757FA"/>
    <w:rsid w:val="00575AA8"/>
    <w:rsid w:val="00577E2E"/>
    <w:rsid w:val="005809E8"/>
    <w:rsid w:val="00581368"/>
    <w:rsid w:val="0058141C"/>
    <w:rsid w:val="005821E7"/>
    <w:rsid w:val="0058504E"/>
    <w:rsid w:val="00585274"/>
    <w:rsid w:val="005867A3"/>
    <w:rsid w:val="00586EB6"/>
    <w:rsid w:val="005879B5"/>
    <w:rsid w:val="00590D2E"/>
    <w:rsid w:val="0059180D"/>
    <w:rsid w:val="00591846"/>
    <w:rsid w:val="00591EF6"/>
    <w:rsid w:val="00593F4C"/>
    <w:rsid w:val="00594225"/>
    <w:rsid w:val="00594D7C"/>
    <w:rsid w:val="00594EB3"/>
    <w:rsid w:val="005952E0"/>
    <w:rsid w:val="005959F7"/>
    <w:rsid w:val="00596CDA"/>
    <w:rsid w:val="00596E29"/>
    <w:rsid w:val="00597537"/>
    <w:rsid w:val="00597FFB"/>
    <w:rsid w:val="005A0997"/>
    <w:rsid w:val="005A11D8"/>
    <w:rsid w:val="005A1F98"/>
    <w:rsid w:val="005A2167"/>
    <w:rsid w:val="005A2A33"/>
    <w:rsid w:val="005A2F0D"/>
    <w:rsid w:val="005A32E8"/>
    <w:rsid w:val="005A3D7D"/>
    <w:rsid w:val="005A4183"/>
    <w:rsid w:val="005A4CA3"/>
    <w:rsid w:val="005A4CC2"/>
    <w:rsid w:val="005A523D"/>
    <w:rsid w:val="005A68C0"/>
    <w:rsid w:val="005A68F6"/>
    <w:rsid w:val="005A6CDB"/>
    <w:rsid w:val="005B03A7"/>
    <w:rsid w:val="005B298E"/>
    <w:rsid w:val="005B2AEA"/>
    <w:rsid w:val="005B2B99"/>
    <w:rsid w:val="005B300B"/>
    <w:rsid w:val="005B487E"/>
    <w:rsid w:val="005B50EA"/>
    <w:rsid w:val="005B60D3"/>
    <w:rsid w:val="005C030B"/>
    <w:rsid w:val="005C1BE1"/>
    <w:rsid w:val="005C2760"/>
    <w:rsid w:val="005C2C58"/>
    <w:rsid w:val="005C5EFB"/>
    <w:rsid w:val="005C6028"/>
    <w:rsid w:val="005C6808"/>
    <w:rsid w:val="005C75C6"/>
    <w:rsid w:val="005C7DFF"/>
    <w:rsid w:val="005C7F40"/>
    <w:rsid w:val="005D0A2B"/>
    <w:rsid w:val="005D1C3A"/>
    <w:rsid w:val="005D1FB4"/>
    <w:rsid w:val="005D25EE"/>
    <w:rsid w:val="005D2D6A"/>
    <w:rsid w:val="005D388C"/>
    <w:rsid w:val="005D3FC8"/>
    <w:rsid w:val="005D419C"/>
    <w:rsid w:val="005D51BC"/>
    <w:rsid w:val="005D5492"/>
    <w:rsid w:val="005D7164"/>
    <w:rsid w:val="005D73EB"/>
    <w:rsid w:val="005D75DA"/>
    <w:rsid w:val="005E01F2"/>
    <w:rsid w:val="005E0866"/>
    <w:rsid w:val="005E0AB0"/>
    <w:rsid w:val="005E0D96"/>
    <w:rsid w:val="005E1B61"/>
    <w:rsid w:val="005E2C35"/>
    <w:rsid w:val="005E3A20"/>
    <w:rsid w:val="005E3D04"/>
    <w:rsid w:val="005E73DC"/>
    <w:rsid w:val="005F0BF4"/>
    <w:rsid w:val="005F0E37"/>
    <w:rsid w:val="005F2C1A"/>
    <w:rsid w:val="005F3D0D"/>
    <w:rsid w:val="005F3FA2"/>
    <w:rsid w:val="005F6741"/>
    <w:rsid w:val="005F6BF2"/>
    <w:rsid w:val="005F7259"/>
    <w:rsid w:val="005F7F53"/>
    <w:rsid w:val="00600352"/>
    <w:rsid w:val="00600C67"/>
    <w:rsid w:val="00601B8F"/>
    <w:rsid w:val="00601F22"/>
    <w:rsid w:val="006033E7"/>
    <w:rsid w:val="006040F8"/>
    <w:rsid w:val="00605FA5"/>
    <w:rsid w:val="00606F8D"/>
    <w:rsid w:val="0060766B"/>
    <w:rsid w:val="00607959"/>
    <w:rsid w:val="00607BA6"/>
    <w:rsid w:val="006111C6"/>
    <w:rsid w:val="006115A4"/>
    <w:rsid w:val="00611952"/>
    <w:rsid w:val="00614769"/>
    <w:rsid w:val="0061489D"/>
    <w:rsid w:val="00614930"/>
    <w:rsid w:val="006161D0"/>
    <w:rsid w:val="00616599"/>
    <w:rsid w:val="00616663"/>
    <w:rsid w:val="00616743"/>
    <w:rsid w:val="00616F95"/>
    <w:rsid w:val="006171B6"/>
    <w:rsid w:val="0061793D"/>
    <w:rsid w:val="0062065D"/>
    <w:rsid w:val="006206B3"/>
    <w:rsid w:val="00620718"/>
    <w:rsid w:val="00620D3A"/>
    <w:rsid w:val="00622A17"/>
    <w:rsid w:val="00624727"/>
    <w:rsid w:val="00626D99"/>
    <w:rsid w:val="00627395"/>
    <w:rsid w:val="0063028B"/>
    <w:rsid w:val="00630FFD"/>
    <w:rsid w:val="00631444"/>
    <w:rsid w:val="006317E3"/>
    <w:rsid w:val="0063197A"/>
    <w:rsid w:val="006321AB"/>
    <w:rsid w:val="00632423"/>
    <w:rsid w:val="00632DCD"/>
    <w:rsid w:val="00633B7F"/>
    <w:rsid w:val="006340BD"/>
    <w:rsid w:val="00635982"/>
    <w:rsid w:val="006368C4"/>
    <w:rsid w:val="00636A0D"/>
    <w:rsid w:val="00637D61"/>
    <w:rsid w:val="006401B6"/>
    <w:rsid w:val="00640A7E"/>
    <w:rsid w:val="006419EE"/>
    <w:rsid w:val="0064233F"/>
    <w:rsid w:val="00642406"/>
    <w:rsid w:val="00642A74"/>
    <w:rsid w:val="0064352D"/>
    <w:rsid w:val="00643F7C"/>
    <w:rsid w:val="00644797"/>
    <w:rsid w:val="00645235"/>
    <w:rsid w:val="006457A8"/>
    <w:rsid w:val="0064594F"/>
    <w:rsid w:val="00647A34"/>
    <w:rsid w:val="00650B96"/>
    <w:rsid w:val="00651EA5"/>
    <w:rsid w:val="006527C9"/>
    <w:rsid w:val="006528D7"/>
    <w:rsid w:val="00653BA1"/>
    <w:rsid w:val="00654B96"/>
    <w:rsid w:val="006552CF"/>
    <w:rsid w:val="0065574D"/>
    <w:rsid w:val="00655E46"/>
    <w:rsid w:val="00656523"/>
    <w:rsid w:val="00656CF3"/>
    <w:rsid w:val="00656D68"/>
    <w:rsid w:val="006579C3"/>
    <w:rsid w:val="00660320"/>
    <w:rsid w:val="00660DAE"/>
    <w:rsid w:val="00661864"/>
    <w:rsid w:val="00661B59"/>
    <w:rsid w:val="00661D64"/>
    <w:rsid w:val="00662D6C"/>
    <w:rsid w:val="006636B0"/>
    <w:rsid w:val="006637FA"/>
    <w:rsid w:val="00663DF5"/>
    <w:rsid w:val="00663EE8"/>
    <w:rsid w:val="006641AB"/>
    <w:rsid w:val="006645CE"/>
    <w:rsid w:val="006647AB"/>
    <w:rsid w:val="00664823"/>
    <w:rsid w:val="00665892"/>
    <w:rsid w:val="00670C2F"/>
    <w:rsid w:val="006711FF"/>
    <w:rsid w:val="00671B4C"/>
    <w:rsid w:val="006734A2"/>
    <w:rsid w:val="006743FF"/>
    <w:rsid w:val="00674482"/>
    <w:rsid w:val="0067454B"/>
    <w:rsid w:val="00674D4E"/>
    <w:rsid w:val="00675745"/>
    <w:rsid w:val="00675B5E"/>
    <w:rsid w:val="00675F91"/>
    <w:rsid w:val="006767FE"/>
    <w:rsid w:val="00677432"/>
    <w:rsid w:val="0067766E"/>
    <w:rsid w:val="00677AAC"/>
    <w:rsid w:val="0068153D"/>
    <w:rsid w:val="00683F76"/>
    <w:rsid w:val="00684A87"/>
    <w:rsid w:val="00684ADC"/>
    <w:rsid w:val="00684D03"/>
    <w:rsid w:val="0068513F"/>
    <w:rsid w:val="006855CC"/>
    <w:rsid w:val="006858DB"/>
    <w:rsid w:val="00685E4B"/>
    <w:rsid w:val="006868D5"/>
    <w:rsid w:val="00687987"/>
    <w:rsid w:val="00687A9C"/>
    <w:rsid w:val="006914D1"/>
    <w:rsid w:val="00692660"/>
    <w:rsid w:val="00693704"/>
    <w:rsid w:val="00693BC4"/>
    <w:rsid w:val="006945E1"/>
    <w:rsid w:val="00694A48"/>
    <w:rsid w:val="00694BA7"/>
    <w:rsid w:val="006952E4"/>
    <w:rsid w:val="0069631A"/>
    <w:rsid w:val="00697B94"/>
    <w:rsid w:val="00697F28"/>
    <w:rsid w:val="006A03AB"/>
    <w:rsid w:val="006A1153"/>
    <w:rsid w:val="006A16A7"/>
    <w:rsid w:val="006A2C3F"/>
    <w:rsid w:val="006A3C99"/>
    <w:rsid w:val="006A3ECB"/>
    <w:rsid w:val="006A4036"/>
    <w:rsid w:val="006A4130"/>
    <w:rsid w:val="006A4292"/>
    <w:rsid w:val="006A5227"/>
    <w:rsid w:val="006A5EB3"/>
    <w:rsid w:val="006A68AD"/>
    <w:rsid w:val="006A6FA8"/>
    <w:rsid w:val="006A74C7"/>
    <w:rsid w:val="006B0627"/>
    <w:rsid w:val="006B1481"/>
    <w:rsid w:val="006B1B35"/>
    <w:rsid w:val="006B1BDB"/>
    <w:rsid w:val="006B1BE3"/>
    <w:rsid w:val="006B21CF"/>
    <w:rsid w:val="006B2487"/>
    <w:rsid w:val="006B293C"/>
    <w:rsid w:val="006B440C"/>
    <w:rsid w:val="006B4E1B"/>
    <w:rsid w:val="006B565F"/>
    <w:rsid w:val="006B6BE9"/>
    <w:rsid w:val="006B7DA4"/>
    <w:rsid w:val="006C0E00"/>
    <w:rsid w:val="006C1E9A"/>
    <w:rsid w:val="006C2192"/>
    <w:rsid w:val="006C2271"/>
    <w:rsid w:val="006C22C5"/>
    <w:rsid w:val="006C23F9"/>
    <w:rsid w:val="006C2508"/>
    <w:rsid w:val="006C2A9C"/>
    <w:rsid w:val="006C3CE7"/>
    <w:rsid w:val="006C3F1F"/>
    <w:rsid w:val="006C4730"/>
    <w:rsid w:val="006C5E6A"/>
    <w:rsid w:val="006C62A1"/>
    <w:rsid w:val="006C79B8"/>
    <w:rsid w:val="006D011F"/>
    <w:rsid w:val="006D0823"/>
    <w:rsid w:val="006D0F0B"/>
    <w:rsid w:val="006D1F06"/>
    <w:rsid w:val="006D2AC9"/>
    <w:rsid w:val="006D5319"/>
    <w:rsid w:val="006D5A9B"/>
    <w:rsid w:val="006D5E13"/>
    <w:rsid w:val="006D606E"/>
    <w:rsid w:val="006D616F"/>
    <w:rsid w:val="006D649E"/>
    <w:rsid w:val="006D699D"/>
    <w:rsid w:val="006D770B"/>
    <w:rsid w:val="006E0545"/>
    <w:rsid w:val="006E14EB"/>
    <w:rsid w:val="006E1A43"/>
    <w:rsid w:val="006E35F2"/>
    <w:rsid w:val="006E3857"/>
    <w:rsid w:val="006E3F22"/>
    <w:rsid w:val="006E450E"/>
    <w:rsid w:val="006E486A"/>
    <w:rsid w:val="006E4D97"/>
    <w:rsid w:val="006E5302"/>
    <w:rsid w:val="006F09C9"/>
    <w:rsid w:val="006F0CA5"/>
    <w:rsid w:val="006F0DB0"/>
    <w:rsid w:val="006F163F"/>
    <w:rsid w:val="006F1E5C"/>
    <w:rsid w:val="006F2F3A"/>
    <w:rsid w:val="006F325D"/>
    <w:rsid w:val="006F351B"/>
    <w:rsid w:val="006F367B"/>
    <w:rsid w:val="006F38ED"/>
    <w:rsid w:val="006F3D65"/>
    <w:rsid w:val="006F41B9"/>
    <w:rsid w:val="006F440D"/>
    <w:rsid w:val="006F4586"/>
    <w:rsid w:val="006F6187"/>
    <w:rsid w:val="006F6868"/>
    <w:rsid w:val="006F7B66"/>
    <w:rsid w:val="006F7DAD"/>
    <w:rsid w:val="007004C9"/>
    <w:rsid w:val="00700896"/>
    <w:rsid w:val="00700D5B"/>
    <w:rsid w:val="00701034"/>
    <w:rsid w:val="00701062"/>
    <w:rsid w:val="007012D0"/>
    <w:rsid w:val="00701AC4"/>
    <w:rsid w:val="00701E43"/>
    <w:rsid w:val="00701E5F"/>
    <w:rsid w:val="007031AB"/>
    <w:rsid w:val="007039FB"/>
    <w:rsid w:val="0070493F"/>
    <w:rsid w:val="00705E44"/>
    <w:rsid w:val="0070669E"/>
    <w:rsid w:val="007067F8"/>
    <w:rsid w:val="00706AE2"/>
    <w:rsid w:val="00706C26"/>
    <w:rsid w:val="007071A9"/>
    <w:rsid w:val="00710D5C"/>
    <w:rsid w:val="007120FE"/>
    <w:rsid w:val="00714734"/>
    <w:rsid w:val="007162DF"/>
    <w:rsid w:val="00720B38"/>
    <w:rsid w:val="00721510"/>
    <w:rsid w:val="00722F4D"/>
    <w:rsid w:val="00723C24"/>
    <w:rsid w:val="00723DAF"/>
    <w:rsid w:val="007246E9"/>
    <w:rsid w:val="007248A4"/>
    <w:rsid w:val="00726110"/>
    <w:rsid w:val="00726FCC"/>
    <w:rsid w:val="00727736"/>
    <w:rsid w:val="007302F5"/>
    <w:rsid w:val="007310AA"/>
    <w:rsid w:val="00733513"/>
    <w:rsid w:val="007344FD"/>
    <w:rsid w:val="00734AA0"/>
    <w:rsid w:val="00734B68"/>
    <w:rsid w:val="0073623E"/>
    <w:rsid w:val="00736260"/>
    <w:rsid w:val="007369B9"/>
    <w:rsid w:val="00736C44"/>
    <w:rsid w:val="0073774B"/>
    <w:rsid w:val="00740068"/>
    <w:rsid w:val="00741F2A"/>
    <w:rsid w:val="00743A8A"/>
    <w:rsid w:val="0074418A"/>
    <w:rsid w:val="0074467C"/>
    <w:rsid w:val="007447C4"/>
    <w:rsid w:val="00744E8C"/>
    <w:rsid w:val="00744FE6"/>
    <w:rsid w:val="0074631C"/>
    <w:rsid w:val="007468A9"/>
    <w:rsid w:val="00746CA4"/>
    <w:rsid w:val="00746CB5"/>
    <w:rsid w:val="00747008"/>
    <w:rsid w:val="00750428"/>
    <w:rsid w:val="0075181D"/>
    <w:rsid w:val="00752322"/>
    <w:rsid w:val="00752682"/>
    <w:rsid w:val="00752C08"/>
    <w:rsid w:val="0075317D"/>
    <w:rsid w:val="00753681"/>
    <w:rsid w:val="00753AB9"/>
    <w:rsid w:val="007540AB"/>
    <w:rsid w:val="00754A77"/>
    <w:rsid w:val="00755C0D"/>
    <w:rsid w:val="00755FBA"/>
    <w:rsid w:val="0075675A"/>
    <w:rsid w:val="007576DF"/>
    <w:rsid w:val="0076003B"/>
    <w:rsid w:val="007600AE"/>
    <w:rsid w:val="0076075D"/>
    <w:rsid w:val="007610D0"/>
    <w:rsid w:val="00761D42"/>
    <w:rsid w:val="0076210B"/>
    <w:rsid w:val="007635C4"/>
    <w:rsid w:val="0076363F"/>
    <w:rsid w:val="00763A1B"/>
    <w:rsid w:val="00763BAC"/>
    <w:rsid w:val="00764663"/>
    <w:rsid w:val="00764CE2"/>
    <w:rsid w:val="007665A7"/>
    <w:rsid w:val="00770088"/>
    <w:rsid w:val="00770145"/>
    <w:rsid w:val="00770A94"/>
    <w:rsid w:val="007718F4"/>
    <w:rsid w:val="007721CD"/>
    <w:rsid w:val="00773228"/>
    <w:rsid w:val="007744F5"/>
    <w:rsid w:val="00775B1F"/>
    <w:rsid w:val="007767E4"/>
    <w:rsid w:val="00776ED6"/>
    <w:rsid w:val="007802A1"/>
    <w:rsid w:val="007803FC"/>
    <w:rsid w:val="00780D64"/>
    <w:rsid w:val="0078113C"/>
    <w:rsid w:val="007814CA"/>
    <w:rsid w:val="00781B69"/>
    <w:rsid w:val="0078332E"/>
    <w:rsid w:val="007842E2"/>
    <w:rsid w:val="00785893"/>
    <w:rsid w:val="0078598C"/>
    <w:rsid w:val="00785B9B"/>
    <w:rsid w:val="00786026"/>
    <w:rsid w:val="007866D2"/>
    <w:rsid w:val="00786D98"/>
    <w:rsid w:val="0078736D"/>
    <w:rsid w:val="007905C9"/>
    <w:rsid w:val="00790658"/>
    <w:rsid w:val="00790725"/>
    <w:rsid w:val="0079113E"/>
    <w:rsid w:val="00791C13"/>
    <w:rsid w:val="0079207A"/>
    <w:rsid w:val="007926F4"/>
    <w:rsid w:val="00792915"/>
    <w:rsid w:val="00793FB7"/>
    <w:rsid w:val="007942B7"/>
    <w:rsid w:val="007942D3"/>
    <w:rsid w:val="0079525D"/>
    <w:rsid w:val="007952BC"/>
    <w:rsid w:val="007966FA"/>
    <w:rsid w:val="007969FA"/>
    <w:rsid w:val="00796F70"/>
    <w:rsid w:val="00796FF2"/>
    <w:rsid w:val="00797405"/>
    <w:rsid w:val="00797B1D"/>
    <w:rsid w:val="00797E45"/>
    <w:rsid w:val="007A003F"/>
    <w:rsid w:val="007A017D"/>
    <w:rsid w:val="007A0307"/>
    <w:rsid w:val="007A1488"/>
    <w:rsid w:val="007A253D"/>
    <w:rsid w:val="007A30BD"/>
    <w:rsid w:val="007A3A3B"/>
    <w:rsid w:val="007A3B22"/>
    <w:rsid w:val="007A3D51"/>
    <w:rsid w:val="007A40E3"/>
    <w:rsid w:val="007A44F0"/>
    <w:rsid w:val="007A53D0"/>
    <w:rsid w:val="007A56A9"/>
    <w:rsid w:val="007A68FA"/>
    <w:rsid w:val="007B0729"/>
    <w:rsid w:val="007B1976"/>
    <w:rsid w:val="007B1BC9"/>
    <w:rsid w:val="007B201B"/>
    <w:rsid w:val="007B2561"/>
    <w:rsid w:val="007B2B85"/>
    <w:rsid w:val="007B303B"/>
    <w:rsid w:val="007B35BF"/>
    <w:rsid w:val="007B707B"/>
    <w:rsid w:val="007B73ED"/>
    <w:rsid w:val="007C11CE"/>
    <w:rsid w:val="007C1D9B"/>
    <w:rsid w:val="007C25A0"/>
    <w:rsid w:val="007C2E45"/>
    <w:rsid w:val="007C31E9"/>
    <w:rsid w:val="007C33EA"/>
    <w:rsid w:val="007C35ED"/>
    <w:rsid w:val="007C4202"/>
    <w:rsid w:val="007C48C5"/>
    <w:rsid w:val="007C4F73"/>
    <w:rsid w:val="007C5247"/>
    <w:rsid w:val="007C5B4F"/>
    <w:rsid w:val="007C63B9"/>
    <w:rsid w:val="007C67BB"/>
    <w:rsid w:val="007D0B4B"/>
    <w:rsid w:val="007D129C"/>
    <w:rsid w:val="007D1DB3"/>
    <w:rsid w:val="007D3A1E"/>
    <w:rsid w:val="007D3B92"/>
    <w:rsid w:val="007D3EA1"/>
    <w:rsid w:val="007D4D97"/>
    <w:rsid w:val="007D4F1D"/>
    <w:rsid w:val="007D547A"/>
    <w:rsid w:val="007D5F9B"/>
    <w:rsid w:val="007D614C"/>
    <w:rsid w:val="007D68C2"/>
    <w:rsid w:val="007E1004"/>
    <w:rsid w:val="007E2BC2"/>
    <w:rsid w:val="007E3A59"/>
    <w:rsid w:val="007E424A"/>
    <w:rsid w:val="007E5156"/>
    <w:rsid w:val="007E5816"/>
    <w:rsid w:val="007E6A91"/>
    <w:rsid w:val="007E6DF0"/>
    <w:rsid w:val="007E6FF3"/>
    <w:rsid w:val="007E742B"/>
    <w:rsid w:val="007E7AB9"/>
    <w:rsid w:val="007F058E"/>
    <w:rsid w:val="007F0A27"/>
    <w:rsid w:val="007F1CED"/>
    <w:rsid w:val="007F319C"/>
    <w:rsid w:val="007F464C"/>
    <w:rsid w:val="007F4A58"/>
    <w:rsid w:val="007F5392"/>
    <w:rsid w:val="007F597F"/>
    <w:rsid w:val="007F5BE3"/>
    <w:rsid w:val="007F5C41"/>
    <w:rsid w:val="007F5DBF"/>
    <w:rsid w:val="007F622E"/>
    <w:rsid w:val="007F62C9"/>
    <w:rsid w:val="007F6B70"/>
    <w:rsid w:val="007F7127"/>
    <w:rsid w:val="007F7ACD"/>
    <w:rsid w:val="00800038"/>
    <w:rsid w:val="00801494"/>
    <w:rsid w:val="00801C4E"/>
    <w:rsid w:val="008024FA"/>
    <w:rsid w:val="00802A02"/>
    <w:rsid w:val="00802C8A"/>
    <w:rsid w:val="0080389A"/>
    <w:rsid w:val="00803DDD"/>
    <w:rsid w:val="00805670"/>
    <w:rsid w:val="008064F1"/>
    <w:rsid w:val="008078C0"/>
    <w:rsid w:val="00810C9A"/>
    <w:rsid w:val="00810DC4"/>
    <w:rsid w:val="008138A3"/>
    <w:rsid w:val="00813910"/>
    <w:rsid w:val="008139AD"/>
    <w:rsid w:val="00813AD9"/>
    <w:rsid w:val="00813B2A"/>
    <w:rsid w:val="0081413E"/>
    <w:rsid w:val="00814233"/>
    <w:rsid w:val="00815914"/>
    <w:rsid w:val="00815DB6"/>
    <w:rsid w:val="00816A1C"/>
    <w:rsid w:val="00816C7B"/>
    <w:rsid w:val="00817168"/>
    <w:rsid w:val="00817997"/>
    <w:rsid w:val="008201EF"/>
    <w:rsid w:val="008204C9"/>
    <w:rsid w:val="0082078E"/>
    <w:rsid w:val="0082186E"/>
    <w:rsid w:val="00822234"/>
    <w:rsid w:val="008222F8"/>
    <w:rsid w:val="00822C7F"/>
    <w:rsid w:val="00822F56"/>
    <w:rsid w:val="00823AE9"/>
    <w:rsid w:val="008259F5"/>
    <w:rsid w:val="0082660E"/>
    <w:rsid w:val="00827636"/>
    <w:rsid w:val="00830197"/>
    <w:rsid w:val="00830907"/>
    <w:rsid w:val="0083269F"/>
    <w:rsid w:val="008327F2"/>
    <w:rsid w:val="00833A93"/>
    <w:rsid w:val="0083416A"/>
    <w:rsid w:val="0083492F"/>
    <w:rsid w:val="008353D4"/>
    <w:rsid w:val="00835619"/>
    <w:rsid w:val="00837BFF"/>
    <w:rsid w:val="00840600"/>
    <w:rsid w:val="00840627"/>
    <w:rsid w:val="00840E7B"/>
    <w:rsid w:val="00841473"/>
    <w:rsid w:val="00842063"/>
    <w:rsid w:val="00842676"/>
    <w:rsid w:val="0084274A"/>
    <w:rsid w:val="0084323A"/>
    <w:rsid w:val="0084324C"/>
    <w:rsid w:val="00843335"/>
    <w:rsid w:val="00843A05"/>
    <w:rsid w:val="00843D34"/>
    <w:rsid w:val="00844DBD"/>
    <w:rsid w:val="008451B7"/>
    <w:rsid w:val="0084616B"/>
    <w:rsid w:val="00846B8C"/>
    <w:rsid w:val="00846E95"/>
    <w:rsid w:val="00847115"/>
    <w:rsid w:val="00850670"/>
    <w:rsid w:val="00850C9F"/>
    <w:rsid w:val="00851B23"/>
    <w:rsid w:val="008520E2"/>
    <w:rsid w:val="00852B80"/>
    <w:rsid w:val="00853ED0"/>
    <w:rsid w:val="00854148"/>
    <w:rsid w:val="0085504C"/>
    <w:rsid w:val="0085545C"/>
    <w:rsid w:val="0085613E"/>
    <w:rsid w:val="00856895"/>
    <w:rsid w:val="0085703B"/>
    <w:rsid w:val="00857DCF"/>
    <w:rsid w:val="00860987"/>
    <w:rsid w:val="008614F5"/>
    <w:rsid w:val="0086199C"/>
    <w:rsid w:val="00862C12"/>
    <w:rsid w:val="00862E19"/>
    <w:rsid w:val="008634DD"/>
    <w:rsid w:val="0086354A"/>
    <w:rsid w:val="00863E20"/>
    <w:rsid w:val="008640BF"/>
    <w:rsid w:val="00865244"/>
    <w:rsid w:val="00865EA0"/>
    <w:rsid w:val="00866514"/>
    <w:rsid w:val="00867AB0"/>
    <w:rsid w:val="008700E5"/>
    <w:rsid w:val="008704B2"/>
    <w:rsid w:val="0087054F"/>
    <w:rsid w:val="00870ACF"/>
    <w:rsid w:val="00873681"/>
    <w:rsid w:val="00873BFD"/>
    <w:rsid w:val="008750A2"/>
    <w:rsid w:val="00875C3E"/>
    <w:rsid w:val="008763C6"/>
    <w:rsid w:val="00876FAC"/>
    <w:rsid w:val="008777BD"/>
    <w:rsid w:val="00877A3A"/>
    <w:rsid w:val="00877E37"/>
    <w:rsid w:val="00880570"/>
    <w:rsid w:val="008811CC"/>
    <w:rsid w:val="00881D10"/>
    <w:rsid w:val="00882041"/>
    <w:rsid w:val="00882D4C"/>
    <w:rsid w:val="008832C3"/>
    <w:rsid w:val="00883F99"/>
    <w:rsid w:val="00884946"/>
    <w:rsid w:val="00884D13"/>
    <w:rsid w:val="008854E8"/>
    <w:rsid w:val="00886190"/>
    <w:rsid w:val="00886754"/>
    <w:rsid w:val="008868AF"/>
    <w:rsid w:val="00886E07"/>
    <w:rsid w:val="00887249"/>
    <w:rsid w:val="00887701"/>
    <w:rsid w:val="00887787"/>
    <w:rsid w:val="00895284"/>
    <w:rsid w:val="0089650B"/>
    <w:rsid w:val="008A06C8"/>
    <w:rsid w:val="008A0D00"/>
    <w:rsid w:val="008A0FB8"/>
    <w:rsid w:val="008A1928"/>
    <w:rsid w:val="008A249E"/>
    <w:rsid w:val="008A2ECB"/>
    <w:rsid w:val="008A38B0"/>
    <w:rsid w:val="008A3B30"/>
    <w:rsid w:val="008A46C6"/>
    <w:rsid w:val="008A478D"/>
    <w:rsid w:val="008A5767"/>
    <w:rsid w:val="008A5F54"/>
    <w:rsid w:val="008A6E51"/>
    <w:rsid w:val="008A6EA3"/>
    <w:rsid w:val="008A7354"/>
    <w:rsid w:val="008A752C"/>
    <w:rsid w:val="008A7606"/>
    <w:rsid w:val="008A76DF"/>
    <w:rsid w:val="008A7737"/>
    <w:rsid w:val="008A7BF1"/>
    <w:rsid w:val="008A7BF6"/>
    <w:rsid w:val="008B0579"/>
    <w:rsid w:val="008B0A9F"/>
    <w:rsid w:val="008B3335"/>
    <w:rsid w:val="008B34CD"/>
    <w:rsid w:val="008B3709"/>
    <w:rsid w:val="008B66CF"/>
    <w:rsid w:val="008B6B40"/>
    <w:rsid w:val="008B7AA7"/>
    <w:rsid w:val="008C0F05"/>
    <w:rsid w:val="008C12E3"/>
    <w:rsid w:val="008C1780"/>
    <w:rsid w:val="008C1992"/>
    <w:rsid w:val="008C1F69"/>
    <w:rsid w:val="008C2095"/>
    <w:rsid w:val="008C3909"/>
    <w:rsid w:val="008C45D1"/>
    <w:rsid w:val="008C4E82"/>
    <w:rsid w:val="008C52F3"/>
    <w:rsid w:val="008C6DE7"/>
    <w:rsid w:val="008C6E22"/>
    <w:rsid w:val="008C74C6"/>
    <w:rsid w:val="008C7C9B"/>
    <w:rsid w:val="008D037D"/>
    <w:rsid w:val="008D0BDC"/>
    <w:rsid w:val="008D0C3F"/>
    <w:rsid w:val="008D0F01"/>
    <w:rsid w:val="008D2472"/>
    <w:rsid w:val="008D305F"/>
    <w:rsid w:val="008D42AC"/>
    <w:rsid w:val="008D53E1"/>
    <w:rsid w:val="008D6B8A"/>
    <w:rsid w:val="008D760A"/>
    <w:rsid w:val="008D788F"/>
    <w:rsid w:val="008E02F4"/>
    <w:rsid w:val="008E0764"/>
    <w:rsid w:val="008E0A19"/>
    <w:rsid w:val="008E1C17"/>
    <w:rsid w:val="008E203A"/>
    <w:rsid w:val="008E2F04"/>
    <w:rsid w:val="008E316A"/>
    <w:rsid w:val="008E404E"/>
    <w:rsid w:val="008E5686"/>
    <w:rsid w:val="008E5D68"/>
    <w:rsid w:val="008E5E0D"/>
    <w:rsid w:val="008E6293"/>
    <w:rsid w:val="008E78DD"/>
    <w:rsid w:val="008E7A0C"/>
    <w:rsid w:val="008F0809"/>
    <w:rsid w:val="008F2593"/>
    <w:rsid w:val="008F2A6F"/>
    <w:rsid w:val="008F2F59"/>
    <w:rsid w:val="008F2FD7"/>
    <w:rsid w:val="008F33BB"/>
    <w:rsid w:val="008F3740"/>
    <w:rsid w:val="008F468B"/>
    <w:rsid w:val="008F4A27"/>
    <w:rsid w:val="008F4C40"/>
    <w:rsid w:val="008F4E51"/>
    <w:rsid w:val="008F4F14"/>
    <w:rsid w:val="008F4FF0"/>
    <w:rsid w:val="008F5A53"/>
    <w:rsid w:val="008F5B2F"/>
    <w:rsid w:val="008F5C58"/>
    <w:rsid w:val="008F7EFA"/>
    <w:rsid w:val="00900488"/>
    <w:rsid w:val="00900569"/>
    <w:rsid w:val="009016E5"/>
    <w:rsid w:val="009019C6"/>
    <w:rsid w:val="00902AEE"/>
    <w:rsid w:val="009046E0"/>
    <w:rsid w:val="0090540B"/>
    <w:rsid w:val="0090586A"/>
    <w:rsid w:val="009106F2"/>
    <w:rsid w:val="00910AF5"/>
    <w:rsid w:val="00910BFA"/>
    <w:rsid w:val="00911508"/>
    <w:rsid w:val="00911900"/>
    <w:rsid w:val="009132EA"/>
    <w:rsid w:val="00913474"/>
    <w:rsid w:val="00913D3B"/>
    <w:rsid w:val="0091419F"/>
    <w:rsid w:val="00914349"/>
    <w:rsid w:val="00914A20"/>
    <w:rsid w:val="00914E1C"/>
    <w:rsid w:val="0091593A"/>
    <w:rsid w:val="00916C76"/>
    <w:rsid w:val="009176CC"/>
    <w:rsid w:val="00917736"/>
    <w:rsid w:val="00917A21"/>
    <w:rsid w:val="00920241"/>
    <w:rsid w:val="009207F2"/>
    <w:rsid w:val="00920BF3"/>
    <w:rsid w:val="00921363"/>
    <w:rsid w:val="00921734"/>
    <w:rsid w:val="009224E1"/>
    <w:rsid w:val="009227CA"/>
    <w:rsid w:val="00922B0E"/>
    <w:rsid w:val="00923766"/>
    <w:rsid w:val="00924492"/>
    <w:rsid w:val="009244A4"/>
    <w:rsid w:val="00924B7C"/>
    <w:rsid w:val="00924F59"/>
    <w:rsid w:val="009251B9"/>
    <w:rsid w:val="00925E24"/>
    <w:rsid w:val="0092656A"/>
    <w:rsid w:val="009272CC"/>
    <w:rsid w:val="00927BA6"/>
    <w:rsid w:val="00931128"/>
    <w:rsid w:val="009311D9"/>
    <w:rsid w:val="009316AF"/>
    <w:rsid w:val="00931C6C"/>
    <w:rsid w:val="009320F7"/>
    <w:rsid w:val="009325F9"/>
    <w:rsid w:val="009329DE"/>
    <w:rsid w:val="009332B8"/>
    <w:rsid w:val="0093339C"/>
    <w:rsid w:val="00934121"/>
    <w:rsid w:val="009346D9"/>
    <w:rsid w:val="00934EB1"/>
    <w:rsid w:val="00935CBF"/>
    <w:rsid w:val="00937FB0"/>
    <w:rsid w:val="00940C89"/>
    <w:rsid w:val="009411F3"/>
    <w:rsid w:val="009431D7"/>
    <w:rsid w:val="00943670"/>
    <w:rsid w:val="0094547E"/>
    <w:rsid w:val="0094580B"/>
    <w:rsid w:val="00945CC8"/>
    <w:rsid w:val="00951162"/>
    <w:rsid w:val="009513F5"/>
    <w:rsid w:val="009516FB"/>
    <w:rsid w:val="00951991"/>
    <w:rsid w:val="00954CAC"/>
    <w:rsid w:val="00954D54"/>
    <w:rsid w:val="009552D0"/>
    <w:rsid w:val="00955B47"/>
    <w:rsid w:val="00956051"/>
    <w:rsid w:val="00960342"/>
    <w:rsid w:val="009603A3"/>
    <w:rsid w:val="00960567"/>
    <w:rsid w:val="009608F8"/>
    <w:rsid w:val="00960F78"/>
    <w:rsid w:val="00961081"/>
    <w:rsid w:val="009638E8"/>
    <w:rsid w:val="009640D1"/>
    <w:rsid w:val="00965122"/>
    <w:rsid w:val="00966751"/>
    <w:rsid w:val="00967E3D"/>
    <w:rsid w:val="00971416"/>
    <w:rsid w:val="0097143A"/>
    <w:rsid w:val="009715AD"/>
    <w:rsid w:val="00971BDB"/>
    <w:rsid w:val="00972AEB"/>
    <w:rsid w:val="0097390C"/>
    <w:rsid w:val="0097397D"/>
    <w:rsid w:val="00973B36"/>
    <w:rsid w:val="009744DB"/>
    <w:rsid w:val="00974670"/>
    <w:rsid w:val="0097490F"/>
    <w:rsid w:val="00974B94"/>
    <w:rsid w:val="00974CB4"/>
    <w:rsid w:val="00975600"/>
    <w:rsid w:val="0097563C"/>
    <w:rsid w:val="0097597D"/>
    <w:rsid w:val="009765FC"/>
    <w:rsid w:val="00976890"/>
    <w:rsid w:val="00976A84"/>
    <w:rsid w:val="00976B70"/>
    <w:rsid w:val="00977260"/>
    <w:rsid w:val="00977CE4"/>
    <w:rsid w:val="00980743"/>
    <w:rsid w:val="0098252E"/>
    <w:rsid w:val="00982963"/>
    <w:rsid w:val="00983FD2"/>
    <w:rsid w:val="0098407F"/>
    <w:rsid w:val="00984643"/>
    <w:rsid w:val="0098477A"/>
    <w:rsid w:val="00984CBC"/>
    <w:rsid w:val="00985BA6"/>
    <w:rsid w:val="00986725"/>
    <w:rsid w:val="00986D51"/>
    <w:rsid w:val="00990535"/>
    <w:rsid w:val="00990F5C"/>
    <w:rsid w:val="009910EE"/>
    <w:rsid w:val="00991D6B"/>
    <w:rsid w:val="009923FC"/>
    <w:rsid w:val="00992618"/>
    <w:rsid w:val="00992794"/>
    <w:rsid w:val="00994738"/>
    <w:rsid w:val="009951A2"/>
    <w:rsid w:val="0099553D"/>
    <w:rsid w:val="00996405"/>
    <w:rsid w:val="00996AE1"/>
    <w:rsid w:val="00997693"/>
    <w:rsid w:val="00997B96"/>
    <w:rsid w:val="009A02E5"/>
    <w:rsid w:val="009A06B7"/>
    <w:rsid w:val="009A19EA"/>
    <w:rsid w:val="009A204C"/>
    <w:rsid w:val="009A2202"/>
    <w:rsid w:val="009A2E8F"/>
    <w:rsid w:val="009A3020"/>
    <w:rsid w:val="009A4080"/>
    <w:rsid w:val="009A49CA"/>
    <w:rsid w:val="009A5620"/>
    <w:rsid w:val="009A581B"/>
    <w:rsid w:val="009A62A2"/>
    <w:rsid w:val="009A679C"/>
    <w:rsid w:val="009A67EE"/>
    <w:rsid w:val="009A761D"/>
    <w:rsid w:val="009A77F8"/>
    <w:rsid w:val="009A7E74"/>
    <w:rsid w:val="009B0076"/>
    <w:rsid w:val="009B09C2"/>
    <w:rsid w:val="009B0D6B"/>
    <w:rsid w:val="009B18AE"/>
    <w:rsid w:val="009B1A13"/>
    <w:rsid w:val="009B1F0A"/>
    <w:rsid w:val="009B2C6C"/>
    <w:rsid w:val="009B3B69"/>
    <w:rsid w:val="009B4BF7"/>
    <w:rsid w:val="009B4F2D"/>
    <w:rsid w:val="009B54DB"/>
    <w:rsid w:val="009B553C"/>
    <w:rsid w:val="009B5F05"/>
    <w:rsid w:val="009B6B82"/>
    <w:rsid w:val="009B7A05"/>
    <w:rsid w:val="009C0C0A"/>
    <w:rsid w:val="009C0DB8"/>
    <w:rsid w:val="009C142E"/>
    <w:rsid w:val="009C22AA"/>
    <w:rsid w:val="009C267B"/>
    <w:rsid w:val="009C433D"/>
    <w:rsid w:val="009C44E1"/>
    <w:rsid w:val="009C48E8"/>
    <w:rsid w:val="009C5C68"/>
    <w:rsid w:val="009C66A0"/>
    <w:rsid w:val="009C7A56"/>
    <w:rsid w:val="009D1260"/>
    <w:rsid w:val="009D13A3"/>
    <w:rsid w:val="009D36B4"/>
    <w:rsid w:val="009D4431"/>
    <w:rsid w:val="009D5778"/>
    <w:rsid w:val="009D5BF7"/>
    <w:rsid w:val="009D6254"/>
    <w:rsid w:val="009D64B8"/>
    <w:rsid w:val="009D6623"/>
    <w:rsid w:val="009D7097"/>
    <w:rsid w:val="009E0370"/>
    <w:rsid w:val="009E0B49"/>
    <w:rsid w:val="009E0CD6"/>
    <w:rsid w:val="009E0D0D"/>
    <w:rsid w:val="009E0D3C"/>
    <w:rsid w:val="009E2206"/>
    <w:rsid w:val="009E25D5"/>
    <w:rsid w:val="009E27A0"/>
    <w:rsid w:val="009E2D52"/>
    <w:rsid w:val="009E30E9"/>
    <w:rsid w:val="009E3C99"/>
    <w:rsid w:val="009E6957"/>
    <w:rsid w:val="009E7E6A"/>
    <w:rsid w:val="009F0C98"/>
    <w:rsid w:val="009F0FE7"/>
    <w:rsid w:val="009F2757"/>
    <w:rsid w:val="009F2EC5"/>
    <w:rsid w:val="009F3A67"/>
    <w:rsid w:val="009F4324"/>
    <w:rsid w:val="009F483C"/>
    <w:rsid w:val="009F4876"/>
    <w:rsid w:val="009F4A21"/>
    <w:rsid w:val="009F5109"/>
    <w:rsid w:val="009F5D07"/>
    <w:rsid w:val="009F7857"/>
    <w:rsid w:val="00A0069B"/>
    <w:rsid w:val="00A00EFA"/>
    <w:rsid w:val="00A01579"/>
    <w:rsid w:val="00A032DB"/>
    <w:rsid w:val="00A0375F"/>
    <w:rsid w:val="00A038EF"/>
    <w:rsid w:val="00A050C3"/>
    <w:rsid w:val="00A05471"/>
    <w:rsid w:val="00A05EC3"/>
    <w:rsid w:val="00A061D5"/>
    <w:rsid w:val="00A06448"/>
    <w:rsid w:val="00A07168"/>
    <w:rsid w:val="00A1049F"/>
    <w:rsid w:val="00A10574"/>
    <w:rsid w:val="00A14E5C"/>
    <w:rsid w:val="00A175B7"/>
    <w:rsid w:val="00A1798B"/>
    <w:rsid w:val="00A17A03"/>
    <w:rsid w:val="00A20C22"/>
    <w:rsid w:val="00A20ED8"/>
    <w:rsid w:val="00A22133"/>
    <w:rsid w:val="00A23616"/>
    <w:rsid w:val="00A239C8"/>
    <w:rsid w:val="00A23C11"/>
    <w:rsid w:val="00A23C6C"/>
    <w:rsid w:val="00A23F36"/>
    <w:rsid w:val="00A240C4"/>
    <w:rsid w:val="00A2537F"/>
    <w:rsid w:val="00A256A0"/>
    <w:rsid w:val="00A25A43"/>
    <w:rsid w:val="00A25EF4"/>
    <w:rsid w:val="00A27BF7"/>
    <w:rsid w:val="00A27DAC"/>
    <w:rsid w:val="00A27DE8"/>
    <w:rsid w:val="00A30055"/>
    <w:rsid w:val="00A30142"/>
    <w:rsid w:val="00A304D7"/>
    <w:rsid w:val="00A31A30"/>
    <w:rsid w:val="00A31D09"/>
    <w:rsid w:val="00A336C0"/>
    <w:rsid w:val="00A3384F"/>
    <w:rsid w:val="00A34662"/>
    <w:rsid w:val="00A349C4"/>
    <w:rsid w:val="00A34B8D"/>
    <w:rsid w:val="00A35307"/>
    <w:rsid w:val="00A35B25"/>
    <w:rsid w:val="00A36DCD"/>
    <w:rsid w:val="00A376A5"/>
    <w:rsid w:val="00A37D25"/>
    <w:rsid w:val="00A405C6"/>
    <w:rsid w:val="00A4160A"/>
    <w:rsid w:val="00A41B1A"/>
    <w:rsid w:val="00A41C68"/>
    <w:rsid w:val="00A41DB0"/>
    <w:rsid w:val="00A4248F"/>
    <w:rsid w:val="00A431A2"/>
    <w:rsid w:val="00A4325B"/>
    <w:rsid w:val="00A43704"/>
    <w:rsid w:val="00A43A7E"/>
    <w:rsid w:val="00A449D3"/>
    <w:rsid w:val="00A4556D"/>
    <w:rsid w:val="00A46035"/>
    <w:rsid w:val="00A4661C"/>
    <w:rsid w:val="00A46F3D"/>
    <w:rsid w:val="00A47696"/>
    <w:rsid w:val="00A50D0D"/>
    <w:rsid w:val="00A51162"/>
    <w:rsid w:val="00A51A96"/>
    <w:rsid w:val="00A521A7"/>
    <w:rsid w:val="00A523F3"/>
    <w:rsid w:val="00A52AA5"/>
    <w:rsid w:val="00A532D6"/>
    <w:rsid w:val="00A53775"/>
    <w:rsid w:val="00A546E6"/>
    <w:rsid w:val="00A54E3F"/>
    <w:rsid w:val="00A554A3"/>
    <w:rsid w:val="00A554AC"/>
    <w:rsid w:val="00A55663"/>
    <w:rsid w:val="00A57099"/>
    <w:rsid w:val="00A60520"/>
    <w:rsid w:val="00A62BE4"/>
    <w:rsid w:val="00A63BBA"/>
    <w:rsid w:val="00A64564"/>
    <w:rsid w:val="00A6475A"/>
    <w:rsid w:val="00A649EF"/>
    <w:rsid w:val="00A666C4"/>
    <w:rsid w:val="00A66E1E"/>
    <w:rsid w:val="00A670A7"/>
    <w:rsid w:val="00A67B93"/>
    <w:rsid w:val="00A70373"/>
    <w:rsid w:val="00A71639"/>
    <w:rsid w:val="00A72AE5"/>
    <w:rsid w:val="00A73E47"/>
    <w:rsid w:val="00A7403A"/>
    <w:rsid w:val="00A75057"/>
    <w:rsid w:val="00A75702"/>
    <w:rsid w:val="00A7673A"/>
    <w:rsid w:val="00A76A51"/>
    <w:rsid w:val="00A773CC"/>
    <w:rsid w:val="00A7785A"/>
    <w:rsid w:val="00A77AA7"/>
    <w:rsid w:val="00A8133D"/>
    <w:rsid w:val="00A8198E"/>
    <w:rsid w:val="00A81A54"/>
    <w:rsid w:val="00A82BF4"/>
    <w:rsid w:val="00A834BA"/>
    <w:rsid w:val="00A85008"/>
    <w:rsid w:val="00A86347"/>
    <w:rsid w:val="00A877F2"/>
    <w:rsid w:val="00A903D0"/>
    <w:rsid w:val="00A90E3F"/>
    <w:rsid w:val="00A90E4A"/>
    <w:rsid w:val="00A90EBD"/>
    <w:rsid w:val="00A914B0"/>
    <w:rsid w:val="00A917F1"/>
    <w:rsid w:val="00A91D8A"/>
    <w:rsid w:val="00A92166"/>
    <w:rsid w:val="00A92CBA"/>
    <w:rsid w:val="00A934EF"/>
    <w:rsid w:val="00A93D30"/>
    <w:rsid w:val="00A959BF"/>
    <w:rsid w:val="00A9607F"/>
    <w:rsid w:val="00A962B1"/>
    <w:rsid w:val="00A96399"/>
    <w:rsid w:val="00A97949"/>
    <w:rsid w:val="00A97F39"/>
    <w:rsid w:val="00AA0311"/>
    <w:rsid w:val="00AA1E68"/>
    <w:rsid w:val="00AA2B7D"/>
    <w:rsid w:val="00AA3FAF"/>
    <w:rsid w:val="00AA4412"/>
    <w:rsid w:val="00AA481B"/>
    <w:rsid w:val="00AA63CC"/>
    <w:rsid w:val="00AA6874"/>
    <w:rsid w:val="00AA6B01"/>
    <w:rsid w:val="00AA7B95"/>
    <w:rsid w:val="00AB1393"/>
    <w:rsid w:val="00AB264D"/>
    <w:rsid w:val="00AB2C31"/>
    <w:rsid w:val="00AB3246"/>
    <w:rsid w:val="00AB46F6"/>
    <w:rsid w:val="00AB476F"/>
    <w:rsid w:val="00AB5169"/>
    <w:rsid w:val="00AB5752"/>
    <w:rsid w:val="00AB5FDD"/>
    <w:rsid w:val="00AB6985"/>
    <w:rsid w:val="00AB6C5E"/>
    <w:rsid w:val="00AB6DD4"/>
    <w:rsid w:val="00AB7138"/>
    <w:rsid w:val="00AB738C"/>
    <w:rsid w:val="00AB7F9E"/>
    <w:rsid w:val="00AC1B80"/>
    <w:rsid w:val="00AC1B8E"/>
    <w:rsid w:val="00AC1C39"/>
    <w:rsid w:val="00AC1E05"/>
    <w:rsid w:val="00AC2EA3"/>
    <w:rsid w:val="00AC32E1"/>
    <w:rsid w:val="00AC39F3"/>
    <w:rsid w:val="00AC4139"/>
    <w:rsid w:val="00AC5FBB"/>
    <w:rsid w:val="00AC6CE3"/>
    <w:rsid w:val="00AC7418"/>
    <w:rsid w:val="00AC7D5F"/>
    <w:rsid w:val="00AD159B"/>
    <w:rsid w:val="00AD1F71"/>
    <w:rsid w:val="00AD2336"/>
    <w:rsid w:val="00AD31CA"/>
    <w:rsid w:val="00AD4EA7"/>
    <w:rsid w:val="00AD5054"/>
    <w:rsid w:val="00AD5085"/>
    <w:rsid w:val="00AD53E6"/>
    <w:rsid w:val="00AD5D20"/>
    <w:rsid w:val="00AD64A2"/>
    <w:rsid w:val="00AD6A16"/>
    <w:rsid w:val="00AD7BCA"/>
    <w:rsid w:val="00AE1294"/>
    <w:rsid w:val="00AE19C2"/>
    <w:rsid w:val="00AE1D77"/>
    <w:rsid w:val="00AE20AE"/>
    <w:rsid w:val="00AE2CA4"/>
    <w:rsid w:val="00AE2E5E"/>
    <w:rsid w:val="00AE3F96"/>
    <w:rsid w:val="00AE4D23"/>
    <w:rsid w:val="00AE5014"/>
    <w:rsid w:val="00AE5532"/>
    <w:rsid w:val="00AE5C15"/>
    <w:rsid w:val="00AE6552"/>
    <w:rsid w:val="00AE65E5"/>
    <w:rsid w:val="00AE668D"/>
    <w:rsid w:val="00AE6ABA"/>
    <w:rsid w:val="00AE7D23"/>
    <w:rsid w:val="00AE7FCE"/>
    <w:rsid w:val="00AF0098"/>
    <w:rsid w:val="00AF13A9"/>
    <w:rsid w:val="00AF180C"/>
    <w:rsid w:val="00AF1EE5"/>
    <w:rsid w:val="00AF26CF"/>
    <w:rsid w:val="00AF2DF4"/>
    <w:rsid w:val="00AF3014"/>
    <w:rsid w:val="00AF3AE2"/>
    <w:rsid w:val="00AF3E40"/>
    <w:rsid w:val="00AF4CB7"/>
    <w:rsid w:val="00AF4F7C"/>
    <w:rsid w:val="00AF5D55"/>
    <w:rsid w:val="00AF7089"/>
    <w:rsid w:val="00B01687"/>
    <w:rsid w:val="00B027F6"/>
    <w:rsid w:val="00B02BA0"/>
    <w:rsid w:val="00B032F2"/>
    <w:rsid w:val="00B0427A"/>
    <w:rsid w:val="00B04549"/>
    <w:rsid w:val="00B04AE9"/>
    <w:rsid w:val="00B04B0E"/>
    <w:rsid w:val="00B076FA"/>
    <w:rsid w:val="00B079A9"/>
    <w:rsid w:val="00B1064F"/>
    <w:rsid w:val="00B111A8"/>
    <w:rsid w:val="00B11ADB"/>
    <w:rsid w:val="00B125A5"/>
    <w:rsid w:val="00B12723"/>
    <w:rsid w:val="00B12AF1"/>
    <w:rsid w:val="00B12CEB"/>
    <w:rsid w:val="00B14A5C"/>
    <w:rsid w:val="00B14BA4"/>
    <w:rsid w:val="00B14C3A"/>
    <w:rsid w:val="00B163E7"/>
    <w:rsid w:val="00B166A3"/>
    <w:rsid w:val="00B17BB0"/>
    <w:rsid w:val="00B20035"/>
    <w:rsid w:val="00B204A7"/>
    <w:rsid w:val="00B20C5E"/>
    <w:rsid w:val="00B2119A"/>
    <w:rsid w:val="00B214DC"/>
    <w:rsid w:val="00B21EC8"/>
    <w:rsid w:val="00B223A6"/>
    <w:rsid w:val="00B225E8"/>
    <w:rsid w:val="00B22864"/>
    <w:rsid w:val="00B235EF"/>
    <w:rsid w:val="00B236BF"/>
    <w:rsid w:val="00B23780"/>
    <w:rsid w:val="00B26B22"/>
    <w:rsid w:val="00B27CC9"/>
    <w:rsid w:val="00B303A2"/>
    <w:rsid w:val="00B3059A"/>
    <w:rsid w:val="00B30DF5"/>
    <w:rsid w:val="00B31299"/>
    <w:rsid w:val="00B31E65"/>
    <w:rsid w:val="00B3272D"/>
    <w:rsid w:val="00B32E4D"/>
    <w:rsid w:val="00B341B3"/>
    <w:rsid w:val="00B34706"/>
    <w:rsid w:val="00B34819"/>
    <w:rsid w:val="00B35012"/>
    <w:rsid w:val="00B3591D"/>
    <w:rsid w:val="00B3597F"/>
    <w:rsid w:val="00B35AB0"/>
    <w:rsid w:val="00B36639"/>
    <w:rsid w:val="00B366FC"/>
    <w:rsid w:val="00B36E03"/>
    <w:rsid w:val="00B374B6"/>
    <w:rsid w:val="00B3763A"/>
    <w:rsid w:val="00B37A9A"/>
    <w:rsid w:val="00B37B9D"/>
    <w:rsid w:val="00B4013D"/>
    <w:rsid w:val="00B40588"/>
    <w:rsid w:val="00B407A7"/>
    <w:rsid w:val="00B414EF"/>
    <w:rsid w:val="00B4185B"/>
    <w:rsid w:val="00B419F8"/>
    <w:rsid w:val="00B41B20"/>
    <w:rsid w:val="00B420BA"/>
    <w:rsid w:val="00B4232D"/>
    <w:rsid w:val="00B42434"/>
    <w:rsid w:val="00B435AF"/>
    <w:rsid w:val="00B439CF"/>
    <w:rsid w:val="00B43F50"/>
    <w:rsid w:val="00B4417B"/>
    <w:rsid w:val="00B45573"/>
    <w:rsid w:val="00B46707"/>
    <w:rsid w:val="00B470D1"/>
    <w:rsid w:val="00B52AF3"/>
    <w:rsid w:val="00B52EEF"/>
    <w:rsid w:val="00B53940"/>
    <w:rsid w:val="00B54711"/>
    <w:rsid w:val="00B552D9"/>
    <w:rsid w:val="00B56289"/>
    <w:rsid w:val="00B56762"/>
    <w:rsid w:val="00B56F7B"/>
    <w:rsid w:val="00B578D9"/>
    <w:rsid w:val="00B60287"/>
    <w:rsid w:val="00B6031F"/>
    <w:rsid w:val="00B60557"/>
    <w:rsid w:val="00B60975"/>
    <w:rsid w:val="00B6123C"/>
    <w:rsid w:val="00B6126F"/>
    <w:rsid w:val="00B61A0E"/>
    <w:rsid w:val="00B6207A"/>
    <w:rsid w:val="00B627AC"/>
    <w:rsid w:val="00B62A45"/>
    <w:rsid w:val="00B6395D"/>
    <w:rsid w:val="00B63CFE"/>
    <w:rsid w:val="00B63E7A"/>
    <w:rsid w:val="00B64347"/>
    <w:rsid w:val="00B6447A"/>
    <w:rsid w:val="00B65112"/>
    <w:rsid w:val="00B6618D"/>
    <w:rsid w:val="00B661B0"/>
    <w:rsid w:val="00B66910"/>
    <w:rsid w:val="00B67B5C"/>
    <w:rsid w:val="00B70269"/>
    <w:rsid w:val="00B707AB"/>
    <w:rsid w:val="00B70E89"/>
    <w:rsid w:val="00B71398"/>
    <w:rsid w:val="00B72380"/>
    <w:rsid w:val="00B740F9"/>
    <w:rsid w:val="00B7431C"/>
    <w:rsid w:val="00B749C0"/>
    <w:rsid w:val="00B74BEB"/>
    <w:rsid w:val="00B75F21"/>
    <w:rsid w:val="00B81E46"/>
    <w:rsid w:val="00B82228"/>
    <w:rsid w:val="00B82823"/>
    <w:rsid w:val="00B82DB1"/>
    <w:rsid w:val="00B82F85"/>
    <w:rsid w:val="00B840F2"/>
    <w:rsid w:val="00B84922"/>
    <w:rsid w:val="00B84A53"/>
    <w:rsid w:val="00B850C4"/>
    <w:rsid w:val="00B854C1"/>
    <w:rsid w:val="00B87273"/>
    <w:rsid w:val="00B905A3"/>
    <w:rsid w:val="00B90F18"/>
    <w:rsid w:val="00B9112E"/>
    <w:rsid w:val="00B9178A"/>
    <w:rsid w:val="00B91DE0"/>
    <w:rsid w:val="00B92EAF"/>
    <w:rsid w:val="00B95C8A"/>
    <w:rsid w:val="00B96F37"/>
    <w:rsid w:val="00B96FC6"/>
    <w:rsid w:val="00B97230"/>
    <w:rsid w:val="00B97490"/>
    <w:rsid w:val="00B97C6A"/>
    <w:rsid w:val="00B97E8C"/>
    <w:rsid w:val="00BA1130"/>
    <w:rsid w:val="00BA31E9"/>
    <w:rsid w:val="00BA3B35"/>
    <w:rsid w:val="00BA4414"/>
    <w:rsid w:val="00BA46A9"/>
    <w:rsid w:val="00BA4E40"/>
    <w:rsid w:val="00BA6797"/>
    <w:rsid w:val="00BA71C8"/>
    <w:rsid w:val="00BA735A"/>
    <w:rsid w:val="00BB0184"/>
    <w:rsid w:val="00BB02B7"/>
    <w:rsid w:val="00BB03B9"/>
    <w:rsid w:val="00BB0766"/>
    <w:rsid w:val="00BB0CDB"/>
    <w:rsid w:val="00BB1F13"/>
    <w:rsid w:val="00BB2DBF"/>
    <w:rsid w:val="00BB2E47"/>
    <w:rsid w:val="00BB2E97"/>
    <w:rsid w:val="00BB3146"/>
    <w:rsid w:val="00BB38E6"/>
    <w:rsid w:val="00BB3BFC"/>
    <w:rsid w:val="00BB3F8C"/>
    <w:rsid w:val="00BB400E"/>
    <w:rsid w:val="00BB4BDF"/>
    <w:rsid w:val="00BB4F2C"/>
    <w:rsid w:val="00BB5065"/>
    <w:rsid w:val="00BB54D4"/>
    <w:rsid w:val="00BB5788"/>
    <w:rsid w:val="00BB6270"/>
    <w:rsid w:val="00BB69B3"/>
    <w:rsid w:val="00BB6A98"/>
    <w:rsid w:val="00BB707B"/>
    <w:rsid w:val="00BB7B69"/>
    <w:rsid w:val="00BB7B7B"/>
    <w:rsid w:val="00BC0168"/>
    <w:rsid w:val="00BC0964"/>
    <w:rsid w:val="00BC16AC"/>
    <w:rsid w:val="00BC18F7"/>
    <w:rsid w:val="00BC1A95"/>
    <w:rsid w:val="00BC2138"/>
    <w:rsid w:val="00BC240A"/>
    <w:rsid w:val="00BC2979"/>
    <w:rsid w:val="00BC2D75"/>
    <w:rsid w:val="00BC34EE"/>
    <w:rsid w:val="00BC3F89"/>
    <w:rsid w:val="00BC4133"/>
    <w:rsid w:val="00BC6FF4"/>
    <w:rsid w:val="00BC71C2"/>
    <w:rsid w:val="00BD0F39"/>
    <w:rsid w:val="00BD15CC"/>
    <w:rsid w:val="00BD1E2B"/>
    <w:rsid w:val="00BD20A5"/>
    <w:rsid w:val="00BD20BD"/>
    <w:rsid w:val="00BD46B8"/>
    <w:rsid w:val="00BD4C95"/>
    <w:rsid w:val="00BD4CC0"/>
    <w:rsid w:val="00BD52E1"/>
    <w:rsid w:val="00BD583A"/>
    <w:rsid w:val="00BD6DCF"/>
    <w:rsid w:val="00BD6F9B"/>
    <w:rsid w:val="00BE0114"/>
    <w:rsid w:val="00BE01E3"/>
    <w:rsid w:val="00BE0B8D"/>
    <w:rsid w:val="00BE0E67"/>
    <w:rsid w:val="00BE1F2C"/>
    <w:rsid w:val="00BE1FAB"/>
    <w:rsid w:val="00BE265C"/>
    <w:rsid w:val="00BE3070"/>
    <w:rsid w:val="00BE3AB0"/>
    <w:rsid w:val="00BE468E"/>
    <w:rsid w:val="00BE4B2D"/>
    <w:rsid w:val="00BE4B65"/>
    <w:rsid w:val="00BE4C81"/>
    <w:rsid w:val="00BE5110"/>
    <w:rsid w:val="00BE5FCD"/>
    <w:rsid w:val="00BE60DA"/>
    <w:rsid w:val="00BE6F50"/>
    <w:rsid w:val="00BE7869"/>
    <w:rsid w:val="00BE7A0C"/>
    <w:rsid w:val="00BE7DB8"/>
    <w:rsid w:val="00BE7E77"/>
    <w:rsid w:val="00BE7EC3"/>
    <w:rsid w:val="00BF05E6"/>
    <w:rsid w:val="00BF0675"/>
    <w:rsid w:val="00BF21DB"/>
    <w:rsid w:val="00BF2242"/>
    <w:rsid w:val="00BF2CA6"/>
    <w:rsid w:val="00BF2DF8"/>
    <w:rsid w:val="00BF5D3D"/>
    <w:rsid w:val="00BF5FA8"/>
    <w:rsid w:val="00BF6170"/>
    <w:rsid w:val="00C00248"/>
    <w:rsid w:val="00C01D68"/>
    <w:rsid w:val="00C02425"/>
    <w:rsid w:val="00C03AFC"/>
    <w:rsid w:val="00C04A6F"/>
    <w:rsid w:val="00C04B0D"/>
    <w:rsid w:val="00C04D9C"/>
    <w:rsid w:val="00C0503C"/>
    <w:rsid w:val="00C05774"/>
    <w:rsid w:val="00C05AA7"/>
    <w:rsid w:val="00C05C88"/>
    <w:rsid w:val="00C0728F"/>
    <w:rsid w:val="00C1001F"/>
    <w:rsid w:val="00C10114"/>
    <w:rsid w:val="00C1011C"/>
    <w:rsid w:val="00C10A09"/>
    <w:rsid w:val="00C11259"/>
    <w:rsid w:val="00C13F4F"/>
    <w:rsid w:val="00C152AC"/>
    <w:rsid w:val="00C15467"/>
    <w:rsid w:val="00C15759"/>
    <w:rsid w:val="00C15F30"/>
    <w:rsid w:val="00C160FD"/>
    <w:rsid w:val="00C164EB"/>
    <w:rsid w:val="00C16EBC"/>
    <w:rsid w:val="00C1739A"/>
    <w:rsid w:val="00C17B26"/>
    <w:rsid w:val="00C17C83"/>
    <w:rsid w:val="00C20954"/>
    <w:rsid w:val="00C21947"/>
    <w:rsid w:val="00C21FBC"/>
    <w:rsid w:val="00C24AC5"/>
    <w:rsid w:val="00C24EF4"/>
    <w:rsid w:val="00C25E68"/>
    <w:rsid w:val="00C27402"/>
    <w:rsid w:val="00C300E2"/>
    <w:rsid w:val="00C3051E"/>
    <w:rsid w:val="00C30773"/>
    <w:rsid w:val="00C3107D"/>
    <w:rsid w:val="00C314CA"/>
    <w:rsid w:val="00C31AF3"/>
    <w:rsid w:val="00C31B13"/>
    <w:rsid w:val="00C31C20"/>
    <w:rsid w:val="00C31D2F"/>
    <w:rsid w:val="00C32329"/>
    <w:rsid w:val="00C3254C"/>
    <w:rsid w:val="00C32ED4"/>
    <w:rsid w:val="00C33F1A"/>
    <w:rsid w:val="00C35418"/>
    <w:rsid w:val="00C36544"/>
    <w:rsid w:val="00C3760F"/>
    <w:rsid w:val="00C37CF5"/>
    <w:rsid w:val="00C37F09"/>
    <w:rsid w:val="00C40047"/>
    <w:rsid w:val="00C41098"/>
    <w:rsid w:val="00C411F7"/>
    <w:rsid w:val="00C4136B"/>
    <w:rsid w:val="00C41572"/>
    <w:rsid w:val="00C422B7"/>
    <w:rsid w:val="00C43038"/>
    <w:rsid w:val="00C4365D"/>
    <w:rsid w:val="00C44AEC"/>
    <w:rsid w:val="00C44B5B"/>
    <w:rsid w:val="00C44E46"/>
    <w:rsid w:val="00C453A9"/>
    <w:rsid w:val="00C45478"/>
    <w:rsid w:val="00C45A68"/>
    <w:rsid w:val="00C45C1C"/>
    <w:rsid w:val="00C45DE4"/>
    <w:rsid w:val="00C45FB3"/>
    <w:rsid w:val="00C46EF4"/>
    <w:rsid w:val="00C473BE"/>
    <w:rsid w:val="00C476DE"/>
    <w:rsid w:val="00C477E9"/>
    <w:rsid w:val="00C5053F"/>
    <w:rsid w:val="00C50E7A"/>
    <w:rsid w:val="00C51433"/>
    <w:rsid w:val="00C51CB9"/>
    <w:rsid w:val="00C528B2"/>
    <w:rsid w:val="00C52CA5"/>
    <w:rsid w:val="00C531A1"/>
    <w:rsid w:val="00C54232"/>
    <w:rsid w:val="00C54573"/>
    <w:rsid w:val="00C54C9A"/>
    <w:rsid w:val="00C54D89"/>
    <w:rsid w:val="00C55B04"/>
    <w:rsid w:val="00C55D3E"/>
    <w:rsid w:val="00C56BB7"/>
    <w:rsid w:val="00C56F98"/>
    <w:rsid w:val="00C6169F"/>
    <w:rsid w:val="00C6173F"/>
    <w:rsid w:val="00C6212C"/>
    <w:rsid w:val="00C626AE"/>
    <w:rsid w:val="00C639A7"/>
    <w:rsid w:val="00C63CF6"/>
    <w:rsid w:val="00C63E12"/>
    <w:rsid w:val="00C63E15"/>
    <w:rsid w:val="00C640AD"/>
    <w:rsid w:val="00C64CD5"/>
    <w:rsid w:val="00C64E18"/>
    <w:rsid w:val="00C65C8C"/>
    <w:rsid w:val="00C65C90"/>
    <w:rsid w:val="00C67097"/>
    <w:rsid w:val="00C675A7"/>
    <w:rsid w:val="00C67759"/>
    <w:rsid w:val="00C7092C"/>
    <w:rsid w:val="00C71000"/>
    <w:rsid w:val="00C714C1"/>
    <w:rsid w:val="00C718BF"/>
    <w:rsid w:val="00C71DBA"/>
    <w:rsid w:val="00C7216D"/>
    <w:rsid w:val="00C72B97"/>
    <w:rsid w:val="00C72F65"/>
    <w:rsid w:val="00C7340D"/>
    <w:rsid w:val="00C73DF5"/>
    <w:rsid w:val="00C73E0A"/>
    <w:rsid w:val="00C748D8"/>
    <w:rsid w:val="00C74981"/>
    <w:rsid w:val="00C75B70"/>
    <w:rsid w:val="00C7622F"/>
    <w:rsid w:val="00C766EB"/>
    <w:rsid w:val="00C76B95"/>
    <w:rsid w:val="00C80353"/>
    <w:rsid w:val="00C81F25"/>
    <w:rsid w:val="00C822D6"/>
    <w:rsid w:val="00C83BCC"/>
    <w:rsid w:val="00C83F43"/>
    <w:rsid w:val="00C84433"/>
    <w:rsid w:val="00C857FD"/>
    <w:rsid w:val="00C862C6"/>
    <w:rsid w:val="00C87FBC"/>
    <w:rsid w:val="00C90E5A"/>
    <w:rsid w:val="00C912D8"/>
    <w:rsid w:val="00C9161B"/>
    <w:rsid w:val="00C91DB6"/>
    <w:rsid w:val="00C9225B"/>
    <w:rsid w:val="00C926A1"/>
    <w:rsid w:val="00C93373"/>
    <w:rsid w:val="00C945D0"/>
    <w:rsid w:val="00C949E7"/>
    <w:rsid w:val="00C94AED"/>
    <w:rsid w:val="00C94B11"/>
    <w:rsid w:val="00C9520C"/>
    <w:rsid w:val="00C967AC"/>
    <w:rsid w:val="00C97288"/>
    <w:rsid w:val="00C97FDD"/>
    <w:rsid w:val="00CA0254"/>
    <w:rsid w:val="00CA248F"/>
    <w:rsid w:val="00CA28EB"/>
    <w:rsid w:val="00CA2B8F"/>
    <w:rsid w:val="00CA4B45"/>
    <w:rsid w:val="00CA4FC3"/>
    <w:rsid w:val="00CA53FC"/>
    <w:rsid w:val="00CA559E"/>
    <w:rsid w:val="00CA5F77"/>
    <w:rsid w:val="00CA6B6F"/>
    <w:rsid w:val="00CA6FA5"/>
    <w:rsid w:val="00CA724A"/>
    <w:rsid w:val="00CA777F"/>
    <w:rsid w:val="00CA7CBB"/>
    <w:rsid w:val="00CB2329"/>
    <w:rsid w:val="00CB2AAA"/>
    <w:rsid w:val="00CB3BA0"/>
    <w:rsid w:val="00CB4520"/>
    <w:rsid w:val="00CB4783"/>
    <w:rsid w:val="00CB4FBD"/>
    <w:rsid w:val="00CB5C59"/>
    <w:rsid w:val="00CB705B"/>
    <w:rsid w:val="00CC0A8C"/>
    <w:rsid w:val="00CC17B7"/>
    <w:rsid w:val="00CC1AF4"/>
    <w:rsid w:val="00CC1C85"/>
    <w:rsid w:val="00CC34E8"/>
    <w:rsid w:val="00CC45B4"/>
    <w:rsid w:val="00CC4680"/>
    <w:rsid w:val="00CC4CE3"/>
    <w:rsid w:val="00CC4E28"/>
    <w:rsid w:val="00CC5141"/>
    <w:rsid w:val="00CC61C4"/>
    <w:rsid w:val="00CC6BCA"/>
    <w:rsid w:val="00CC762A"/>
    <w:rsid w:val="00CD0C4D"/>
    <w:rsid w:val="00CD1339"/>
    <w:rsid w:val="00CD1BE6"/>
    <w:rsid w:val="00CD20AA"/>
    <w:rsid w:val="00CD24C2"/>
    <w:rsid w:val="00CD2912"/>
    <w:rsid w:val="00CD30E0"/>
    <w:rsid w:val="00CD3632"/>
    <w:rsid w:val="00CD390E"/>
    <w:rsid w:val="00CD4A22"/>
    <w:rsid w:val="00CD53D5"/>
    <w:rsid w:val="00CD5565"/>
    <w:rsid w:val="00CD5A79"/>
    <w:rsid w:val="00CD5C1B"/>
    <w:rsid w:val="00CD6727"/>
    <w:rsid w:val="00CD7208"/>
    <w:rsid w:val="00CD775A"/>
    <w:rsid w:val="00CD77F1"/>
    <w:rsid w:val="00CE0AA1"/>
    <w:rsid w:val="00CE0F0D"/>
    <w:rsid w:val="00CE165A"/>
    <w:rsid w:val="00CE16C7"/>
    <w:rsid w:val="00CE3E72"/>
    <w:rsid w:val="00CE4994"/>
    <w:rsid w:val="00CE5491"/>
    <w:rsid w:val="00CE55A6"/>
    <w:rsid w:val="00CE662F"/>
    <w:rsid w:val="00CE66E4"/>
    <w:rsid w:val="00CE6839"/>
    <w:rsid w:val="00CE77EF"/>
    <w:rsid w:val="00CF0268"/>
    <w:rsid w:val="00CF1D10"/>
    <w:rsid w:val="00CF2541"/>
    <w:rsid w:val="00CF2BB7"/>
    <w:rsid w:val="00CF3D46"/>
    <w:rsid w:val="00CF4419"/>
    <w:rsid w:val="00CF52A3"/>
    <w:rsid w:val="00CF5BCF"/>
    <w:rsid w:val="00CF5D48"/>
    <w:rsid w:val="00CF6B0D"/>
    <w:rsid w:val="00CF6D7B"/>
    <w:rsid w:val="00CF7828"/>
    <w:rsid w:val="00D004D7"/>
    <w:rsid w:val="00D02E86"/>
    <w:rsid w:val="00D04163"/>
    <w:rsid w:val="00D04A41"/>
    <w:rsid w:val="00D05D58"/>
    <w:rsid w:val="00D0662B"/>
    <w:rsid w:val="00D06696"/>
    <w:rsid w:val="00D067E8"/>
    <w:rsid w:val="00D06921"/>
    <w:rsid w:val="00D07052"/>
    <w:rsid w:val="00D07774"/>
    <w:rsid w:val="00D1040C"/>
    <w:rsid w:val="00D10DE5"/>
    <w:rsid w:val="00D11A2F"/>
    <w:rsid w:val="00D11BDB"/>
    <w:rsid w:val="00D11C08"/>
    <w:rsid w:val="00D1227C"/>
    <w:rsid w:val="00D1290A"/>
    <w:rsid w:val="00D13C41"/>
    <w:rsid w:val="00D1468B"/>
    <w:rsid w:val="00D148BC"/>
    <w:rsid w:val="00D14A99"/>
    <w:rsid w:val="00D14E02"/>
    <w:rsid w:val="00D14F8E"/>
    <w:rsid w:val="00D153ED"/>
    <w:rsid w:val="00D1553C"/>
    <w:rsid w:val="00D16180"/>
    <w:rsid w:val="00D17279"/>
    <w:rsid w:val="00D210D1"/>
    <w:rsid w:val="00D21973"/>
    <w:rsid w:val="00D228E5"/>
    <w:rsid w:val="00D237BE"/>
    <w:rsid w:val="00D23C36"/>
    <w:rsid w:val="00D244C8"/>
    <w:rsid w:val="00D246F3"/>
    <w:rsid w:val="00D248BE"/>
    <w:rsid w:val="00D24E81"/>
    <w:rsid w:val="00D26157"/>
    <w:rsid w:val="00D30556"/>
    <w:rsid w:val="00D306D9"/>
    <w:rsid w:val="00D30B6E"/>
    <w:rsid w:val="00D31056"/>
    <w:rsid w:val="00D316B6"/>
    <w:rsid w:val="00D31A36"/>
    <w:rsid w:val="00D33E22"/>
    <w:rsid w:val="00D35369"/>
    <w:rsid w:val="00D3580D"/>
    <w:rsid w:val="00D35BCD"/>
    <w:rsid w:val="00D37AE4"/>
    <w:rsid w:val="00D4001C"/>
    <w:rsid w:val="00D4034F"/>
    <w:rsid w:val="00D4055D"/>
    <w:rsid w:val="00D406E5"/>
    <w:rsid w:val="00D41396"/>
    <w:rsid w:val="00D413DB"/>
    <w:rsid w:val="00D41A6D"/>
    <w:rsid w:val="00D41DEE"/>
    <w:rsid w:val="00D43180"/>
    <w:rsid w:val="00D43D4D"/>
    <w:rsid w:val="00D448DE"/>
    <w:rsid w:val="00D46EA2"/>
    <w:rsid w:val="00D46ECD"/>
    <w:rsid w:val="00D46FEC"/>
    <w:rsid w:val="00D47563"/>
    <w:rsid w:val="00D50BA4"/>
    <w:rsid w:val="00D51022"/>
    <w:rsid w:val="00D5105D"/>
    <w:rsid w:val="00D518CB"/>
    <w:rsid w:val="00D518FF"/>
    <w:rsid w:val="00D54CD3"/>
    <w:rsid w:val="00D552D5"/>
    <w:rsid w:val="00D56395"/>
    <w:rsid w:val="00D568EF"/>
    <w:rsid w:val="00D6016E"/>
    <w:rsid w:val="00D603FF"/>
    <w:rsid w:val="00D6044B"/>
    <w:rsid w:val="00D611B2"/>
    <w:rsid w:val="00D615B5"/>
    <w:rsid w:val="00D62C60"/>
    <w:rsid w:val="00D62E22"/>
    <w:rsid w:val="00D631E2"/>
    <w:rsid w:val="00D63256"/>
    <w:rsid w:val="00D642E2"/>
    <w:rsid w:val="00D65802"/>
    <w:rsid w:val="00D65C20"/>
    <w:rsid w:val="00D66664"/>
    <w:rsid w:val="00D66773"/>
    <w:rsid w:val="00D66C90"/>
    <w:rsid w:val="00D70330"/>
    <w:rsid w:val="00D708D1"/>
    <w:rsid w:val="00D70D99"/>
    <w:rsid w:val="00D71533"/>
    <w:rsid w:val="00D7153F"/>
    <w:rsid w:val="00D72F05"/>
    <w:rsid w:val="00D73930"/>
    <w:rsid w:val="00D75086"/>
    <w:rsid w:val="00D753B1"/>
    <w:rsid w:val="00D76BA9"/>
    <w:rsid w:val="00D77939"/>
    <w:rsid w:val="00D77CE6"/>
    <w:rsid w:val="00D80B38"/>
    <w:rsid w:val="00D811CE"/>
    <w:rsid w:val="00D81A2A"/>
    <w:rsid w:val="00D82322"/>
    <w:rsid w:val="00D829D9"/>
    <w:rsid w:val="00D83B6F"/>
    <w:rsid w:val="00D8464F"/>
    <w:rsid w:val="00D860F8"/>
    <w:rsid w:val="00D860F9"/>
    <w:rsid w:val="00D8716B"/>
    <w:rsid w:val="00D87B0E"/>
    <w:rsid w:val="00D87D02"/>
    <w:rsid w:val="00D9046C"/>
    <w:rsid w:val="00D90A97"/>
    <w:rsid w:val="00D90D63"/>
    <w:rsid w:val="00D90EC2"/>
    <w:rsid w:val="00D9170B"/>
    <w:rsid w:val="00D9179E"/>
    <w:rsid w:val="00D9227C"/>
    <w:rsid w:val="00D9247D"/>
    <w:rsid w:val="00D92986"/>
    <w:rsid w:val="00D931DD"/>
    <w:rsid w:val="00D932D0"/>
    <w:rsid w:val="00D93CFE"/>
    <w:rsid w:val="00D93DF2"/>
    <w:rsid w:val="00D94C6B"/>
    <w:rsid w:val="00D94D42"/>
    <w:rsid w:val="00D94F40"/>
    <w:rsid w:val="00D95494"/>
    <w:rsid w:val="00D95C52"/>
    <w:rsid w:val="00D970AD"/>
    <w:rsid w:val="00DA017A"/>
    <w:rsid w:val="00DA0DE5"/>
    <w:rsid w:val="00DA1051"/>
    <w:rsid w:val="00DA1D26"/>
    <w:rsid w:val="00DA1EB4"/>
    <w:rsid w:val="00DA2757"/>
    <w:rsid w:val="00DA342F"/>
    <w:rsid w:val="00DA3785"/>
    <w:rsid w:val="00DA4BCB"/>
    <w:rsid w:val="00DA51D6"/>
    <w:rsid w:val="00DA5651"/>
    <w:rsid w:val="00DA6012"/>
    <w:rsid w:val="00DA6716"/>
    <w:rsid w:val="00DA6D46"/>
    <w:rsid w:val="00DA71FD"/>
    <w:rsid w:val="00DA727C"/>
    <w:rsid w:val="00DA7289"/>
    <w:rsid w:val="00DA75BC"/>
    <w:rsid w:val="00DA7D67"/>
    <w:rsid w:val="00DB0008"/>
    <w:rsid w:val="00DB06CF"/>
    <w:rsid w:val="00DB088F"/>
    <w:rsid w:val="00DB2182"/>
    <w:rsid w:val="00DB3A25"/>
    <w:rsid w:val="00DB45CA"/>
    <w:rsid w:val="00DB4671"/>
    <w:rsid w:val="00DB4A66"/>
    <w:rsid w:val="00DB4AF1"/>
    <w:rsid w:val="00DB4C69"/>
    <w:rsid w:val="00DB4DB1"/>
    <w:rsid w:val="00DB519E"/>
    <w:rsid w:val="00DB5637"/>
    <w:rsid w:val="00DB5FDB"/>
    <w:rsid w:val="00DB6B13"/>
    <w:rsid w:val="00DB795F"/>
    <w:rsid w:val="00DB7C4A"/>
    <w:rsid w:val="00DB7E66"/>
    <w:rsid w:val="00DC1982"/>
    <w:rsid w:val="00DC1ECE"/>
    <w:rsid w:val="00DC2414"/>
    <w:rsid w:val="00DC33A5"/>
    <w:rsid w:val="00DC41F4"/>
    <w:rsid w:val="00DC47D0"/>
    <w:rsid w:val="00DC55F0"/>
    <w:rsid w:val="00DC7EBD"/>
    <w:rsid w:val="00DD09D5"/>
    <w:rsid w:val="00DD0A63"/>
    <w:rsid w:val="00DD1A0B"/>
    <w:rsid w:val="00DD1DCE"/>
    <w:rsid w:val="00DD2049"/>
    <w:rsid w:val="00DD3995"/>
    <w:rsid w:val="00DD3AA9"/>
    <w:rsid w:val="00DD44D5"/>
    <w:rsid w:val="00DD4CB8"/>
    <w:rsid w:val="00DD5DDA"/>
    <w:rsid w:val="00DD5F5F"/>
    <w:rsid w:val="00DD63C7"/>
    <w:rsid w:val="00DD6919"/>
    <w:rsid w:val="00DD6E06"/>
    <w:rsid w:val="00DD75EE"/>
    <w:rsid w:val="00DE0340"/>
    <w:rsid w:val="00DE0898"/>
    <w:rsid w:val="00DE1938"/>
    <w:rsid w:val="00DE3705"/>
    <w:rsid w:val="00DE3B2D"/>
    <w:rsid w:val="00DE46C6"/>
    <w:rsid w:val="00DE5F2F"/>
    <w:rsid w:val="00DE69E2"/>
    <w:rsid w:val="00DE75C6"/>
    <w:rsid w:val="00DE7E02"/>
    <w:rsid w:val="00DF0AD6"/>
    <w:rsid w:val="00DF6ABA"/>
    <w:rsid w:val="00DF6BDD"/>
    <w:rsid w:val="00E00EE5"/>
    <w:rsid w:val="00E014EE"/>
    <w:rsid w:val="00E0161E"/>
    <w:rsid w:val="00E01A28"/>
    <w:rsid w:val="00E02182"/>
    <w:rsid w:val="00E021FD"/>
    <w:rsid w:val="00E02518"/>
    <w:rsid w:val="00E031CF"/>
    <w:rsid w:val="00E03339"/>
    <w:rsid w:val="00E03365"/>
    <w:rsid w:val="00E0354F"/>
    <w:rsid w:val="00E0394E"/>
    <w:rsid w:val="00E03EA9"/>
    <w:rsid w:val="00E03F93"/>
    <w:rsid w:val="00E049E5"/>
    <w:rsid w:val="00E06A73"/>
    <w:rsid w:val="00E06BE4"/>
    <w:rsid w:val="00E07250"/>
    <w:rsid w:val="00E07FA7"/>
    <w:rsid w:val="00E10AB7"/>
    <w:rsid w:val="00E120B5"/>
    <w:rsid w:val="00E1219E"/>
    <w:rsid w:val="00E1249E"/>
    <w:rsid w:val="00E12F01"/>
    <w:rsid w:val="00E12F4B"/>
    <w:rsid w:val="00E14071"/>
    <w:rsid w:val="00E1523D"/>
    <w:rsid w:val="00E158CC"/>
    <w:rsid w:val="00E15CC8"/>
    <w:rsid w:val="00E16116"/>
    <w:rsid w:val="00E173F2"/>
    <w:rsid w:val="00E17F61"/>
    <w:rsid w:val="00E22072"/>
    <w:rsid w:val="00E22717"/>
    <w:rsid w:val="00E23A50"/>
    <w:rsid w:val="00E2402F"/>
    <w:rsid w:val="00E244F0"/>
    <w:rsid w:val="00E25073"/>
    <w:rsid w:val="00E25373"/>
    <w:rsid w:val="00E2616B"/>
    <w:rsid w:val="00E26443"/>
    <w:rsid w:val="00E27999"/>
    <w:rsid w:val="00E31612"/>
    <w:rsid w:val="00E31CFF"/>
    <w:rsid w:val="00E32F62"/>
    <w:rsid w:val="00E332A4"/>
    <w:rsid w:val="00E335E1"/>
    <w:rsid w:val="00E3463B"/>
    <w:rsid w:val="00E34F50"/>
    <w:rsid w:val="00E35C6C"/>
    <w:rsid w:val="00E35F6E"/>
    <w:rsid w:val="00E362ED"/>
    <w:rsid w:val="00E36370"/>
    <w:rsid w:val="00E363E4"/>
    <w:rsid w:val="00E36939"/>
    <w:rsid w:val="00E373F6"/>
    <w:rsid w:val="00E40476"/>
    <w:rsid w:val="00E40AA7"/>
    <w:rsid w:val="00E417F0"/>
    <w:rsid w:val="00E41A2E"/>
    <w:rsid w:val="00E41ECD"/>
    <w:rsid w:val="00E4228A"/>
    <w:rsid w:val="00E4240F"/>
    <w:rsid w:val="00E427A7"/>
    <w:rsid w:val="00E45CCF"/>
    <w:rsid w:val="00E46086"/>
    <w:rsid w:val="00E4617A"/>
    <w:rsid w:val="00E4675D"/>
    <w:rsid w:val="00E469FC"/>
    <w:rsid w:val="00E46DC4"/>
    <w:rsid w:val="00E47B73"/>
    <w:rsid w:val="00E50800"/>
    <w:rsid w:val="00E5142D"/>
    <w:rsid w:val="00E52AC0"/>
    <w:rsid w:val="00E550B3"/>
    <w:rsid w:val="00E55366"/>
    <w:rsid w:val="00E56374"/>
    <w:rsid w:val="00E56401"/>
    <w:rsid w:val="00E56BCF"/>
    <w:rsid w:val="00E57057"/>
    <w:rsid w:val="00E57C51"/>
    <w:rsid w:val="00E60CC1"/>
    <w:rsid w:val="00E60E19"/>
    <w:rsid w:val="00E6186D"/>
    <w:rsid w:val="00E62577"/>
    <w:rsid w:val="00E62AD2"/>
    <w:rsid w:val="00E63B22"/>
    <w:rsid w:val="00E6400B"/>
    <w:rsid w:val="00E64D3A"/>
    <w:rsid w:val="00E64D95"/>
    <w:rsid w:val="00E6505D"/>
    <w:rsid w:val="00E65587"/>
    <w:rsid w:val="00E65618"/>
    <w:rsid w:val="00E65CF2"/>
    <w:rsid w:val="00E66C30"/>
    <w:rsid w:val="00E670F2"/>
    <w:rsid w:val="00E67970"/>
    <w:rsid w:val="00E701E5"/>
    <w:rsid w:val="00E704DD"/>
    <w:rsid w:val="00E7077A"/>
    <w:rsid w:val="00E70A42"/>
    <w:rsid w:val="00E71D1B"/>
    <w:rsid w:val="00E72BB9"/>
    <w:rsid w:val="00E74278"/>
    <w:rsid w:val="00E77CF8"/>
    <w:rsid w:val="00E77D8D"/>
    <w:rsid w:val="00E77E34"/>
    <w:rsid w:val="00E80449"/>
    <w:rsid w:val="00E809D0"/>
    <w:rsid w:val="00E80E7F"/>
    <w:rsid w:val="00E81180"/>
    <w:rsid w:val="00E81ED0"/>
    <w:rsid w:val="00E827F8"/>
    <w:rsid w:val="00E838AA"/>
    <w:rsid w:val="00E83C4F"/>
    <w:rsid w:val="00E84425"/>
    <w:rsid w:val="00E84CA3"/>
    <w:rsid w:val="00E851ED"/>
    <w:rsid w:val="00E870C6"/>
    <w:rsid w:val="00E87211"/>
    <w:rsid w:val="00E90092"/>
    <w:rsid w:val="00E9048F"/>
    <w:rsid w:val="00E91345"/>
    <w:rsid w:val="00E913A5"/>
    <w:rsid w:val="00E918ED"/>
    <w:rsid w:val="00E921A9"/>
    <w:rsid w:val="00E923B2"/>
    <w:rsid w:val="00E92E16"/>
    <w:rsid w:val="00E931C1"/>
    <w:rsid w:val="00E93804"/>
    <w:rsid w:val="00E9432B"/>
    <w:rsid w:val="00E95BE4"/>
    <w:rsid w:val="00E96A79"/>
    <w:rsid w:val="00E97076"/>
    <w:rsid w:val="00E97651"/>
    <w:rsid w:val="00EA1306"/>
    <w:rsid w:val="00EA1ACB"/>
    <w:rsid w:val="00EA2E29"/>
    <w:rsid w:val="00EA32CB"/>
    <w:rsid w:val="00EA3454"/>
    <w:rsid w:val="00EA3505"/>
    <w:rsid w:val="00EA3D1C"/>
    <w:rsid w:val="00EA467E"/>
    <w:rsid w:val="00EA46C0"/>
    <w:rsid w:val="00EA48EE"/>
    <w:rsid w:val="00EA4D42"/>
    <w:rsid w:val="00EA5059"/>
    <w:rsid w:val="00EA52C8"/>
    <w:rsid w:val="00EA5AC9"/>
    <w:rsid w:val="00EA6288"/>
    <w:rsid w:val="00EA6546"/>
    <w:rsid w:val="00EA78A7"/>
    <w:rsid w:val="00EB04D1"/>
    <w:rsid w:val="00EB11B4"/>
    <w:rsid w:val="00EB1302"/>
    <w:rsid w:val="00EB2025"/>
    <w:rsid w:val="00EB282A"/>
    <w:rsid w:val="00EB354B"/>
    <w:rsid w:val="00EB5512"/>
    <w:rsid w:val="00EB5FF7"/>
    <w:rsid w:val="00EB7344"/>
    <w:rsid w:val="00EB75AB"/>
    <w:rsid w:val="00EB7639"/>
    <w:rsid w:val="00EC0139"/>
    <w:rsid w:val="00EC10EB"/>
    <w:rsid w:val="00EC144C"/>
    <w:rsid w:val="00EC1838"/>
    <w:rsid w:val="00EC24E9"/>
    <w:rsid w:val="00EC25B3"/>
    <w:rsid w:val="00EC2DA4"/>
    <w:rsid w:val="00EC3104"/>
    <w:rsid w:val="00EC3343"/>
    <w:rsid w:val="00EC3918"/>
    <w:rsid w:val="00EC4528"/>
    <w:rsid w:val="00EC45BA"/>
    <w:rsid w:val="00EC46F8"/>
    <w:rsid w:val="00EC5687"/>
    <w:rsid w:val="00EC5ABE"/>
    <w:rsid w:val="00ED0278"/>
    <w:rsid w:val="00ED0EC6"/>
    <w:rsid w:val="00ED1328"/>
    <w:rsid w:val="00ED132D"/>
    <w:rsid w:val="00ED1FC1"/>
    <w:rsid w:val="00ED2901"/>
    <w:rsid w:val="00ED3545"/>
    <w:rsid w:val="00ED3F2F"/>
    <w:rsid w:val="00ED3F3D"/>
    <w:rsid w:val="00ED41DF"/>
    <w:rsid w:val="00ED4201"/>
    <w:rsid w:val="00ED4C31"/>
    <w:rsid w:val="00ED4E5D"/>
    <w:rsid w:val="00ED52FF"/>
    <w:rsid w:val="00ED5D91"/>
    <w:rsid w:val="00ED5F54"/>
    <w:rsid w:val="00ED6DE5"/>
    <w:rsid w:val="00EE0241"/>
    <w:rsid w:val="00EE02E9"/>
    <w:rsid w:val="00EE072D"/>
    <w:rsid w:val="00EE0828"/>
    <w:rsid w:val="00EE093C"/>
    <w:rsid w:val="00EE11C1"/>
    <w:rsid w:val="00EE1837"/>
    <w:rsid w:val="00EE2005"/>
    <w:rsid w:val="00EE4522"/>
    <w:rsid w:val="00EE4C7F"/>
    <w:rsid w:val="00EE5EE2"/>
    <w:rsid w:val="00EE659B"/>
    <w:rsid w:val="00EE6B3E"/>
    <w:rsid w:val="00EF09DD"/>
    <w:rsid w:val="00EF0CA8"/>
    <w:rsid w:val="00EF1DF6"/>
    <w:rsid w:val="00EF244A"/>
    <w:rsid w:val="00EF2612"/>
    <w:rsid w:val="00EF2FEA"/>
    <w:rsid w:val="00EF3106"/>
    <w:rsid w:val="00EF36F2"/>
    <w:rsid w:val="00EF3B3A"/>
    <w:rsid w:val="00EF3D79"/>
    <w:rsid w:val="00EF4355"/>
    <w:rsid w:val="00EF4BB8"/>
    <w:rsid w:val="00EF54C1"/>
    <w:rsid w:val="00EF6784"/>
    <w:rsid w:val="00EF744E"/>
    <w:rsid w:val="00EF7572"/>
    <w:rsid w:val="00EF7AD2"/>
    <w:rsid w:val="00F0104E"/>
    <w:rsid w:val="00F01EA9"/>
    <w:rsid w:val="00F02243"/>
    <w:rsid w:val="00F0226B"/>
    <w:rsid w:val="00F023C8"/>
    <w:rsid w:val="00F0342D"/>
    <w:rsid w:val="00F039AD"/>
    <w:rsid w:val="00F04417"/>
    <w:rsid w:val="00F0594F"/>
    <w:rsid w:val="00F06BA4"/>
    <w:rsid w:val="00F06CF7"/>
    <w:rsid w:val="00F06F3F"/>
    <w:rsid w:val="00F0720A"/>
    <w:rsid w:val="00F078A9"/>
    <w:rsid w:val="00F07DD2"/>
    <w:rsid w:val="00F115D6"/>
    <w:rsid w:val="00F11DDF"/>
    <w:rsid w:val="00F12432"/>
    <w:rsid w:val="00F124B8"/>
    <w:rsid w:val="00F13627"/>
    <w:rsid w:val="00F14527"/>
    <w:rsid w:val="00F153DD"/>
    <w:rsid w:val="00F15979"/>
    <w:rsid w:val="00F15ABD"/>
    <w:rsid w:val="00F15C09"/>
    <w:rsid w:val="00F15F01"/>
    <w:rsid w:val="00F15F38"/>
    <w:rsid w:val="00F1657A"/>
    <w:rsid w:val="00F17438"/>
    <w:rsid w:val="00F17A7A"/>
    <w:rsid w:val="00F21339"/>
    <w:rsid w:val="00F23C73"/>
    <w:rsid w:val="00F24E54"/>
    <w:rsid w:val="00F24E97"/>
    <w:rsid w:val="00F250EC"/>
    <w:rsid w:val="00F255C5"/>
    <w:rsid w:val="00F27317"/>
    <w:rsid w:val="00F30B8A"/>
    <w:rsid w:val="00F318AF"/>
    <w:rsid w:val="00F31BA0"/>
    <w:rsid w:val="00F32268"/>
    <w:rsid w:val="00F32283"/>
    <w:rsid w:val="00F33379"/>
    <w:rsid w:val="00F3347A"/>
    <w:rsid w:val="00F33A4D"/>
    <w:rsid w:val="00F33B69"/>
    <w:rsid w:val="00F33D39"/>
    <w:rsid w:val="00F352ED"/>
    <w:rsid w:val="00F36931"/>
    <w:rsid w:val="00F3717E"/>
    <w:rsid w:val="00F408E0"/>
    <w:rsid w:val="00F413FF"/>
    <w:rsid w:val="00F432F8"/>
    <w:rsid w:val="00F4342A"/>
    <w:rsid w:val="00F45670"/>
    <w:rsid w:val="00F45AA2"/>
    <w:rsid w:val="00F463CB"/>
    <w:rsid w:val="00F46937"/>
    <w:rsid w:val="00F469BC"/>
    <w:rsid w:val="00F470B7"/>
    <w:rsid w:val="00F47966"/>
    <w:rsid w:val="00F512EC"/>
    <w:rsid w:val="00F515CE"/>
    <w:rsid w:val="00F51EE9"/>
    <w:rsid w:val="00F520D1"/>
    <w:rsid w:val="00F52AA4"/>
    <w:rsid w:val="00F53285"/>
    <w:rsid w:val="00F54455"/>
    <w:rsid w:val="00F54800"/>
    <w:rsid w:val="00F54A89"/>
    <w:rsid w:val="00F54D04"/>
    <w:rsid w:val="00F5510D"/>
    <w:rsid w:val="00F554CF"/>
    <w:rsid w:val="00F56852"/>
    <w:rsid w:val="00F56DD3"/>
    <w:rsid w:val="00F60175"/>
    <w:rsid w:val="00F6031D"/>
    <w:rsid w:val="00F60863"/>
    <w:rsid w:val="00F612F3"/>
    <w:rsid w:val="00F61334"/>
    <w:rsid w:val="00F61846"/>
    <w:rsid w:val="00F62183"/>
    <w:rsid w:val="00F62BBE"/>
    <w:rsid w:val="00F62D5D"/>
    <w:rsid w:val="00F635C1"/>
    <w:rsid w:val="00F63B60"/>
    <w:rsid w:val="00F659CE"/>
    <w:rsid w:val="00F66F3E"/>
    <w:rsid w:val="00F67632"/>
    <w:rsid w:val="00F67B45"/>
    <w:rsid w:val="00F703B3"/>
    <w:rsid w:val="00F71318"/>
    <w:rsid w:val="00F728C8"/>
    <w:rsid w:val="00F73430"/>
    <w:rsid w:val="00F73A39"/>
    <w:rsid w:val="00F742C3"/>
    <w:rsid w:val="00F75255"/>
    <w:rsid w:val="00F75416"/>
    <w:rsid w:val="00F75EA8"/>
    <w:rsid w:val="00F76B94"/>
    <w:rsid w:val="00F77877"/>
    <w:rsid w:val="00F80EAE"/>
    <w:rsid w:val="00F80F9C"/>
    <w:rsid w:val="00F8125B"/>
    <w:rsid w:val="00F81AE6"/>
    <w:rsid w:val="00F81B74"/>
    <w:rsid w:val="00F81CD3"/>
    <w:rsid w:val="00F829AF"/>
    <w:rsid w:val="00F830C4"/>
    <w:rsid w:val="00F84342"/>
    <w:rsid w:val="00F86858"/>
    <w:rsid w:val="00F87853"/>
    <w:rsid w:val="00F879FE"/>
    <w:rsid w:val="00F9043C"/>
    <w:rsid w:val="00F92EFB"/>
    <w:rsid w:val="00F93E7B"/>
    <w:rsid w:val="00F94638"/>
    <w:rsid w:val="00F94759"/>
    <w:rsid w:val="00F9481E"/>
    <w:rsid w:val="00F94BD8"/>
    <w:rsid w:val="00F94DE9"/>
    <w:rsid w:val="00F96E6B"/>
    <w:rsid w:val="00F97000"/>
    <w:rsid w:val="00F974C3"/>
    <w:rsid w:val="00F9762C"/>
    <w:rsid w:val="00F97C2B"/>
    <w:rsid w:val="00F97CC4"/>
    <w:rsid w:val="00FA0719"/>
    <w:rsid w:val="00FA0C66"/>
    <w:rsid w:val="00FA0FAA"/>
    <w:rsid w:val="00FA17CE"/>
    <w:rsid w:val="00FA214F"/>
    <w:rsid w:val="00FA2C60"/>
    <w:rsid w:val="00FA3A37"/>
    <w:rsid w:val="00FA42DF"/>
    <w:rsid w:val="00FA48DA"/>
    <w:rsid w:val="00FA5029"/>
    <w:rsid w:val="00FA5E32"/>
    <w:rsid w:val="00FA5F60"/>
    <w:rsid w:val="00FA5F72"/>
    <w:rsid w:val="00FA706A"/>
    <w:rsid w:val="00FB124B"/>
    <w:rsid w:val="00FB2D84"/>
    <w:rsid w:val="00FB3465"/>
    <w:rsid w:val="00FB3C5B"/>
    <w:rsid w:val="00FB4011"/>
    <w:rsid w:val="00FB6434"/>
    <w:rsid w:val="00FB70F1"/>
    <w:rsid w:val="00FC07B6"/>
    <w:rsid w:val="00FC1524"/>
    <w:rsid w:val="00FC184A"/>
    <w:rsid w:val="00FC283A"/>
    <w:rsid w:val="00FC314E"/>
    <w:rsid w:val="00FC4612"/>
    <w:rsid w:val="00FC4FC9"/>
    <w:rsid w:val="00FC5042"/>
    <w:rsid w:val="00FC58EE"/>
    <w:rsid w:val="00FC599F"/>
    <w:rsid w:val="00FC7091"/>
    <w:rsid w:val="00FC73F2"/>
    <w:rsid w:val="00FC7E2C"/>
    <w:rsid w:val="00FD0137"/>
    <w:rsid w:val="00FD0DE7"/>
    <w:rsid w:val="00FD2AB4"/>
    <w:rsid w:val="00FD2C37"/>
    <w:rsid w:val="00FD3107"/>
    <w:rsid w:val="00FD4336"/>
    <w:rsid w:val="00FD4C92"/>
    <w:rsid w:val="00FD6FF9"/>
    <w:rsid w:val="00FD706A"/>
    <w:rsid w:val="00FD74FB"/>
    <w:rsid w:val="00FD7574"/>
    <w:rsid w:val="00FD766A"/>
    <w:rsid w:val="00FE06E7"/>
    <w:rsid w:val="00FE0CBF"/>
    <w:rsid w:val="00FE0F2A"/>
    <w:rsid w:val="00FE1665"/>
    <w:rsid w:val="00FE3165"/>
    <w:rsid w:val="00FE3369"/>
    <w:rsid w:val="00FE33BD"/>
    <w:rsid w:val="00FE471B"/>
    <w:rsid w:val="00FE51D7"/>
    <w:rsid w:val="00FE5331"/>
    <w:rsid w:val="00FE5B4F"/>
    <w:rsid w:val="00FE5E91"/>
    <w:rsid w:val="00FE5FDF"/>
    <w:rsid w:val="00FE6496"/>
    <w:rsid w:val="00FE659C"/>
    <w:rsid w:val="00FE68E0"/>
    <w:rsid w:val="00FF1349"/>
    <w:rsid w:val="00FF1DBC"/>
    <w:rsid w:val="00FF21F2"/>
    <w:rsid w:val="00FF25E6"/>
    <w:rsid w:val="00FF394A"/>
    <w:rsid w:val="00FF42FD"/>
    <w:rsid w:val="00FF4F93"/>
    <w:rsid w:val="00FF6EA3"/>
    <w:rsid w:val="00F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o:colormru v:ext="edit" colors="#060,#369,#5d3779"/>
    </o:shapedefaults>
    <o:shapelayout v:ext="edit">
      <o:idmap v:ext="edit" data="1"/>
    </o:shapelayout>
  </w:shapeDefaults>
  <w:decimalSymbol w:val="."/>
  <w:listSeparator w:val=","/>
  <w14:docId w14:val="30B22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467F"/>
  </w:style>
  <w:style w:type="paragraph" w:styleId="Heading1">
    <w:name w:val="heading 1"/>
    <w:basedOn w:val="Normal"/>
    <w:next w:val="Normal"/>
    <w:qFormat/>
    <w:rsid w:val="00243193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243193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243193"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243193"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43193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243193"/>
    <w:rPr>
      <w:rFonts w:ascii="Arial" w:hAnsi="Arial"/>
      <w:b/>
    </w:rPr>
  </w:style>
  <w:style w:type="paragraph" w:customStyle="1" w:styleId="Formal1">
    <w:name w:val="Formal1"/>
    <w:basedOn w:val="Normal"/>
    <w:rsid w:val="00243193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243193"/>
    <w:pPr>
      <w:spacing w:before="60" w:after="60"/>
    </w:pPr>
  </w:style>
  <w:style w:type="paragraph" w:customStyle="1" w:styleId="FieldText">
    <w:name w:val="Field Text"/>
    <w:basedOn w:val="Normal"/>
    <w:rsid w:val="00243193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243193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243193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rsid w:val="002431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319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43193"/>
    <w:rPr>
      <w:color w:val="0000FF"/>
      <w:u w:val="single"/>
    </w:rPr>
  </w:style>
  <w:style w:type="paragraph" w:styleId="NormalWeb">
    <w:name w:val="Normal (Web)"/>
    <w:basedOn w:val="Normal"/>
    <w:uiPriority w:val="99"/>
    <w:rsid w:val="00243193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243193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243193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sid w:val="00243193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sid w:val="00243193"/>
    <w:rPr>
      <w:color w:val="800080"/>
      <w:u w:val="single"/>
    </w:rPr>
  </w:style>
  <w:style w:type="paragraph" w:styleId="BodyText3">
    <w:name w:val="Body Text 3"/>
    <w:basedOn w:val="Normal"/>
    <w:rsid w:val="00243193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uiPriority w:val="22"/>
    <w:qFormat/>
    <w:rsid w:val="00243193"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8C4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B4671"/>
    <w:rPr>
      <w:i/>
      <w:iCs/>
    </w:rPr>
  </w:style>
  <w:style w:type="character" w:customStyle="1" w:styleId="EmailStyle35">
    <w:name w:val="EmailStyle35"/>
    <w:basedOn w:val="DefaultParagraphFont"/>
    <w:semiHidden/>
    <w:rsid w:val="00C73DF5"/>
    <w:rPr>
      <w:rFonts w:ascii="Arial" w:hAnsi="Arial" w:cs="Arial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86190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886190"/>
    <w:rPr>
      <w:rFonts w:ascii="Consolas" w:hAnsi="Consolas"/>
    </w:rPr>
  </w:style>
  <w:style w:type="character" w:styleId="CommentReference">
    <w:name w:val="annotation reference"/>
    <w:basedOn w:val="DefaultParagraphFont"/>
    <w:semiHidden/>
    <w:rsid w:val="00BB3BFC"/>
    <w:rPr>
      <w:sz w:val="16"/>
      <w:szCs w:val="16"/>
    </w:rPr>
  </w:style>
  <w:style w:type="paragraph" w:styleId="CommentText">
    <w:name w:val="annotation text"/>
    <w:basedOn w:val="Normal"/>
    <w:semiHidden/>
    <w:rsid w:val="00BB3BFC"/>
  </w:style>
  <w:style w:type="paragraph" w:styleId="CommentSubject">
    <w:name w:val="annotation subject"/>
    <w:basedOn w:val="CommentText"/>
    <w:next w:val="CommentText"/>
    <w:semiHidden/>
    <w:rsid w:val="00BB3BFC"/>
    <w:rPr>
      <w:b/>
      <w:bCs/>
    </w:rPr>
  </w:style>
  <w:style w:type="paragraph" w:styleId="ListBullet">
    <w:name w:val="List Bullet"/>
    <w:basedOn w:val="Normal"/>
    <w:rsid w:val="00CE5491"/>
    <w:pPr>
      <w:numPr>
        <w:numId w:val="1"/>
      </w:numPr>
    </w:pPr>
  </w:style>
  <w:style w:type="paragraph" w:styleId="BodyTextFirstIndent2">
    <w:name w:val="Body Text First Indent 2"/>
    <w:basedOn w:val="BodyTextIndent"/>
    <w:rsid w:val="00CE5491"/>
    <w:pPr>
      <w:ind w:firstLine="21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03A2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03A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E45C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gc">
    <w:name w:val="_tgc"/>
    <w:basedOn w:val="DefaultParagraphFont"/>
    <w:rsid w:val="007600AE"/>
  </w:style>
  <w:style w:type="paragraph" w:styleId="Revision">
    <w:name w:val="Revision"/>
    <w:hidden/>
    <w:uiPriority w:val="99"/>
    <w:semiHidden/>
    <w:rsid w:val="00297F77"/>
  </w:style>
  <w:style w:type="table" w:customStyle="1" w:styleId="TableGrid1">
    <w:name w:val="Table Grid1"/>
    <w:basedOn w:val="TableNormal"/>
    <w:next w:val="TableGrid"/>
    <w:rsid w:val="008E1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4700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759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1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2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6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41152">
          <w:marLeft w:val="0"/>
          <w:marRight w:val="0"/>
          <w:marTop w:val="30"/>
          <w:marBottom w:val="0"/>
          <w:divBdr>
            <w:top w:val="single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937">
              <w:marLeft w:val="150"/>
              <w:marRight w:val="13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7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4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oleObject" Target="file:///\\DHSSFP002\DPH_Chronic_Disease\Delaware%20Cancer%20Consortium\Early%20Detection%20&amp;%20Prevention%20Committee\Meeting%20Information\2023\January%209,%202023\Prostate%20Cancer%20Presentation%20January%209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oleObject" Target="file:///\\DHSSFP002\DPH_Chronic_Disease\Delaware%20Cancer%20Consortium\Early%20Detection%20&amp;%20Prevention%20Committee\Meeting%20Information\2023\January%209,%202023\HPV%20Updates%201.5.23.pdf" TargetMode="External"/><Relationship Id="rId20" Type="http://schemas.openxmlformats.org/officeDocument/2006/relationships/oleObject" Target="file:///\\DHSSFP002\DPH_Chronic_Disease\Delaware%20Cancer%20Consortium\Early%20Detection%20&amp;%20Prevention%20Committee\Meeting%20Information\2023\January%209,%202023\AB&amp;C_FY23_CampaignPlanning_GanttChart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file:///\\DHSSFP002\DPH_Chronic_Disease\Delaware%20Cancer%20Consortium\Early%20Detection%20&amp;%20Prevention%20Committee\Meeting%20Information\2023\January%209,%202023\2022%20cervical%20cancer%20screening%20DCC.pdf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NAGE~1\LOCALS~1\Temp\TCDEE.tmp\Agenda%20Wizard.Wi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7371C-DC40-4754-9A0C-EBBA60429165}"/>
      </w:docPartPr>
      <w:docPartBody>
        <w:p w:rsidR="00014C1E" w:rsidRDefault="00450438">
          <w:r w:rsidRPr="005453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B462F-4544-42B1-9801-1B3C72C4E924}"/>
      </w:docPartPr>
      <w:docPartBody>
        <w:p w:rsidR="00014C1E" w:rsidRDefault="00450438"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4632C7E544684C8D8E5E10201075E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F8DE7-887E-45E2-936A-D868F197D528}"/>
      </w:docPartPr>
      <w:docPartBody>
        <w:p w:rsidR="00014C1E" w:rsidRDefault="00450438" w:rsidP="00450438">
          <w:pPr>
            <w:pStyle w:val="4632C7E544684C8D8E5E10201075E24E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4E0307578DD54D5191FD678642C93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A65F2-83B0-468F-B4E9-EDC8DB06FD34}"/>
      </w:docPartPr>
      <w:docPartBody>
        <w:p w:rsidR="00014C1E" w:rsidRDefault="00450438" w:rsidP="00450438">
          <w:pPr>
            <w:pStyle w:val="4E0307578DD54D5191FD678642C93683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AF3C6AE345D748909B6FFBF3C26C9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2B25A-018E-40AA-905F-5C3AC034ABD6}"/>
      </w:docPartPr>
      <w:docPartBody>
        <w:p w:rsidR="00014C1E" w:rsidRDefault="00450438" w:rsidP="00450438">
          <w:pPr>
            <w:pStyle w:val="AF3C6AE345D748909B6FFBF3C26C9160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56D0FE514B934CCFBFFB37C5A13DE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9452B-C3E1-438A-9198-ECA8761E4606}"/>
      </w:docPartPr>
      <w:docPartBody>
        <w:p w:rsidR="00014C1E" w:rsidRDefault="00450438" w:rsidP="00450438">
          <w:pPr>
            <w:pStyle w:val="56D0FE514B934CCFBFFB37C5A13DE4F8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7E4587E3091A438FBCA66382B53B9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24C7F-3608-45F7-B6CD-AB657DA4D7DC}"/>
      </w:docPartPr>
      <w:docPartBody>
        <w:p w:rsidR="0035664E" w:rsidRDefault="009B69E6" w:rsidP="009B69E6">
          <w:pPr>
            <w:pStyle w:val="7E4587E3091A438FBCA66382B53B92D7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2849232DCA3642569117D2A9BAFE6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6D2BF-C82D-4F67-A6A6-90D43F0FCDE3}"/>
      </w:docPartPr>
      <w:docPartBody>
        <w:p w:rsidR="0035664E" w:rsidRDefault="009B69E6" w:rsidP="009B69E6">
          <w:pPr>
            <w:pStyle w:val="2849232DCA3642569117D2A9BAFE6ACC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69EAA9B7C65A43C8801FD2A1AB637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6CAB-8C2B-4FBC-8E9B-27712C662B47}"/>
      </w:docPartPr>
      <w:docPartBody>
        <w:p w:rsidR="0035664E" w:rsidRDefault="009B69E6" w:rsidP="009B69E6">
          <w:pPr>
            <w:pStyle w:val="69EAA9B7C65A43C8801FD2A1AB637EEE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E9146CEC560045FC9B67E39DE4BDA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7D8A5-10A1-495B-B15C-9BD29FCEFBEF}"/>
      </w:docPartPr>
      <w:docPartBody>
        <w:p w:rsidR="0035664E" w:rsidRDefault="009B69E6" w:rsidP="009B69E6">
          <w:pPr>
            <w:pStyle w:val="E9146CEC560045FC9B67E39DE4BDAB60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9D65C76BBDB849BCB137C4596E0F9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0FA92-0F3A-443E-B817-F807F6833A29}"/>
      </w:docPartPr>
      <w:docPartBody>
        <w:p w:rsidR="0035664E" w:rsidRDefault="009B69E6" w:rsidP="009B69E6">
          <w:pPr>
            <w:pStyle w:val="9D65C76BBDB849BCB137C4596E0F9EA2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AB2718DE8DD24FF9983E06B7C1706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4FD6F-6F94-492F-BA51-16A39621C550}"/>
      </w:docPartPr>
      <w:docPartBody>
        <w:p w:rsidR="0035664E" w:rsidRDefault="009B69E6" w:rsidP="009B69E6">
          <w:pPr>
            <w:pStyle w:val="AB2718DE8DD24FF9983E06B7C17068A4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FCEB5A08B74C43EF998CD0A5020A3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DB4F7-4B3F-4918-B293-4CA49DA12502}"/>
      </w:docPartPr>
      <w:docPartBody>
        <w:p w:rsidR="0035664E" w:rsidRDefault="009B69E6" w:rsidP="009B69E6">
          <w:pPr>
            <w:pStyle w:val="FCEB5A08B74C43EF998CD0A5020A3C61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0260EB2050BF4D11AED759705D364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1D425-BB57-4969-B1C6-D736C864FE23}"/>
      </w:docPartPr>
      <w:docPartBody>
        <w:p w:rsidR="0035664E" w:rsidRDefault="009B69E6" w:rsidP="009B69E6">
          <w:pPr>
            <w:pStyle w:val="0260EB2050BF4D11AED759705D3645B0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650377503C954668B3D688AA384F3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EE55D-10BE-4E69-9AD2-54B3AB820505}"/>
      </w:docPartPr>
      <w:docPartBody>
        <w:p w:rsidR="0035664E" w:rsidRDefault="009B69E6" w:rsidP="009B69E6">
          <w:pPr>
            <w:pStyle w:val="650377503C954668B3D688AA384F3B24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FB9842F8412645C2A519ECCB275D2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6DE58-614F-4547-8F42-5B136EE070E9}"/>
      </w:docPartPr>
      <w:docPartBody>
        <w:p w:rsidR="0035664E" w:rsidRDefault="009B69E6" w:rsidP="009B69E6">
          <w:pPr>
            <w:pStyle w:val="FB9842F8412645C2A519ECCB275D21BB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FD1394CFE6BA4D95AEF12D6C5E822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0AACA-1303-4301-A289-C9FEB1E5BE83}"/>
      </w:docPartPr>
      <w:docPartBody>
        <w:p w:rsidR="0035664E" w:rsidRDefault="009B69E6" w:rsidP="009B69E6">
          <w:pPr>
            <w:pStyle w:val="FD1394CFE6BA4D95AEF12D6C5E82280A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D54554EDFE794629AEB0BC220B429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0AA69-81F1-4373-803E-36AF872FD549}"/>
      </w:docPartPr>
      <w:docPartBody>
        <w:p w:rsidR="0035664E" w:rsidRDefault="009B69E6" w:rsidP="009B69E6">
          <w:pPr>
            <w:pStyle w:val="D54554EDFE794629AEB0BC220B429148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A2757E7AA6494C77B617F3AF753EE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56B99-FDB4-4FF0-8C1E-13E1BEC7A852}"/>
      </w:docPartPr>
      <w:docPartBody>
        <w:p w:rsidR="0035664E" w:rsidRDefault="009B69E6" w:rsidP="009B69E6">
          <w:pPr>
            <w:pStyle w:val="A2757E7AA6494C77B617F3AF753EE3BD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5962850E56F442E8A69269FC3F4C8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62879-86ED-4B23-A8E9-A8936FB1C4ED}"/>
      </w:docPartPr>
      <w:docPartBody>
        <w:p w:rsidR="0035664E" w:rsidRDefault="009B69E6" w:rsidP="009B69E6">
          <w:pPr>
            <w:pStyle w:val="5962850E56F442E8A69269FC3F4C880B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76AEE949FD9E4687A609AE46BD49B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5531B-7878-490A-AC84-2A728BBB3ED3}"/>
      </w:docPartPr>
      <w:docPartBody>
        <w:p w:rsidR="0035664E" w:rsidRDefault="009B69E6" w:rsidP="009B69E6">
          <w:pPr>
            <w:pStyle w:val="76AEE949FD9E4687A609AE46BD49B3D3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2B248D570BF942AC9450945056427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80A14-EFFB-4E3C-B5A7-DD4DA315EE14}"/>
      </w:docPartPr>
      <w:docPartBody>
        <w:p w:rsidR="0035664E" w:rsidRDefault="009B69E6" w:rsidP="009B69E6">
          <w:pPr>
            <w:pStyle w:val="2B248D570BF942AC94509450564278FF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94C7A31572524B66BB64EE89B5A9F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71A89-8753-4A06-96F3-58659A92E35E}"/>
      </w:docPartPr>
      <w:docPartBody>
        <w:p w:rsidR="0035664E" w:rsidRDefault="009B69E6" w:rsidP="009B69E6">
          <w:pPr>
            <w:pStyle w:val="94C7A31572524B66BB64EE89B5A9F027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6A065B977DC348D390345947EDBF2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5D228-04AD-473E-84F9-DF9B513AB7B7}"/>
      </w:docPartPr>
      <w:docPartBody>
        <w:p w:rsidR="0035664E" w:rsidRDefault="009B69E6" w:rsidP="009B69E6">
          <w:pPr>
            <w:pStyle w:val="6A065B977DC348D390345947EDBF27EF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96839B7BB1D54F1F84885EBE12614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3D65F-7B0D-4CD0-BD7E-7E1CE4F9CBBA}"/>
      </w:docPartPr>
      <w:docPartBody>
        <w:p w:rsidR="0035664E" w:rsidRDefault="009B69E6" w:rsidP="009B69E6">
          <w:pPr>
            <w:pStyle w:val="96839B7BB1D54F1F84885EBE126143E3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946C039BEB8D44A1B25B378C5ACC8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72F18-FD1B-4200-B589-73FCCE7E89CD}"/>
      </w:docPartPr>
      <w:docPartBody>
        <w:p w:rsidR="0035664E" w:rsidRDefault="009B69E6" w:rsidP="009B69E6">
          <w:pPr>
            <w:pStyle w:val="946C039BEB8D44A1B25B378C5ACC89F8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0DA992B9954C4498BAD128CB18EC6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B3270-6857-4756-BB4E-4B1E1C34E331}"/>
      </w:docPartPr>
      <w:docPartBody>
        <w:p w:rsidR="0035664E" w:rsidRDefault="009B69E6" w:rsidP="009B69E6">
          <w:pPr>
            <w:pStyle w:val="0DA992B9954C4498BAD128CB18EC6C7B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E4EA6C7734184625B1F7E1F9EC266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FA630-2606-4E58-B34A-6F5A6B86F1C7}"/>
      </w:docPartPr>
      <w:docPartBody>
        <w:p w:rsidR="0035664E" w:rsidRDefault="009B69E6" w:rsidP="009B69E6">
          <w:pPr>
            <w:pStyle w:val="E4EA6C7734184625B1F7E1F9EC266FED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FAB6B62ED27C458ABD3BE1D5DC6C3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ECEC5-2381-414D-A391-EE2458A59A1C}"/>
      </w:docPartPr>
      <w:docPartBody>
        <w:p w:rsidR="0035664E" w:rsidRDefault="009B69E6" w:rsidP="009B69E6">
          <w:pPr>
            <w:pStyle w:val="FAB6B62ED27C458ABD3BE1D5DC6C3329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90761C77D4314495A1D6212B8186C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91DED-2286-427E-AA31-E00A340F6A2E}"/>
      </w:docPartPr>
      <w:docPartBody>
        <w:p w:rsidR="0035664E" w:rsidRDefault="009B69E6" w:rsidP="009B69E6">
          <w:pPr>
            <w:pStyle w:val="90761C77D4314495A1D6212B8186C2D5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C217B8CEFF734BC19FCE6E62AB506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BC3AA-894E-4C75-81B0-BA4AF7A01DA7}"/>
      </w:docPartPr>
      <w:docPartBody>
        <w:p w:rsidR="0035664E" w:rsidRDefault="009B69E6" w:rsidP="009B69E6">
          <w:pPr>
            <w:pStyle w:val="C217B8CEFF734BC19FCE6E62AB50616A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F23CB5F0C4834EB8A7E787B28D121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380D4-36BF-4999-A29E-6A2817472C9A}"/>
      </w:docPartPr>
      <w:docPartBody>
        <w:p w:rsidR="0035664E" w:rsidRDefault="009B69E6" w:rsidP="009B69E6">
          <w:pPr>
            <w:pStyle w:val="F23CB5F0C4834EB8A7E787B28D12168E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B259548F45794C1A8B556DF931494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045CD-6032-4A58-98CA-E452CF089567}"/>
      </w:docPartPr>
      <w:docPartBody>
        <w:p w:rsidR="0035664E" w:rsidRDefault="009B69E6" w:rsidP="009B69E6">
          <w:pPr>
            <w:pStyle w:val="B259548F45794C1A8B556DF931494661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7200000A4CAA4502B929607F0720D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31B88-064C-4EFA-A0D0-6ED92BADA66D}"/>
      </w:docPartPr>
      <w:docPartBody>
        <w:p w:rsidR="0035664E" w:rsidRDefault="009B69E6" w:rsidP="009B69E6">
          <w:pPr>
            <w:pStyle w:val="7200000A4CAA4502B929607F0720DA68"/>
          </w:pPr>
          <w:r w:rsidRPr="00545349">
            <w:rPr>
              <w:rStyle w:val="PlaceholderText"/>
            </w:rPr>
            <w:t>Choose an item.</w:t>
          </w:r>
        </w:p>
      </w:docPartBody>
    </w:docPart>
    <w:docPart>
      <w:docPartPr>
        <w:name w:val="5960475CEF2A49E1AA80AB51FDAFF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3714D-CFF2-43BB-A79D-3D14ECBF9602}"/>
      </w:docPartPr>
      <w:docPartBody>
        <w:p w:rsidR="0035664E" w:rsidRDefault="009B69E6" w:rsidP="009B69E6">
          <w:pPr>
            <w:pStyle w:val="5960475CEF2A49E1AA80AB51FDAFF7E6"/>
          </w:pPr>
          <w:r w:rsidRPr="0054534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38"/>
    <w:rsid w:val="00014C1E"/>
    <w:rsid w:val="0035664E"/>
    <w:rsid w:val="00450438"/>
    <w:rsid w:val="009B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69E6"/>
    <w:rPr>
      <w:color w:val="808080"/>
    </w:rPr>
  </w:style>
  <w:style w:type="paragraph" w:customStyle="1" w:styleId="4632C7E544684C8D8E5E10201075E24E">
    <w:name w:val="4632C7E544684C8D8E5E10201075E24E"/>
    <w:rsid w:val="00450438"/>
  </w:style>
  <w:style w:type="paragraph" w:customStyle="1" w:styleId="4E0307578DD54D5191FD678642C93683">
    <w:name w:val="4E0307578DD54D5191FD678642C93683"/>
    <w:rsid w:val="00450438"/>
  </w:style>
  <w:style w:type="paragraph" w:customStyle="1" w:styleId="AF3C6AE345D748909B6FFBF3C26C9160">
    <w:name w:val="AF3C6AE345D748909B6FFBF3C26C9160"/>
    <w:rsid w:val="00450438"/>
  </w:style>
  <w:style w:type="paragraph" w:customStyle="1" w:styleId="56D0FE514B934CCFBFFB37C5A13DE4F8">
    <w:name w:val="56D0FE514B934CCFBFFB37C5A13DE4F8"/>
    <w:rsid w:val="00450438"/>
  </w:style>
  <w:style w:type="paragraph" w:customStyle="1" w:styleId="7E4587E3091A438FBCA66382B53B92D7">
    <w:name w:val="7E4587E3091A438FBCA66382B53B92D7"/>
    <w:rsid w:val="009B69E6"/>
  </w:style>
  <w:style w:type="paragraph" w:customStyle="1" w:styleId="2849232DCA3642569117D2A9BAFE6ACC">
    <w:name w:val="2849232DCA3642569117D2A9BAFE6ACC"/>
    <w:rsid w:val="009B69E6"/>
  </w:style>
  <w:style w:type="paragraph" w:customStyle="1" w:styleId="69EAA9B7C65A43C8801FD2A1AB637EEE">
    <w:name w:val="69EAA9B7C65A43C8801FD2A1AB637EEE"/>
    <w:rsid w:val="009B69E6"/>
  </w:style>
  <w:style w:type="paragraph" w:customStyle="1" w:styleId="E9146CEC560045FC9B67E39DE4BDAB60">
    <w:name w:val="E9146CEC560045FC9B67E39DE4BDAB60"/>
    <w:rsid w:val="009B69E6"/>
  </w:style>
  <w:style w:type="paragraph" w:customStyle="1" w:styleId="9D65C76BBDB849BCB137C4596E0F9EA2">
    <w:name w:val="9D65C76BBDB849BCB137C4596E0F9EA2"/>
    <w:rsid w:val="009B69E6"/>
  </w:style>
  <w:style w:type="paragraph" w:customStyle="1" w:styleId="AB2718DE8DD24FF9983E06B7C17068A4">
    <w:name w:val="AB2718DE8DD24FF9983E06B7C17068A4"/>
    <w:rsid w:val="009B69E6"/>
  </w:style>
  <w:style w:type="paragraph" w:customStyle="1" w:styleId="FCEB5A08B74C43EF998CD0A5020A3C61">
    <w:name w:val="FCEB5A08B74C43EF998CD0A5020A3C61"/>
    <w:rsid w:val="009B69E6"/>
  </w:style>
  <w:style w:type="paragraph" w:customStyle="1" w:styleId="0260EB2050BF4D11AED759705D3645B0">
    <w:name w:val="0260EB2050BF4D11AED759705D3645B0"/>
    <w:rsid w:val="009B69E6"/>
  </w:style>
  <w:style w:type="paragraph" w:customStyle="1" w:styleId="650377503C954668B3D688AA384F3B24">
    <w:name w:val="650377503C954668B3D688AA384F3B24"/>
    <w:rsid w:val="009B69E6"/>
  </w:style>
  <w:style w:type="paragraph" w:customStyle="1" w:styleId="FB9842F8412645C2A519ECCB275D21BB">
    <w:name w:val="FB9842F8412645C2A519ECCB275D21BB"/>
    <w:rsid w:val="009B69E6"/>
  </w:style>
  <w:style w:type="paragraph" w:customStyle="1" w:styleId="FD1394CFE6BA4D95AEF12D6C5E82280A">
    <w:name w:val="FD1394CFE6BA4D95AEF12D6C5E82280A"/>
    <w:rsid w:val="009B69E6"/>
  </w:style>
  <w:style w:type="paragraph" w:customStyle="1" w:styleId="D54554EDFE794629AEB0BC220B429148">
    <w:name w:val="D54554EDFE794629AEB0BC220B429148"/>
    <w:rsid w:val="009B69E6"/>
  </w:style>
  <w:style w:type="paragraph" w:customStyle="1" w:styleId="A2757E7AA6494C77B617F3AF753EE3BD">
    <w:name w:val="A2757E7AA6494C77B617F3AF753EE3BD"/>
    <w:rsid w:val="009B69E6"/>
  </w:style>
  <w:style w:type="paragraph" w:customStyle="1" w:styleId="5962850E56F442E8A69269FC3F4C880B">
    <w:name w:val="5962850E56F442E8A69269FC3F4C880B"/>
    <w:rsid w:val="009B69E6"/>
  </w:style>
  <w:style w:type="paragraph" w:customStyle="1" w:styleId="76AEE949FD9E4687A609AE46BD49B3D3">
    <w:name w:val="76AEE949FD9E4687A609AE46BD49B3D3"/>
    <w:rsid w:val="009B69E6"/>
  </w:style>
  <w:style w:type="paragraph" w:customStyle="1" w:styleId="2B248D570BF942AC94509450564278FF">
    <w:name w:val="2B248D570BF942AC94509450564278FF"/>
    <w:rsid w:val="009B69E6"/>
  </w:style>
  <w:style w:type="paragraph" w:customStyle="1" w:styleId="94C7A31572524B66BB64EE89B5A9F027">
    <w:name w:val="94C7A31572524B66BB64EE89B5A9F027"/>
    <w:rsid w:val="009B69E6"/>
  </w:style>
  <w:style w:type="paragraph" w:customStyle="1" w:styleId="6A065B977DC348D390345947EDBF27EF">
    <w:name w:val="6A065B977DC348D390345947EDBF27EF"/>
    <w:rsid w:val="009B69E6"/>
  </w:style>
  <w:style w:type="paragraph" w:customStyle="1" w:styleId="96839B7BB1D54F1F84885EBE126143E3">
    <w:name w:val="96839B7BB1D54F1F84885EBE126143E3"/>
    <w:rsid w:val="009B69E6"/>
  </w:style>
  <w:style w:type="paragraph" w:customStyle="1" w:styleId="946C039BEB8D44A1B25B378C5ACC89F8">
    <w:name w:val="946C039BEB8D44A1B25B378C5ACC89F8"/>
    <w:rsid w:val="009B69E6"/>
  </w:style>
  <w:style w:type="paragraph" w:customStyle="1" w:styleId="0DA992B9954C4498BAD128CB18EC6C7B">
    <w:name w:val="0DA992B9954C4498BAD128CB18EC6C7B"/>
    <w:rsid w:val="009B69E6"/>
  </w:style>
  <w:style w:type="paragraph" w:customStyle="1" w:styleId="E4EA6C7734184625B1F7E1F9EC266FED">
    <w:name w:val="E4EA6C7734184625B1F7E1F9EC266FED"/>
    <w:rsid w:val="009B69E6"/>
  </w:style>
  <w:style w:type="paragraph" w:customStyle="1" w:styleId="FAB6B62ED27C458ABD3BE1D5DC6C3329">
    <w:name w:val="FAB6B62ED27C458ABD3BE1D5DC6C3329"/>
    <w:rsid w:val="009B69E6"/>
  </w:style>
  <w:style w:type="paragraph" w:customStyle="1" w:styleId="90761C77D4314495A1D6212B8186C2D5">
    <w:name w:val="90761C77D4314495A1D6212B8186C2D5"/>
    <w:rsid w:val="009B69E6"/>
  </w:style>
  <w:style w:type="paragraph" w:customStyle="1" w:styleId="C217B8CEFF734BC19FCE6E62AB50616A">
    <w:name w:val="C217B8CEFF734BC19FCE6E62AB50616A"/>
    <w:rsid w:val="009B69E6"/>
  </w:style>
  <w:style w:type="paragraph" w:customStyle="1" w:styleId="F23CB5F0C4834EB8A7E787B28D12168E">
    <w:name w:val="F23CB5F0C4834EB8A7E787B28D12168E"/>
    <w:rsid w:val="009B69E6"/>
  </w:style>
  <w:style w:type="paragraph" w:customStyle="1" w:styleId="B259548F45794C1A8B556DF931494661">
    <w:name w:val="B259548F45794C1A8B556DF931494661"/>
    <w:rsid w:val="009B69E6"/>
  </w:style>
  <w:style w:type="paragraph" w:customStyle="1" w:styleId="7200000A4CAA4502B929607F0720DA68">
    <w:name w:val="7200000A4CAA4502B929607F0720DA68"/>
    <w:rsid w:val="009B69E6"/>
  </w:style>
  <w:style w:type="paragraph" w:customStyle="1" w:styleId="5960475CEF2A49E1AA80AB51FDAFF7E6">
    <w:name w:val="5960475CEF2A49E1AA80AB51FDAFF7E6"/>
    <w:rsid w:val="009B69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9B361410F854CA8C94728D2B41374" ma:contentTypeVersion="5" ma:contentTypeDescription="Create a new document." ma:contentTypeScope="" ma:versionID="3eb6678924cc1c75845540285952e002">
  <xsd:schema xmlns:xsd="http://www.w3.org/2001/XMLSchema" xmlns:xs="http://www.w3.org/2001/XMLSchema" xmlns:p="http://schemas.microsoft.com/office/2006/metadata/properties" xmlns:ns3="4f372253-9f95-4053-be1e-d66c9436948a" xmlns:ns4="187aa3f3-1384-4d62-9807-fc73249b8b26" targetNamespace="http://schemas.microsoft.com/office/2006/metadata/properties" ma:root="true" ma:fieldsID="3cfd892a1e60c69fe8501709763e8969" ns3:_="" ns4:_="">
    <xsd:import namespace="4f372253-9f95-4053-be1e-d66c9436948a"/>
    <xsd:import namespace="187aa3f3-1384-4d62-9807-fc73249b8b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72253-9f95-4053-be1e-d66c94369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aa3f3-1384-4d62-9807-fc73249b8b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A8F318-5765-4682-8358-99DDFBEC21BF}">
  <ds:schemaRefs>
    <ds:schemaRef ds:uri="http://purl.org/dc/dcmitype/"/>
    <ds:schemaRef ds:uri="187aa3f3-1384-4d62-9807-fc73249b8b26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4f372253-9f95-4053-be1e-d66c9436948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DB16424-5405-4E21-85D0-EED1C0995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372253-9f95-4053-be1e-d66c9436948a"/>
    <ds:schemaRef ds:uri="187aa3f3-1384-4d62-9807-fc73249b8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308E33-BCCA-48BA-86FB-3D06873938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E54F8B-2152-45ED-BE36-079D623A9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Wizard</Template>
  <TotalTime>0</TotalTime>
  <Pages>5</Pages>
  <Words>2545</Words>
  <Characters>14507</Characters>
  <Application>Microsoft Office Word</Application>
  <DocSecurity>4</DocSecurity>
  <Lines>120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    Healthy Homes Update</vt:lpstr>
      <vt:lpstr>    WISEWOMAN Presentation</vt:lpstr>
      <vt:lpstr>    Sharing Time</vt:lpstr>
      <vt:lpstr>    Public Comment</vt:lpstr>
      <vt:lpstr>    Adjournment</vt:lpstr>
      <vt:lpstr>    Attachments</vt:lpstr>
    </vt:vector>
  </TitlesOfParts>
  <LinksUpToDate>false</LinksUpToDate>
  <CharactersWithSpaces>17018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2010-01-13T14:21:00Z</cp:lastPrinted>
  <dcterms:created xsi:type="dcterms:W3CDTF">2023-04-11T14:19:00Z</dcterms:created>
  <dcterms:modified xsi:type="dcterms:W3CDTF">2023-04-11T14:19:00Z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ContentTypeId">
    <vt:lpwstr>0x0101006B69B361410F854CA8C94728D2B41374</vt:lpwstr>
  </property>
</Properties>
</file>