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547D" w14:textId="77777777" w:rsidR="00BB3F8C" w:rsidRDefault="00BB3F8C" w:rsidP="001146C3">
      <w:pPr>
        <w:tabs>
          <w:tab w:val="left" w:pos="1506"/>
        </w:tabs>
        <w:jc w:val="both"/>
        <w:rPr>
          <w:rFonts w:ascii="Arial" w:hAnsi="Arial" w:cs="Arial"/>
          <w:sz w:val="22"/>
          <w:szCs w:val="22"/>
          <w:lang w:val="en-GB"/>
        </w:rPr>
      </w:pPr>
    </w:p>
    <w:p w14:paraId="0E1ADBBD" w14:textId="6C84A11A"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77777777" w:rsidR="00E5142D" w:rsidRPr="007B2B85" w:rsidRDefault="00E5142D"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0xBQIAAOo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" fillcolor="#f79646 [3209]" stroked="f">
                <v:textbox inset=",0,,0">
                  <w:txbxContent>
                    <w:p w14:paraId="2B0142C3" w14:textId="77777777" w:rsidR="00E5142D" w:rsidRPr="007B2B85" w:rsidRDefault="00E5142D"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E5142D" w:rsidRPr="004F7D6E" w:rsidRDefault="00E5142D"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4A9E900E" w:rsidR="00E5142D" w:rsidRPr="004F7D6E" w:rsidRDefault="00A35307" w:rsidP="0022467F">
                            <w:pPr>
                              <w:pStyle w:val="FieldText"/>
                              <w:jc w:val="center"/>
                              <w:rPr>
                                <w:rFonts w:cs="Arial"/>
                                <w:b/>
                                <w:color w:val="FFFFFF"/>
                                <w:sz w:val="24"/>
                                <w:szCs w:val="24"/>
                              </w:rPr>
                            </w:pPr>
                            <w:r>
                              <w:rPr>
                                <w:rFonts w:cs="Arial"/>
                                <w:b/>
                                <w:color w:val="FFFFFF"/>
                                <w:sz w:val="24"/>
                                <w:szCs w:val="24"/>
                              </w:rPr>
                              <w:t>October</w:t>
                            </w:r>
                            <w:r w:rsidR="006743FF">
                              <w:rPr>
                                <w:rFonts w:cs="Arial"/>
                                <w:b/>
                                <w:color w:val="FFFFFF"/>
                                <w:sz w:val="24"/>
                                <w:szCs w:val="24"/>
                              </w:rPr>
                              <w:t xml:space="preserve"> </w:t>
                            </w:r>
                            <w:r w:rsidR="00E5142D">
                              <w:rPr>
                                <w:rFonts w:cs="Arial"/>
                                <w:b/>
                                <w:color w:val="FFFFFF"/>
                                <w:sz w:val="24"/>
                                <w:szCs w:val="24"/>
                              </w:rPr>
                              <w:t>1</w:t>
                            </w:r>
                            <w:r>
                              <w:rPr>
                                <w:rFonts w:cs="Arial"/>
                                <w:b/>
                                <w:color w:val="FFFFFF"/>
                                <w:sz w:val="24"/>
                                <w:szCs w:val="24"/>
                              </w:rPr>
                              <w:t>1</w:t>
                            </w:r>
                            <w:r w:rsidR="00E5142D">
                              <w:rPr>
                                <w:rFonts w:cs="Arial"/>
                                <w:b/>
                                <w:color w:val="FFFFFF"/>
                                <w:sz w:val="24"/>
                                <w:szCs w:val="24"/>
                              </w:rPr>
                              <w:t>, 2021</w:t>
                            </w:r>
                          </w:p>
                          <w:p w14:paraId="2839DE1E" w14:textId="3B2E99AF" w:rsidR="00E5142D" w:rsidRPr="004F7D6E" w:rsidRDefault="00E5142D"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Pr>
                                <w:rFonts w:ascii="Arial" w:hAnsi="Arial" w:cs="Arial"/>
                                <w:b/>
                                <w:color w:val="FFFFFF"/>
                                <w:sz w:val="24"/>
                                <w:szCs w:val="24"/>
                                <w:lang w:val="en-GB"/>
                              </w:rPr>
                              <w:t>DRAFT</w:t>
                            </w:r>
                          </w:p>
                          <w:p w14:paraId="74CAF55C" w14:textId="2A2550E9" w:rsidR="00E5142D" w:rsidRPr="004F7D6E" w:rsidRDefault="00E5142D" w:rsidP="0022467F">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E5142D" w:rsidRPr="00BA4E40" w:rsidRDefault="00E5142D"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80F6A"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" fillcolor="#f79646 [3209]" stroked="f">
                <v:textbox>
                  <w:txbxContent>
                    <w:p w14:paraId="23A21120" w14:textId="77777777" w:rsidR="00E5142D" w:rsidRPr="004F7D6E" w:rsidRDefault="00E5142D"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E5142D" w:rsidRPr="004F7D6E" w:rsidRDefault="00E5142D"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4A9E900E" w:rsidR="00E5142D" w:rsidRPr="004F7D6E" w:rsidRDefault="00A35307" w:rsidP="0022467F">
                      <w:pPr>
                        <w:pStyle w:val="FieldText"/>
                        <w:jc w:val="center"/>
                        <w:rPr>
                          <w:rFonts w:cs="Arial"/>
                          <w:b/>
                          <w:color w:val="FFFFFF"/>
                          <w:sz w:val="24"/>
                          <w:szCs w:val="24"/>
                        </w:rPr>
                      </w:pPr>
                      <w:r>
                        <w:rPr>
                          <w:rFonts w:cs="Arial"/>
                          <w:b/>
                          <w:color w:val="FFFFFF"/>
                          <w:sz w:val="24"/>
                          <w:szCs w:val="24"/>
                        </w:rPr>
                        <w:t>October</w:t>
                      </w:r>
                      <w:r w:rsidR="006743FF">
                        <w:rPr>
                          <w:rFonts w:cs="Arial"/>
                          <w:b/>
                          <w:color w:val="FFFFFF"/>
                          <w:sz w:val="24"/>
                          <w:szCs w:val="24"/>
                        </w:rPr>
                        <w:t xml:space="preserve"> </w:t>
                      </w:r>
                      <w:r w:rsidR="00E5142D">
                        <w:rPr>
                          <w:rFonts w:cs="Arial"/>
                          <w:b/>
                          <w:color w:val="FFFFFF"/>
                          <w:sz w:val="24"/>
                          <w:szCs w:val="24"/>
                        </w:rPr>
                        <w:t>1</w:t>
                      </w:r>
                      <w:r>
                        <w:rPr>
                          <w:rFonts w:cs="Arial"/>
                          <w:b/>
                          <w:color w:val="FFFFFF"/>
                          <w:sz w:val="24"/>
                          <w:szCs w:val="24"/>
                        </w:rPr>
                        <w:t>1</w:t>
                      </w:r>
                      <w:r w:rsidR="00E5142D">
                        <w:rPr>
                          <w:rFonts w:cs="Arial"/>
                          <w:b/>
                          <w:color w:val="FFFFFF"/>
                          <w:sz w:val="24"/>
                          <w:szCs w:val="24"/>
                        </w:rPr>
                        <w:t>, 2021</w:t>
                      </w:r>
                    </w:p>
                    <w:p w14:paraId="2839DE1E" w14:textId="3B2E99AF" w:rsidR="00E5142D" w:rsidRPr="004F7D6E" w:rsidRDefault="00E5142D"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Pr>
                          <w:rFonts w:ascii="Arial" w:hAnsi="Arial" w:cs="Arial"/>
                          <w:b/>
                          <w:color w:val="FFFFFF"/>
                          <w:sz w:val="24"/>
                          <w:szCs w:val="24"/>
                          <w:lang w:val="en-GB"/>
                        </w:rPr>
                        <w:t>DRAFT</w:t>
                      </w:r>
                    </w:p>
                    <w:p w14:paraId="74CAF55C" w14:textId="2A2550E9" w:rsidR="00E5142D" w:rsidRPr="004F7D6E" w:rsidRDefault="00E5142D" w:rsidP="0022467F">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2933BB57" w14:textId="77777777" w:rsidR="00E5142D" w:rsidRPr="00BA4E40" w:rsidRDefault="00E5142D"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E5142D" w:rsidRDefault="00E5142D"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E5142D" w:rsidRDefault="00E5142D"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12"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616663">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158418CB" w:rsidR="008B0A9F" w:rsidRPr="00B92EAF" w:rsidRDefault="008B0A9F" w:rsidP="006D606E">
            <w:pPr>
              <w:jc w:val="both"/>
              <w:rPr>
                <w:rFonts w:ascii="Arial" w:hAnsi="Arial" w:cs="Arial"/>
                <w:sz w:val="22"/>
                <w:szCs w:val="22"/>
              </w:rPr>
            </w:pPr>
          </w:p>
        </w:tc>
      </w:tr>
      <w:tr w:rsidR="000A747E" w:rsidRPr="00B92EAF" w14:paraId="3BCC3C6F" w14:textId="77777777" w:rsidTr="00616663">
        <w:trPr>
          <w:trHeight w:hRule="exact" w:val="253"/>
        </w:trPr>
        <w:tc>
          <w:tcPr>
            <w:tcW w:w="2152" w:type="dxa"/>
          </w:tcPr>
          <w:p w14:paraId="38B5FA00" w14:textId="6185C47E" w:rsidR="000A747E" w:rsidRDefault="00FA5F60" w:rsidP="00B707AB">
            <w:pPr>
              <w:jc w:val="both"/>
              <w:rPr>
                <w:rFonts w:ascii="Arial" w:hAnsi="Arial" w:cs="Arial"/>
                <w:sz w:val="22"/>
                <w:szCs w:val="22"/>
              </w:rPr>
            </w:pPr>
            <w:r>
              <w:rPr>
                <w:rFonts w:ascii="Arial" w:hAnsi="Arial" w:cs="Arial"/>
                <w:sz w:val="22"/>
                <w:szCs w:val="22"/>
              </w:rPr>
              <w:t>Did not participate</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616663">
        <w:trPr>
          <w:trHeight w:hRule="exact" w:val="253"/>
        </w:trPr>
        <w:tc>
          <w:tcPr>
            <w:tcW w:w="2152" w:type="dxa"/>
          </w:tcPr>
          <w:p w14:paraId="2537544E" w14:textId="6598DE91" w:rsidR="00075DA5" w:rsidRPr="00B92EAF" w:rsidRDefault="004B3AF2" w:rsidP="00B707AB">
            <w:pPr>
              <w:jc w:val="both"/>
              <w:rPr>
                <w:rFonts w:ascii="Arial" w:hAnsi="Arial" w:cs="Arial"/>
                <w:sz w:val="22"/>
                <w:szCs w:val="22"/>
              </w:rPr>
            </w:pPr>
            <w:r>
              <w:rPr>
                <w:rFonts w:ascii="Arial" w:hAnsi="Arial" w:cs="Arial"/>
                <w:sz w:val="22"/>
                <w:szCs w:val="22"/>
              </w:rPr>
              <w:t>Did not participate</w:t>
            </w:r>
          </w:p>
        </w:tc>
        <w:tc>
          <w:tcPr>
            <w:tcW w:w="8533" w:type="dxa"/>
          </w:tcPr>
          <w:p w14:paraId="56A9EFFA" w14:textId="2CCD49C4" w:rsidR="00075DA5" w:rsidRPr="00B92EAF" w:rsidRDefault="007A3A3B" w:rsidP="006D606E">
            <w:pPr>
              <w:jc w:val="both"/>
              <w:rPr>
                <w:rFonts w:ascii="Arial" w:hAnsi="Arial" w:cs="Arial"/>
                <w:sz w:val="22"/>
                <w:szCs w:val="22"/>
              </w:rPr>
            </w:pPr>
            <w:r>
              <w:rPr>
                <w:rFonts w:ascii="Arial" w:hAnsi="Arial" w:cs="Arial"/>
                <w:sz w:val="22"/>
                <w:szCs w:val="22"/>
              </w:rPr>
              <w:t>Heather Bittner-Fagan</w:t>
            </w:r>
            <w:r w:rsidR="002D07B3">
              <w:rPr>
                <w:rFonts w:ascii="Arial" w:hAnsi="Arial" w:cs="Arial"/>
                <w:sz w:val="22"/>
                <w:szCs w:val="22"/>
              </w:rPr>
              <w:t>, MD</w:t>
            </w:r>
            <w:r w:rsidR="00785B9B">
              <w:rPr>
                <w:rFonts w:ascii="Arial" w:hAnsi="Arial" w:cs="Arial"/>
                <w:sz w:val="22"/>
                <w:szCs w:val="22"/>
              </w:rPr>
              <w:t>, MPH</w:t>
            </w:r>
            <w:r>
              <w:rPr>
                <w:rFonts w:ascii="Arial" w:hAnsi="Arial" w:cs="Arial"/>
                <w:sz w:val="22"/>
                <w:szCs w:val="22"/>
              </w:rPr>
              <w:t xml:space="preserve"> – Christiana Care Health System</w:t>
            </w:r>
          </w:p>
        </w:tc>
      </w:tr>
      <w:tr w:rsidR="007A3A3B" w:rsidRPr="00B92EAF" w14:paraId="77CF8867" w14:textId="77777777" w:rsidTr="00616663">
        <w:trPr>
          <w:trHeight w:hRule="exact" w:val="271"/>
        </w:trPr>
        <w:tc>
          <w:tcPr>
            <w:tcW w:w="2152" w:type="dxa"/>
            <w:noWrap/>
          </w:tcPr>
          <w:p w14:paraId="13366E24" w14:textId="1654C38D" w:rsidR="007A3A3B" w:rsidRDefault="004E27C0" w:rsidP="002A708C">
            <w:pPr>
              <w:jc w:val="both"/>
              <w:rPr>
                <w:rFonts w:ascii="Arial" w:hAnsi="Arial" w:cs="Arial"/>
                <w:sz w:val="22"/>
                <w:szCs w:val="22"/>
              </w:rPr>
            </w:pPr>
            <w:r>
              <w:rPr>
                <w:rFonts w:ascii="Arial" w:hAnsi="Arial" w:cs="Arial"/>
                <w:sz w:val="22"/>
                <w:szCs w:val="22"/>
              </w:rPr>
              <w:t>Did not participate</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92656A" w:rsidRPr="00B92EAF" w14:paraId="5C2F2976" w14:textId="77777777" w:rsidTr="00616663">
        <w:trPr>
          <w:trHeight w:hRule="exact" w:val="271"/>
        </w:trPr>
        <w:tc>
          <w:tcPr>
            <w:tcW w:w="2152" w:type="dxa"/>
            <w:noWrap/>
          </w:tcPr>
          <w:p w14:paraId="76067E87" w14:textId="3010C105" w:rsidR="0092656A" w:rsidRDefault="00FA5F60" w:rsidP="002A708C">
            <w:pPr>
              <w:jc w:val="both"/>
              <w:rPr>
                <w:rFonts w:ascii="Arial" w:hAnsi="Arial" w:cs="Arial"/>
                <w:sz w:val="22"/>
                <w:szCs w:val="22"/>
              </w:rPr>
            </w:pPr>
            <w:r>
              <w:rPr>
                <w:rFonts w:ascii="Arial" w:hAnsi="Arial" w:cs="Arial"/>
                <w:sz w:val="22"/>
                <w:szCs w:val="22"/>
              </w:rPr>
              <w:t>Participated</w:t>
            </w:r>
          </w:p>
        </w:tc>
        <w:tc>
          <w:tcPr>
            <w:tcW w:w="8533" w:type="dxa"/>
          </w:tcPr>
          <w:p w14:paraId="7230FB8C" w14:textId="76F65091" w:rsidR="0092656A" w:rsidRDefault="0092656A" w:rsidP="00C857FD">
            <w:pPr>
              <w:jc w:val="both"/>
              <w:rPr>
                <w:rFonts w:ascii="Arial" w:hAnsi="Arial" w:cs="Arial"/>
                <w:sz w:val="22"/>
                <w:szCs w:val="22"/>
              </w:rPr>
            </w:pPr>
            <w:r>
              <w:rPr>
                <w:rFonts w:ascii="Arial" w:hAnsi="Arial" w:cs="Arial"/>
                <w:sz w:val="22"/>
                <w:szCs w:val="22"/>
              </w:rPr>
              <w:t>Allison Gil, American Cancer Society</w:t>
            </w:r>
          </w:p>
        </w:tc>
      </w:tr>
      <w:tr w:rsidR="004B24D5" w:rsidRPr="00B92EAF" w14:paraId="3A5B8C30" w14:textId="77777777" w:rsidTr="00616663">
        <w:trPr>
          <w:trHeight w:hRule="exact" w:val="271"/>
        </w:trPr>
        <w:tc>
          <w:tcPr>
            <w:tcW w:w="2152" w:type="dxa"/>
            <w:noWrap/>
          </w:tcPr>
          <w:p w14:paraId="5FA15017" w14:textId="0EA5CD4E" w:rsidR="004B24D5" w:rsidRPr="00B92EAF" w:rsidRDefault="00FA5F60" w:rsidP="002A708C">
            <w:pPr>
              <w:jc w:val="both"/>
              <w:rPr>
                <w:rFonts w:ascii="Arial" w:hAnsi="Arial" w:cs="Arial"/>
                <w:sz w:val="22"/>
                <w:szCs w:val="22"/>
              </w:rPr>
            </w:pPr>
            <w:r>
              <w:rPr>
                <w:rFonts w:ascii="Arial" w:hAnsi="Arial" w:cs="Arial"/>
                <w:sz w:val="22"/>
                <w:szCs w:val="22"/>
              </w:rPr>
              <w:t>Participated</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4B3AF2" w:rsidRPr="00B92EAF" w14:paraId="47067243" w14:textId="77777777" w:rsidTr="00616663">
        <w:trPr>
          <w:trHeight w:hRule="exact" w:val="271"/>
        </w:trPr>
        <w:tc>
          <w:tcPr>
            <w:tcW w:w="2152" w:type="dxa"/>
            <w:noWrap/>
          </w:tcPr>
          <w:p w14:paraId="188BACA6" w14:textId="0080AC38" w:rsidR="004B3AF2" w:rsidRDefault="004B3AF2" w:rsidP="002A708C">
            <w:pPr>
              <w:jc w:val="both"/>
              <w:rPr>
                <w:rFonts w:ascii="Arial" w:hAnsi="Arial" w:cs="Arial"/>
                <w:sz w:val="22"/>
                <w:szCs w:val="22"/>
              </w:rPr>
            </w:pPr>
            <w:r>
              <w:rPr>
                <w:rFonts w:ascii="Arial" w:hAnsi="Arial" w:cs="Arial"/>
                <w:sz w:val="22"/>
                <w:szCs w:val="22"/>
              </w:rPr>
              <w:t>Participated</w:t>
            </w:r>
          </w:p>
        </w:tc>
        <w:tc>
          <w:tcPr>
            <w:tcW w:w="8533" w:type="dxa"/>
          </w:tcPr>
          <w:p w14:paraId="416B28BB" w14:textId="02A83255" w:rsidR="004B3AF2" w:rsidRDefault="004B3AF2" w:rsidP="00C857FD">
            <w:pPr>
              <w:jc w:val="both"/>
              <w:rPr>
                <w:rFonts w:ascii="Arial" w:hAnsi="Arial" w:cs="Arial"/>
                <w:sz w:val="22"/>
                <w:szCs w:val="22"/>
              </w:rPr>
            </w:pPr>
            <w:r>
              <w:rPr>
                <w:rFonts w:ascii="Arial" w:hAnsi="Arial" w:cs="Arial"/>
                <w:sz w:val="22"/>
                <w:szCs w:val="22"/>
              </w:rPr>
              <w:t>Matthew Hoffman, MD, MPH – Christiana Care Health System</w:t>
            </w:r>
          </w:p>
        </w:tc>
      </w:tr>
      <w:tr w:rsidR="00E97651" w:rsidRPr="00B92EAF" w14:paraId="1F60BA7B" w14:textId="77777777" w:rsidTr="00616663">
        <w:trPr>
          <w:trHeight w:hRule="exact" w:val="271"/>
        </w:trPr>
        <w:tc>
          <w:tcPr>
            <w:tcW w:w="2152" w:type="dxa"/>
            <w:noWrap/>
          </w:tcPr>
          <w:p w14:paraId="32995A09" w14:textId="147A2167" w:rsidR="00E97651" w:rsidRPr="00B92EAF" w:rsidRDefault="00852B80" w:rsidP="002A708C">
            <w:pPr>
              <w:jc w:val="both"/>
              <w:rPr>
                <w:rFonts w:ascii="Arial" w:hAnsi="Arial" w:cs="Arial"/>
                <w:sz w:val="22"/>
                <w:szCs w:val="22"/>
              </w:rPr>
            </w:pPr>
            <w:r>
              <w:rPr>
                <w:rFonts w:ascii="Arial" w:hAnsi="Arial" w:cs="Arial"/>
                <w:sz w:val="22"/>
                <w:szCs w:val="22"/>
              </w:rPr>
              <w:t>Did not participate</w:t>
            </w:r>
          </w:p>
        </w:tc>
        <w:tc>
          <w:tcPr>
            <w:tcW w:w="8533" w:type="dxa"/>
          </w:tcPr>
          <w:p w14:paraId="401FCF4E" w14:textId="718FEB13" w:rsidR="00E97651" w:rsidRDefault="00E97651" w:rsidP="00C857FD">
            <w:pPr>
              <w:jc w:val="both"/>
              <w:rPr>
                <w:rFonts w:ascii="Arial" w:hAnsi="Arial" w:cs="Arial"/>
                <w:sz w:val="22"/>
                <w:szCs w:val="22"/>
              </w:rPr>
            </w:pPr>
            <w:r>
              <w:rPr>
                <w:rFonts w:ascii="Arial" w:hAnsi="Arial" w:cs="Arial"/>
                <w:sz w:val="22"/>
                <w:szCs w:val="22"/>
              </w:rPr>
              <w:t>Sarah Hutton, EdD – Boys and Girls Club of Delaware</w:t>
            </w:r>
          </w:p>
        </w:tc>
      </w:tr>
      <w:tr w:rsidR="004B24D5" w:rsidRPr="00B92EAF" w14:paraId="17A77D2B" w14:textId="77777777" w:rsidTr="00616663">
        <w:trPr>
          <w:trHeight w:hRule="exact" w:val="253"/>
        </w:trPr>
        <w:tc>
          <w:tcPr>
            <w:tcW w:w="2152" w:type="dxa"/>
            <w:noWrap/>
          </w:tcPr>
          <w:p w14:paraId="651DE6E6" w14:textId="2C15C752" w:rsidR="004B24D5" w:rsidRPr="00B92EAF" w:rsidRDefault="00FA5F60" w:rsidP="008204C9">
            <w:pPr>
              <w:jc w:val="both"/>
              <w:rPr>
                <w:rFonts w:ascii="Arial" w:hAnsi="Arial" w:cs="Arial"/>
                <w:sz w:val="22"/>
                <w:szCs w:val="22"/>
              </w:rPr>
            </w:pPr>
            <w:r>
              <w:rPr>
                <w:rFonts w:ascii="Arial" w:hAnsi="Arial" w:cs="Arial"/>
                <w:sz w:val="22"/>
                <w:szCs w:val="22"/>
              </w:rPr>
              <w:t>Participated</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Nora Katurakes, RN, MSN, OCN – Christiana Care Health System</w:t>
            </w:r>
            <w:r w:rsidR="004B24D5" w:rsidRPr="00B92EAF">
              <w:rPr>
                <w:rFonts w:ascii="Arial" w:hAnsi="Arial" w:cs="Arial"/>
                <w:sz w:val="22"/>
                <w:szCs w:val="22"/>
              </w:rPr>
              <w:t xml:space="preserve"> </w:t>
            </w:r>
          </w:p>
        </w:tc>
      </w:tr>
      <w:tr w:rsidR="00A27BF7" w:rsidRPr="00B92EAF" w14:paraId="5F9A3912" w14:textId="77777777" w:rsidTr="00616663">
        <w:trPr>
          <w:trHeight w:hRule="exact" w:val="271"/>
        </w:trPr>
        <w:tc>
          <w:tcPr>
            <w:tcW w:w="2152" w:type="dxa"/>
            <w:noWrap/>
          </w:tcPr>
          <w:p w14:paraId="49E9E262" w14:textId="74010B8F" w:rsidR="00A27BF7" w:rsidRDefault="00FD0137" w:rsidP="006D606E">
            <w:pPr>
              <w:jc w:val="both"/>
              <w:rPr>
                <w:rFonts w:ascii="Arial" w:hAnsi="Arial" w:cs="Arial"/>
                <w:sz w:val="22"/>
                <w:szCs w:val="22"/>
              </w:rPr>
            </w:pPr>
            <w:r>
              <w:rPr>
                <w:rFonts w:ascii="Arial" w:hAnsi="Arial" w:cs="Arial"/>
                <w:sz w:val="22"/>
                <w:szCs w:val="22"/>
              </w:rPr>
              <w:t>Participated</w:t>
            </w:r>
          </w:p>
        </w:tc>
        <w:tc>
          <w:tcPr>
            <w:tcW w:w="8533" w:type="dxa"/>
          </w:tcPr>
          <w:p w14:paraId="2C9EB533" w14:textId="7B9B048D" w:rsidR="00A27BF7" w:rsidRDefault="00A27BF7" w:rsidP="00663EE8">
            <w:pPr>
              <w:jc w:val="both"/>
              <w:rPr>
                <w:rFonts w:ascii="Arial" w:hAnsi="Arial" w:cs="Arial"/>
                <w:sz w:val="22"/>
                <w:szCs w:val="22"/>
              </w:rPr>
            </w:pPr>
            <w:r>
              <w:rPr>
                <w:rFonts w:ascii="Arial" w:hAnsi="Arial" w:cs="Arial"/>
                <w:sz w:val="22"/>
                <w:szCs w:val="22"/>
              </w:rPr>
              <w:t>Stephanie McClellan</w:t>
            </w:r>
            <w:r w:rsidR="008A7BF6">
              <w:rPr>
                <w:rFonts w:ascii="Arial" w:hAnsi="Arial" w:cs="Arial"/>
                <w:sz w:val="22"/>
                <w:szCs w:val="22"/>
              </w:rPr>
              <w:t>, MSN, RN, CMSRN</w:t>
            </w:r>
            <w:r>
              <w:rPr>
                <w:rFonts w:ascii="Arial" w:hAnsi="Arial" w:cs="Arial"/>
                <w:sz w:val="22"/>
                <w:szCs w:val="22"/>
              </w:rPr>
              <w:t xml:space="preserve">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342F1A" w:rsidRPr="00B92EAF" w14:paraId="3CE7A549" w14:textId="77777777" w:rsidTr="00616663">
        <w:trPr>
          <w:trHeight w:hRule="exact" w:val="271"/>
        </w:trPr>
        <w:tc>
          <w:tcPr>
            <w:tcW w:w="2152" w:type="dxa"/>
            <w:noWrap/>
          </w:tcPr>
          <w:p w14:paraId="4D3FBB61" w14:textId="6461FA34" w:rsidR="00342F1A" w:rsidRDefault="00FD0137" w:rsidP="006D606E">
            <w:pPr>
              <w:jc w:val="both"/>
              <w:rPr>
                <w:rFonts w:ascii="Arial" w:hAnsi="Arial" w:cs="Arial"/>
                <w:sz w:val="22"/>
                <w:szCs w:val="22"/>
              </w:rPr>
            </w:pPr>
            <w:r>
              <w:rPr>
                <w:rFonts w:ascii="Arial" w:hAnsi="Arial" w:cs="Arial"/>
                <w:sz w:val="22"/>
                <w:szCs w:val="22"/>
              </w:rPr>
              <w:t>Participated</w:t>
            </w:r>
          </w:p>
        </w:tc>
        <w:tc>
          <w:tcPr>
            <w:tcW w:w="8533" w:type="dxa"/>
          </w:tcPr>
          <w:p w14:paraId="21044C16" w14:textId="527B775E" w:rsidR="00342F1A" w:rsidRDefault="00342F1A" w:rsidP="00663EE8">
            <w:pPr>
              <w:jc w:val="both"/>
              <w:rPr>
                <w:rFonts w:ascii="Arial" w:hAnsi="Arial" w:cs="Arial"/>
                <w:sz w:val="22"/>
                <w:szCs w:val="22"/>
              </w:rPr>
            </w:pPr>
            <w:r>
              <w:rPr>
                <w:rFonts w:ascii="Arial" w:hAnsi="Arial" w:cs="Arial"/>
                <w:sz w:val="22"/>
                <w:szCs w:val="22"/>
              </w:rPr>
              <w:t xml:space="preserve">Lauren Moore, </w:t>
            </w:r>
            <w:r w:rsidR="00F56DD3">
              <w:rPr>
                <w:rFonts w:ascii="Arial" w:hAnsi="Arial" w:cs="Arial"/>
                <w:sz w:val="22"/>
                <w:szCs w:val="22"/>
              </w:rPr>
              <w:t>Tidal Health, Nanticoke</w:t>
            </w:r>
          </w:p>
        </w:tc>
      </w:tr>
      <w:tr w:rsidR="00342F1A" w:rsidRPr="00B92EAF" w14:paraId="678808AC" w14:textId="77777777" w:rsidTr="00616663">
        <w:trPr>
          <w:trHeight w:hRule="exact" w:val="271"/>
        </w:trPr>
        <w:tc>
          <w:tcPr>
            <w:tcW w:w="2152" w:type="dxa"/>
            <w:noWrap/>
          </w:tcPr>
          <w:p w14:paraId="39BB02D1" w14:textId="2DF7ED5E" w:rsidR="00342F1A"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5667CF49" w14:textId="1A833FC4" w:rsidR="00342F1A" w:rsidRDefault="00342F1A" w:rsidP="00663EE8">
            <w:pPr>
              <w:jc w:val="both"/>
              <w:rPr>
                <w:rFonts w:ascii="Arial" w:hAnsi="Arial" w:cs="Arial"/>
                <w:sz w:val="22"/>
                <w:szCs w:val="22"/>
              </w:rPr>
            </w:pPr>
            <w:r>
              <w:rPr>
                <w:rFonts w:ascii="Arial" w:hAnsi="Arial" w:cs="Arial"/>
                <w:sz w:val="22"/>
                <w:szCs w:val="22"/>
              </w:rPr>
              <w:t>Sue Murray, DE Breast Cancer Coalition</w:t>
            </w:r>
          </w:p>
        </w:tc>
      </w:tr>
      <w:tr w:rsidR="004B24D5" w:rsidRPr="00B92EAF" w14:paraId="3F25E734" w14:textId="77777777" w:rsidTr="00616663">
        <w:trPr>
          <w:trHeight w:hRule="exact" w:val="271"/>
        </w:trPr>
        <w:tc>
          <w:tcPr>
            <w:tcW w:w="2152" w:type="dxa"/>
            <w:noWrap/>
          </w:tcPr>
          <w:p w14:paraId="0F79A6FA" w14:textId="28968C61" w:rsidR="004B24D5" w:rsidRPr="00B92EAF"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49077BD1" w14:textId="6F9B4CED" w:rsidR="004B24D5" w:rsidRPr="00B92EAF" w:rsidRDefault="007A3A3B" w:rsidP="00663EE8">
            <w:pPr>
              <w:jc w:val="both"/>
              <w:rPr>
                <w:rFonts w:ascii="Arial" w:hAnsi="Arial" w:cs="Arial"/>
                <w:sz w:val="22"/>
                <w:szCs w:val="22"/>
              </w:rPr>
            </w:pPr>
            <w:r>
              <w:rPr>
                <w:rFonts w:ascii="Arial" w:hAnsi="Arial" w:cs="Arial"/>
                <w:sz w:val="22"/>
                <w:szCs w:val="22"/>
              </w:rPr>
              <w:t>Carolee</w:t>
            </w:r>
            <w:r w:rsidR="00785B9B">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RN, MSN, PhD – DE Diamond Chapter of the Oncology Nursing Society</w:t>
            </w:r>
          </w:p>
        </w:tc>
      </w:tr>
      <w:tr w:rsidR="004B24D5" w:rsidRPr="00B92EAF" w14:paraId="1C1A12CF" w14:textId="77777777" w:rsidTr="00616663">
        <w:trPr>
          <w:trHeight w:hRule="exact" w:val="271"/>
        </w:trPr>
        <w:tc>
          <w:tcPr>
            <w:tcW w:w="2152" w:type="dxa"/>
            <w:noWrap/>
          </w:tcPr>
          <w:p w14:paraId="500C6C1E" w14:textId="0FF2FB8A" w:rsidR="004B24D5" w:rsidRDefault="004E27C0" w:rsidP="007F62C9">
            <w:pPr>
              <w:jc w:val="both"/>
              <w:rPr>
                <w:rFonts w:ascii="Arial" w:hAnsi="Arial" w:cs="Arial"/>
                <w:sz w:val="22"/>
                <w:szCs w:val="22"/>
              </w:rPr>
            </w:pPr>
            <w:r>
              <w:rPr>
                <w:rFonts w:ascii="Arial" w:hAnsi="Arial" w:cs="Arial"/>
                <w:sz w:val="22"/>
                <w:szCs w:val="22"/>
              </w:rPr>
              <w:t>Did not participate</w:t>
            </w:r>
          </w:p>
        </w:tc>
        <w:tc>
          <w:tcPr>
            <w:tcW w:w="8533" w:type="dxa"/>
          </w:tcPr>
          <w:p w14:paraId="079C8EAC" w14:textId="02E185BD" w:rsidR="004B24D5" w:rsidRDefault="007A3A3B" w:rsidP="007A3A3B">
            <w:pPr>
              <w:jc w:val="both"/>
              <w:rPr>
                <w:rFonts w:ascii="Arial" w:hAnsi="Arial" w:cs="Arial"/>
                <w:sz w:val="22"/>
                <w:szCs w:val="22"/>
              </w:rPr>
            </w:pPr>
            <w:r>
              <w:rPr>
                <w:rFonts w:ascii="Arial" w:hAnsi="Arial" w:cs="Arial"/>
                <w:sz w:val="22"/>
                <w:szCs w:val="22"/>
              </w:rPr>
              <w:t>Albert Rizzo, MD</w:t>
            </w:r>
            <w:r w:rsidR="0098407F">
              <w:rPr>
                <w:rFonts w:ascii="Arial" w:hAnsi="Arial" w:cs="Arial"/>
                <w:sz w:val="22"/>
                <w:szCs w:val="22"/>
              </w:rPr>
              <w:t xml:space="preserve">, </w:t>
            </w:r>
            <w:r>
              <w:rPr>
                <w:rFonts w:ascii="Arial" w:hAnsi="Arial" w:cs="Arial"/>
                <w:sz w:val="22"/>
                <w:szCs w:val="22"/>
              </w:rPr>
              <w:t>FACP</w:t>
            </w:r>
            <w:r w:rsidR="0098407F">
              <w:rPr>
                <w:rFonts w:ascii="Arial" w:hAnsi="Arial" w:cs="Arial"/>
                <w:sz w:val="22"/>
                <w:szCs w:val="22"/>
              </w:rPr>
              <w:t>,</w:t>
            </w:r>
            <w:r>
              <w:rPr>
                <w:rFonts w:ascii="Arial" w:hAnsi="Arial" w:cs="Arial"/>
                <w:sz w:val="22"/>
                <w:szCs w:val="22"/>
              </w:rPr>
              <w:t xml:space="preserve"> FCCP – Christiana Care Health System</w:t>
            </w:r>
          </w:p>
        </w:tc>
      </w:tr>
      <w:tr w:rsidR="004B24D5" w:rsidRPr="00B92EAF" w14:paraId="6C3DA31C" w14:textId="77777777" w:rsidTr="00616663">
        <w:trPr>
          <w:trHeight w:hRule="exact" w:val="271"/>
        </w:trPr>
        <w:tc>
          <w:tcPr>
            <w:tcW w:w="2152" w:type="dxa"/>
            <w:noWrap/>
          </w:tcPr>
          <w:p w14:paraId="2F505D20" w14:textId="0906786C" w:rsidR="004B24D5" w:rsidRPr="00B92EAF" w:rsidRDefault="00FA5F60" w:rsidP="007F62C9">
            <w:pPr>
              <w:jc w:val="both"/>
              <w:rPr>
                <w:rFonts w:ascii="Arial" w:hAnsi="Arial" w:cs="Arial"/>
                <w:sz w:val="22"/>
                <w:szCs w:val="22"/>
              </w:rPr>
            </w:pPr>
            <w:r>
              <w:rPr>
                <w:rFonts w:ascii="Arial" w:hAnsi="Arial" w:cs="Arial"/>
                <w:sz w:val="22"/>
                <w:szCs w:val="22"/>
              </w:rPr>
              <w:t>Did not participate</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616663">
        <w:trPr>
          <w:trHeight w:hRule="exact" w:val="239"/>
        </w:trPr>
        <w:tc>
          <w:tcPr>
            <w:tcW w:w="2152" w:type="dxa"/>
            <w:noWrap/>
          </w:tcPr>
          <w:p w14:paraId="029AD654" w14:textId="4810A89C" w:rsidR="00A27BF7" w:rsidRDefault="00FA5F60" w:rsidP="006D606E">
            <w:pPr>
              <w:jc w:val="both"/>
              <w:rPr>
                <w:rFonts w:ascii="Arial" w:hAnsi="Arial" w:cs="Arial"/>
                <w:sz w:val="22"/>
                <w:szCs w:val="22"/>
              </w:rPr>
            </w:pPr>
            <w:r>
              <w:rPr>
                <w:rFonts w:ascii="Arial" w:hAnsi="Arial" w:cs="Arial"/>
                <w:sz w:val="22"/>
                <w:szCs w:val="22"/>
              </w:rPr>
              <w:t>Participated</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Sarah Toborowski – Quality Insights</w:t>
            </w:r>
          </w:p>
        </w:tc>
      </w:tr>
      <w:tr w:rsidR="00FD0137" w:rsidRPr="00B92EAF" w14:paraId="783D066F" w14:textId="77777777" w:rsidTr="00616663">
        <w:trPr>
          <w:trHeight w:hRule="exact" w:val="239"/>
        </w:trPr>
        <w:tc>
          <w:tcPr>
            <w:tcW w:w="2152" w:type="dxa"/>
            <w:noWrap/>
          </w:tcPr>
          <w:p w14:paraId="2AA0AF58" w14:textId="63AE5FF1" w:rsidR="00FD0137" w:rsidRDefault="00FD0137" w:rsidP="006D606E">
            <w:pPr>
              <w:jc w:val="both"/>
              <w:rPr>
                <w:rFonts w:ascii="Arial" w:hAnsi="Arial" w:cs="Arial"/>
                <w:sz w:val="22"/>
                <w:szCs w:val="22"/>
              </w:rPr>
            </w:pPr>
            <w:r>
              <w:rPr>
                <w:rFonts w:ascii="Arial" w:hAnsi="Arial" w:cs="Arial"/>
                <w:sz w:val="22"/>
                <w:szCs w:val="22"/>
              </w:rPr>
              <w:t>Participated</w:t>
            </w:r>
          </w:p>
        </w:tc>
        <w:tc>
          <w:tcPr>
            <w:tcW w:w="8533" w:type="dxa"/>
          </w:tcPr>
          <w:p w14:paraId="71738833" w14:textId="432A886F" w:rsidR="00FD0137" w:rsidRDefault="00FD0137" w:rsidP="006D606E">
            <w:pPr>
              <w:jc w:val="both"/>
              <w:rPr>
                <w:rFonts w:ascii="Arial" w:hAnsi="Arial" w:cs="Arial"/>
                <w:sz w:val="22"/>
                <w:szCs w:val="22"/>
              </w:rPr>
            </w:pPr>
            <w:r>
              <w:rPr>
                <w:rFonts w:ascii="Arial" w:hAnsi="Arial" w:cs="Arial"/>
                <w:sz w:val="22"/>
                <w:szCs w:val="22"/>
              </w:rPr>
              <w:t>Rita Williams – Beebe Healthcare</w:t>
            </w:r>
          </w:p>
        </w:tc>
      </w:tr>
      <w:tr w:rsidR="00287EED" w:rsidRPr="00B92EAF" w14:paraId="107C751E" w14:textId="77777777" w:rsidTr="00616663">
        <w:trPr>
          <w:trHeight w:hRule="exact" w:val="239"/>
        </w:trPr>
        <w:tc>
          <w:tcPr>
            <w:tcW w:w="2152" w:type="dxa"/>
            <w:noWrap/>
          </w:tcPr>
          <w:p w14:paraId="637B0FF8" w14:textId="28960726" w:rsidR="00287EED" w:rsidRDefault="00FA5F60" w:rsidP="006D606E">
            <w:pPr>
              <w:jc w:val="both"/>
              <w:rPr>
                <w:rFonts w:ascii="Arial" w:hAnsi="Arial" w:cs="Arial"/>
                <w:sz w:val="22"/>
                <w:szCs w:val="22"/>
              </w:rPr>
            </w:pPr>
            <w:r>
              <w:rPr>
                <w:rFonts w:ascii="Arial" w:hAnsi="Arial" w:cs="Arial"/>
                <w:sz w:val="22"/>
                <w:szCs w:val="22"/>
              </w:rPr>
              <w:t>Did not participate</w:t>
            </w:r>
          </w:p>
        </w:tc>
        <w:tc>
          <w:tcPr>
            <w:tcW w:w="8533" w:type="dxa"/>
          </w:tcPr>
          <w:p w14:paraId="03207D88" w14:textId="597E146B" w:rsidR="00287EED" w:rsidRDefault="00287EED" w:rsidP="006D606E">
            <w:pPr>
              <w:jc w:val="both"/>
              <w:rPr>
                <w:rFonts w:ascii="Arial" w:hAnsi="Arial" w:cs="Arial"/>
                <w:sz w:val="22"/>
                <w:szCs w:val="22"/>
              </w:rPr>
            </w:pPr>
            <w:r>
              <w:rPr>
                <w:rFonts w:ascii="Arial" w:hAnsi="Arial" w:cs="Arial"/>
                <w:sz w:val="22"/>
                <w:szCs w:val="22"/>
              </w:rPr>
              <w:t>Crystal Wright – Henrietta Johnson Medical Center</w:t>
            </w:r>
          </w:p>
        </w:tc>
      </w:tr>
      <w:tr w:rsidR="004B24D5" w:rsidRPr="00B92EAF" w14:paraId="2F3BDD03" w14:textId="77777777" w:rsidTr="00616663">
        <w:trPr>
          <w:trHeight w:hRule="exact" w:val="239"/>
        </w:trPr>
        <w:tc>
          <w:tcPr>
            <w:tcW w:w="2152" w:type="dxa"/>
            <w:noWrap/>
          </w:tcPr>
          <w:p w14:paraId="13A7488F" w14:textId="6DB9DA6A" w:rsidR="004B24D5" w:rsidRPr="00B92EAF" w:rsidRDefault="00FD0137" w:rsidP="006D606E">
            <w:pPr>
              <w:jc w:val="both"/>
              <w:rPr>
                <w:rFonts w:ascii="Arial" w:hAnsi="Arial" w:cs="Arial"/>
                <w:sz w:val="22"/>
                <w:szCs w:val="22"/>
              </w:rPr>
            </w:pPr>
            <w:r>
              <w:rPr>
                <w:rFonts w:ascii="Arial" w:hAnsi="Arial" w:cs="Arial"/>
                <w:sz w:val="22"/>
                <w:szCs w:val="22"/>
              </w:rPr>
              <w:t>Participated</w:t>
            </w:r>
          </w:p>
        </w:tc>
        <w:tc>
          <w:tcPr>
            <w:tcW w:w="8533" w:type="dxa"/>
          </w:tcPr>
          <w:p w14:paraId="13975245" w14:textId="20D446A7" w:rsidR="004B24D5" w:rsidRPr="00B92EAF" w:rsidRDefault="007A3A3B" w:rsidP="006D606E">
            <w:pPr>
              <w:jc w:val="both"/>
              <w:rPr>
                <w:rFonts w:ascii="Arial" w:hAnsi="Arial" w:cs="Arial"/>
                <w:sz w:val="22"/>
                <w:szCs w:val="22"/>
              </w:rPr>
            </w:pPr>
            <w:r>
              <w:rPr>
                <w:rFonts w:ascii="Arial" w:hAnsi="Arial" w:cs="Arial"/>
                <w:sz w:val="22"/>
                <w:szCs w:val="22"/>
              </w:rPr>
              <w:t>Michael R. Zaragoza, MD</w:t>
            </w:r>
            <w:r w:rsidR="0098407F">
              <w:rPr>
                <w:rFonts w:ascii="Arial" w:hAnsi="Arial" w:cs="Arial"/>
                <w:sz w:val="22"/>
                <w:szCs w:val="22"/>
              </w:rPr>
              <w:t>,</w:t>
            </w:r>
            <w:r>
              <w:rPr>
                <w:rFonts w:ascii="Arial" w:hAnsi="Arial" w:cs="Arial"/>
                <w:sz w:val="22"/>
                <w:szCs w:val="22"/>
              </w:rPr>
              <w:t xml:space="preserve"> FACS – Delaware Prostate Cancer Coalition</w:t>
            </w:r>
          </w:p>
        </w:tc>
      </w:tr>
      <w:tr w:rsidR="00222BA5" w:rsidRPr="00B92EAF" w14:paraId="1663F022" w14:textId="77777777" w:rsidTr="00616663">
        <w:trPr>
          <w:trHeight w:hRule="exact" w:val="239"/>
        </w:trPr>
        <w:tc>
          <w:tcPr>
            <w:tcW w:w="2152" w:type="dxa"/>
            <w:noWrap/>
          </w:tcPr>
          <w:p w14:paraId="770A6842" w14:textId="77777777" w:rsidR="00222BA5" w:rsidRDefault="00222BA5" w:rsidP="006D606E">
            <w:pPr>
              <w:jc w:val="both"/>
              <w:rPr>
                <w:rFonts w:ascii="Arial" w:hAnsi="Arial" w:cs="Arial"/>
                <w:sz w:val="22"/>
                <w:szCs w:val="22"/>
              </w:rPr>
            </w:pPr>
          </w:p>
        </w:tc>
        <w:tc>
          <w:tcPr>
            <w:tcW w:w="8533" w:type="dxa"/>
          </w:tcPr>
          <w:p w14:paraId="654EAD87" w14:textId="77777777" w:rsidR="00222BA5" w:rsidRDefault="00222BA5" w:rsidP="006D606E">
            <w:pPr>
              <w:jc w:val="both"/>
              <w:rPr>
                <w:rFonts w:ascii="Arial" w:hAnsi="Arial" w:cs="Arial"/>
                <w:sz w:val="22"/>
                <w:szCs w:val="22"/>
              </w:rPr>
            </w:pPr>
          </w:p>
        </w:tc>
      </w:tr>
      <w:tr w:rsidR="004B24D5" w:rsidRPr="00B92EAF" w14:paraId="15C5E645" w14:textId="77777777" w:rsidTr="00616663">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BB03B9" w:rsidRPr="00B92EAF" w14:paraId="4014953E" w14:textId="77777777" w:rsidTr="00616663">
        <w:trPr>
          <w:trHeight w:hRule="exact" w:val="270"/>
        </w:trPr>
        <w:tc>
          <w:tcPr>
            <w:tcW w:w="2152" w:type="dxa"/>
            <w:noWrap/>
          </w:tcPr>
          <w:p w14:paraId="0D14D248" w14:textId="2F20C4B0" w:rsidR="00BB03B9" w:rsidRDefault="00BB03B9" w:rsidP="006D606E">
            <w:pPr>
              <w:jc w:val="both"/>
              <w:rPr>
                <w:rFonts w:ascii="Arial" w:hAnsi="Arial" w:cs="Arial"/>
                <w:sz w:val="22"/>
                <w:szCs w:val="22"/>
              </w:rPr>
            </w:pPr>
            <w:r>
              <w:rPr>
                <w:rFonts w:ascii="Arial" w:hAnsi="Arial" w:cs="Arial"/>
                <w:sz w:val="22"/>
                <w:szCs w:val="22"/>
              </w:rPr>
              <w:t>Participated</w:t>
            </w:r>
          </w:p>
        </w:tc>
        <w:tc>
          <w:tcPr>
            <w:tcW w:w="8533" w:type="dxa"/>
          </w:tcPr>
          <w:p w14:paraId="72D3BD5D" w14:textId="17265760" w:rsidR="00BB03B9" w:rsidRDefault="00BB03B9" w:rsidP="006D606E">
            <w:pPr>
              <w:jc w:val="both"/>
              <w:rPr>
                <w:rFonts w:ascii="Arial" w:hAnsi="Arial" w:cs="Arial"/>
                <w:sz w:val="22"/>
                <w:szCs w:val="22"/>
              </w:rPr>
            </w:pPr>
            <w:r>
              <w:rPr>
                <w:rFonts w:ascii="Arial" w:hAnsi="Arial" w:cs="Arial"/>
                <w:sz w:val="22"/>
                <w:szCs w:val="22"/>
              </w:rPr>
              <w:t>Rosemary Doughten – Delaware Division of Public Health</w:t>
            </w:r>
          </w:p>
        </w:tc>
      </w:tr>
      <w:tr w:rsidR="00BB03B9" w:rsidRPr="00B92EAF" w14:paraId="46687912" w14:textId="77777777" w:rsidTr="00616663">
        <w:trPr>
          <w:trHeight w:hRule="exact" w:val="297"/>
        </w:trPr>
        <w:tc>
          <w:tcPr>
            <w:tcW w:w="2152" w:type="dxa"/>
            <w:noWrap/>
            <w:vAlign w:val="bottom"/>
          </w:tcPr>
          <w:p w14:paraId="641FB28A" w14:textId="34F2C3A2" w:rsidR="00BB03B9" w:rsidRPr="00B92EAF" w:rsidRDefault="00BB03B9" w:rsidP="006D606E">
            <w:pPr>
              <w:jc w:val="both"/>
              <w:rPr>
                <w:rFonts w:ascii="Arial" w:hAnsi="Arial" w:cs="Arial"/>
                <w:sz w:val="22"/>
                <w:szCs w:val="22"/>
              </w:rPr>
            </w:pPr>
            <w:r>
              <w:rPr>
                <w:rFonts w:ascii="Arial" w:hAnsi="Arial" w:cs="Arial"/>
                <w:sz w:val="22"/>
                <w:szCs w:val="22"/>
              </w:rPr>
              <w:t>Participated</w:t>
            </w:r>
          </w:p>
        </w:tc>
        <w:tc>
          <w:tcPr>
            <w:tcW w:w="8533" w:type="dxa"/>
            <w:vAlign w:val="bottom"/>
          </w:tcPr>
          <w:p w14:paraId="2581C9B3" w14:textId="77777777" w:rsidR="00BB03B9" w:rsidRDefault="00BB03B9" w:rsidP="003A5940">
            <w:pPr>
              <w:jc w:val="both"/>
              <w:rPr>
                <w:rFonts w:ascii="Arial" w:hAnsi="Arial" w:cs="Arial"/>
                <w:sz w:val="22"/>
                <w:szCs w:val="22"/>
              </w:rPr>
            </w:pPr>
            <w:r>
              <w:rPr>
                <w:rFonts w:ascii="Arial" w:hAnsi="Arial" w:cs="Arial"/>
                <w:sz w:val="22"/>
                <w:szCs w:val="22"/>
              </w:rPr>
              <w:t xml:space="preserve">Melissa Keiper </w:t>
            </w:r>
            <w:r w:rsidRPr="00B92EAF">
              <w:rPr>
                <w:rFonts w:ascii="Arial" w:hAnsi="Arial" w:cs="Arial"/>
                <w:sz w:val="22"/>
                <w:szCs w:val="22"/>
              </w:rPr>
              <w:t>– Delaware Division of Public Health</w:t>
            </w:r>
          </w:p>
          <w:p w14:paraId="2F11514B" w14:textId="6047FBCF" w:rsidR="00BB03B9" w:rsidRPr="00B92EAF" w:rsidRDefault="00BB03B9" w:rsidP="006D606E">
            <w:pPr>
              <w:jc w:val="both"/>
              <w:rPr>
                <w:rFonts w:ascii="Arial" w:hAnsi="Arial" w:cs="Arial"/>
                <w:sz w:val="22"/>
                <w:szCs w:val="22"/>
              </w:rPr>
            </w:pPr>
          </w:p>
        </w:tc>
      </w:tr>
      <w:tr w:rsidR="00BB03B9" w:rsidRPr="00B92EAF" w14:paraId="61C594FF" w14:textId="77777777" w:rsidTr="00616663">
        <w:trPr>
          <w:trHeight w:hRule="exact" w:val="271"/>
        </w:trPr>
        <w:tc>
          <w:tcPr>
            <w:tcW w:w="2152" w:type="dxa"/>
            <w:noWrap/>
            <w:vAlign w:val="bottom"/>
          </w:tcPr>
          <w:p w14:paraId="06711FEF" w14:textId="0C2C0CB5" w:rsidR="00BB03B9" w:rsidRDefault="00FD0137" w:rsidP="00687A9C">
            <w:pPr>
              <w:jc w:val="both"/>
              <w:rPr>
                <w:rFonts w:ascii="Arial" w:hAnsi="Arial" w:cs="Arial"/>
                <w:sz w:val="22"/>
                <w:szCs w:val="22"/>
              </w:rPr>
            </w:pPr>
            <w:r>
              <w:rPr>
                <w:rFonts w:ascii="Arial" w:hAnsi="Arial" w:cs="Arial"/>
                <w:sz w:val="22"/>
                <w:szCs w:val="22"/>
              </w:rPr>
              <w:t>Participated</w:t>
            </w:r>
          </w:p>
        </w:tc>
        <w:tc>
          <w:tcPr>
            <w:tcW w:w="8533" w:type="dxa"/>
            <w:vAlign w:val="bottom"/>
          </w:tcPr>
          <w:p w14:paraId="3CE2BEFC" w14:textId="2AC10F6E" w:rsidR="00BB03B9" w:rsidRDefault="00FD0137" w:rsidP="003A5940">
            <w:pPr>
              <w:jc w:val="both"/>
              <w:rPr>
                <w:rFonts w:ascii="Arial" w:hAnsi="Arial" w:cs="Arial"/>
                <w:sz w:val="22"/>
                <w:szCs w:val="22"/>
              </w:rPr>
            </w:pPr>
            <w:r>
              <w:rPr>
                <w:rFonts w:ascii="Arial" w:hAnsi="Arial" w:cs="Arial"/>
                <w:sz w:val="22"/>
                <w:szCs w:val="22"/>
              </w:rPr>
              <w:t>Kim Hicks</w:t>
            </w:r>
            <w:r w:rsidR="00BB03B9">
              <w:rPr>
                <w:rFonts w:ascii="Arial" w:hAnsi="Arial" w:cs="Arial"/>
                <w:sz w:val="22"/>
                <w:szCs w:val="22"/>
              </w:rPr>
              <w:t xml:space="preserve"> – Delaware Division of Public Health</w:t>
            </w:r>
          </w:p>
        </w:tc>
      </w:tr>
      <w:tr w:rsidR="00616663" w:rsidRPr="00B92EAF" w14:paraId="265946CE" w14:textId="77777777" w:rsidTr="00616663">
        <w:trPr>
          <w:trHeight w:hRule="exact" w:val="271"/>
        </w:trPr>
        <w:tc>
          <w:tcPr>
            <w:tcW w:w="2152" w:type="dxa"/>
            <w:noWrap/>
            <w:vAlign w:val="bottom"/>
          </w:tcPr>
          <w:p w14:paraId="7B348372" w14:textId="7A2AA504" w:rsidR="00616663" w:rsidRDefault="00616663" w:rsidP="00687A9C">
            <w:pPr>
              <w:jc w:val="both"/>
              <w:rPr>
                <w:rFonts w:ascii="Arial" w:hAnsi="Arial" w:cs="Arial"/>
                <w:sz w:val="22"/>
                <w:szCs w:val="22"/>
              </w:rPr>
            </w:pPr>
            <w:r>
              <w:rPr>
                <w:rFonts w:ascii="Arial" w:hAnsi="Arial" w:cs="Arial"/>
                <w:sz w:val="22"/>
                <w:szCs w:val="22"/>
              </w:rPr>
              <w:t>Participated</w:t>
            </w:r>
          </w:p>
        </w:tc>
        <w:tc>
          <w:tcPr>
            <w:tcW w:w="8533" w:type="dxa"/>
            <w:vAlign w:val="bottom"/>
          </w:tcPr>
          <w:p w14:paraId="28A3935E" w14:textId="510989E8" w:rsidR="00616663" w:rsidRDefault="00616663" w:rsidP="003A5940">
            <w:pPr>
              <w:jc w:val="both"/>
              <w:rPr>
                <w:rFonts w:ascii="Arial" w:hAnsi="Arial" w:cs="Arial"/>
                <w:sz w:val="22"/>
                <w:szCs w:val="22"/>
              </w:rPr>
            </w:pPr>
            <w:r>
              <w:rPr>
                <w:rFonts w:ascii="Arial" w:hAnsi="Arial" w:cs="Arial"/>
                <w:sz w:val="22"/>
                <w:szCs w:val="22"/>
              </w:rPr>
              <w:t>Christina Gardner – Delaware Division of Public Health</w:t>
            </w:r>
          </w:p>
        </w:tc>
      </w:tr>
      <w:tr w:rsidR="00616663" w:rsidRPr="00B92EAF" w14:paraId="00657E3B" w14:textId="77777777" w:rsidTr="00616663">
        <w:trPr>
          <w:trHeight w:hRule="exact" w:val="271"/>
        </w:trPr>
        <w:tc>
          <w:tcPr>
            <w:tcW w:w="2152" w:type="dxa"/>
            <w:noWrap/>
            <w:vAlign w:val="bottom"/>
          </w:tcPr>
          <w:p w14:paraId="6E4B2FBE" w14:textId="77777777" w:rsidR="00616663" w:rsidRDefault="00616663" w:rsidP="006D606E">
            <w:pPr>
              <w:jc w:val="both"/>
              <w:rPr>
                <w:rFonts w:ascii="Arial" w:hAnsi="Arial" w:cs="Arial"/>
                <w:b/>
                <w:sz w:val="22"/>
                <w:szCs w:val="22"/>
                <w:u w:val="single"/>
              </w:rPr>
            </w:pPr>
          </w:p>
          <w:p w14:paraId="69C06C58" w14:textId="557378BE" w:rsidR="00616663" w:rsidRDefault="00616663" w:rsidP="00687A9C">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16095DF0" w14:textId="49EC0071" w:rsidR="00616663" w:rsidRDefault="00616663" w:rsidP="003A5940">
            <w:pPr>
              <w:jc w:val="both"/>
              <w:rPr>
                <w:rFonts w:ascii="Arial" w:hAnsi="Arial" w:cs="Arial"/>
                <w:sz w:val="22"/>
                <w:szCs w:val="22"/>
              </w:rPr>
            </w:pPr>
          </w:p>
        </w:tc>
      </w:tr>
      <w:tr w:rsidR="00616663" w:rsidRPr="00B92EAF" w14:paraId="5B91D1B7" w14:textId="77777777" w:rsidTr="00616663">
        <w:trPr>
          <w:trHeight w:hRule="exact" w:val="271"/>
        </w:trPr>
        <w:tc>
          <w:tcPr>
            <w:tcW w:w="2152" w:type="dxa"/>
            <w:tcBorders>
              <w:top w:val="nil"/>
              <w:left w:val="nil"/>
              <w:bottom w:val="nil"/>
              <w:right w:val="nil"/>
            </w:tcBorders>
            <w:noWrap/>
            <w:vAlign w:val="bottom"/>
          </w:tcPr>
          <w:p w14:paraId="175CDA00" w14:textId="278F3DE8" w:rsidR="00616663" w:rsidRPr="00B92EAF" w:rsidRDefault="00616663" w:rsidP="003A5940">
            <w:pPr>
              <w:jc w:val="both"/>
              <w:rPr>
                <w:rFonts w:ascii="Arial" w:hAnsi="Arial" w:cs="Arial"/>
                <w:sz w:val="22"/>
                <w:szCs w:val="22"/>
              </w:rPr>
            </w:pPr>
            <w:r w:rsidRPr="00B92EAF">
              <w:rPr>
                <w:rFonts w:ascii="Arial" w:hAnsi="Arial" w:cs="Arial"/>
                <w:b/>
                <w:sz w:val="22"/>
                <w:szCs w:val="22"/>
                <w:u w:val="single"/>
              </w:rPr>
              <w:t>Public/Guests</w:t>
            </w:r>
          </w:p>
        </w:tc>
        <w:tc>
          <w:tcPr>
            <w:tcW w:w="8533" w:type="dxa"/>
            <w:tcBorders>
              <w:top w:val="nil"/>
              <w:left w:val="nil"/>
              <w:bottom w:val="nil"/>
              <w:right w:val="nil"/>
            </w:tcBorders>
            <w:vAlign w:val="bottom"/>
          </w:tcPr>
          <w:p w14:paraId="6023E194" w14:textId="7F3BB9EA" w:rsidR="00616663" w:rsidRPr="00B92EAF" w:rsidRDefault="00616663" w:rsidP="003A5940">
            <w:pPr>
              <w:jc w:val="both"/>
              <w:rPr>
                <w:rFonts w:ascii="Arial" w:hAnsi="Arial" w:cs="Arial"/>
                <w:sz w:val="22"/>
                <w:szCs w:val="22"/>
              </w:rPr>
            </w:pPr>
          </w:p>
        </w:tc>
      </w:tr>
      <w:tr w:rsidR="00616663" w:rsidRPr="00B92EAF" w14:paraId="105E6FF2" w14:textId="77777777" w:rsidTr="00616663">
        <w:tblPrEx>
          <w:tblLook w:val="0000" w:firstRow="0" w:lastRow="0" w:firstColumn="0" w:lastColumn="0" w:noHBand="0" w:noVBand="0"/>
        </w:tblPrEx>
        <w:trPr>
          <w:trHeight w:hRule="exact" w:val="261"/>
        </w:trPr>
        <w:tc>
          <w:tcPr>
            <w:tcW w:w="2152" w:type="dxa"/>
            <w:tcBorders>
              <w:top w:val="nil"/>
              <w:left w:val="nil"/>
              <w:bottom w:val="nil"/>
              <w:right w:val="nil"/>
            </w:tcBorders>
            <w:noWrap/>
            <w:vAlign w:val="bottom"/>
          </w:tcPr>
          <w:p w14:paraId="191C21CE" w14:textId="5C832243" w:rsidR="00616663" w:rsidRDefault="00616663" w:rsidP="006D606E">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6749AC28" w14:textId="2DC65E8D" w:rsidR="00616663" w:rsidRDefault="00616663" w:rsidP="006D606E">
            <w:pPr>
              <w:jc w:val="both"/>
              <w:rPr>
                <w:rFonts w:ascii="Arial" w:hAnsi="Arial" w:cs="Arial"/>
                <w:sz w:val="22"/>
                <w:szCs w:val="22"/>
              </w:rPr>
            </w:pPr>
            <w:proofErr w:type="spellStart"/>
            <w:r>
              <w:rPr>
                <w:rFonts w:ascii="Arial" w:hAnsi="Arial" w:cs="Arial"/>
                <w:sz w:val="22"/>
                <w:szCs w:val="22"/>
              </w:rPr>
              <w:t>Emanie</w:t>
            </w:r>
            <w:proofErr w:type="spellEnd"/>
            <w:r>
              <w:rPr>
                <w:rFonts w:ascii="Arial" w:hAnsi="Arial" w:cs="Arial"/>
                <w:sz w:val="22"/>
                <w:szCs w:val="22"/>
              </w:rPr>
              <w:t xml:space="preserve"> </w:t>
            </w:r>
            <w:proofErr w:type="spellStart"/>
            <w:r>
              <w:rPr>
                <w:rFonts w:ascii="Arial" w:hAnsi="Arial" w:cs="Arial"/>
                <w:sz w:val="22"/>
                <w:szCs w:val="22"/>
              </w:rPr>
              <w:t>Dorival</w:t>
            </w:r>
            <w:proofErr w:type="spellEnd"/>
            <w:r>
              <w:rPr>
                <w:rFonts w:ascii="Arial" w:hAnsi="Arial" w:cs="Arial"/>
                <w:sz w:val="22"/>
                <w:szCs w:val="22"/>
              </w:rPr>
              <w:t xml:space="preserve"> – </w:t>
            </w:r>
            <w:proofErr w:type="spellStart"/>
            <w:r>
              <w:rPr>
                <w:rFonts w:ascii="Arial" w:hAnsi="Arial" w:cs="Arial"/>
                <w:sz w:val="22"/>
                <w:szCs w:val="22"/>
              </w:rPr>
              <w:t>Ephphatha</w:t>
            </w:r>
            <w:proofErr w:type="spellEnd"/>
            <w:r>
              <w:rPr>
                <w:rFonts w:ascii="Arial" w:hAnsi="Arial" w:cs="Arial"/>
                <w:sz w:val="22"/>
                <w:szCs w:val="22"/>
              </w:rPr>
              <w:t xml:space="preserve"> Medical Care</w:t>
            </w:r>
          </w:p>
        </w:tc>
      </w:tr>
      <w:tr w:rsidR="00616663" w:rsidRPr="00B92EAF" w14:paraId="7942ACEF" w14:textId="77777777" w:rsidTr="00616663">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79116DC3" w14:textId="038805C3" w:rsidR="00616663" w:rsidRDefault="00616663" w:rsidP="006D606E">
            <w:pPr>
              <w:jc w:val="both"/>
              <w:rPr>
                <w:rFonts w:ascii="Arial" w:hAnsi="Arial" w:cs="Arial"/>
                <w:sz w:val="22"/>
                <w:szCs w:val="22"/>
              </w:rPr>
            </w:pPr>
            <w:r w:rsidRPr="00275374">
              <w:rPr>
                <w:rFonts w:ascii="Arial" w:hAnsi="Arial" w:cs="Arial"/>
                <w:sz w:val="22"/>
                <w:szCs w:val="22"/>
              </w:rPr>
              <w:t>Participated</w:t>
            </w:r>
          </w:p>
        </w:tc>
        <w:tc>
          <w:tcPr>
            <w:tcW w:w="8533" w:type="dxa"/>
            <w:tcBorders>
              <w:top w:val="nil"/>
              <w:left w:val="nil"/>
              <w:bottom w:val="nil"/>
              <w:right w:val="nil"/>
            </w:tcBorders>
            <w:shd w:val="clear" w:color="auto" w:fill="auto"/>
            <w:vAlign w:val="bottom"/>
          </w:tcPr>
          <w:p w14:paraId="2CACB905" w14:textId="1E5D03A9" w:rsidR="00616663" w:rsidRDefault="00616663" w:rsidP="006D606E">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Gruss</w:t>
            </w:r>
            <w:proofErr w:type="spellEnd"/>
            <w:r>
              <w:rPr>
                <w:rFonts w:ascii="Arial" w:hAnsi="Arial" w:cs="Arial"/>
                <w:sz w:val="22"/>
                <w:szCs w:val="22"/>
              </w:rPr>
              <w:t xml:space="preserve"> – Quality Insights</w:t>
            </w:r>
          </w:p>
        </w:tc>
      </w:tr>
      <w:tr w:rsidR="00616663" w:rsidRPr="00B92EAF" w14:paraId="2D3006DF" w14:textId="77777777" w:rsidTr="00616663">
        <w:tblPrEx>
          <w:tblLook w:val="0000" w:firstRow="0" w:lastRow="0" w:firstColumn="0" w:lastColumn="0" w:noHBand="0" w:noVBand="0"/>
        </w:tblPrEx>
        <w:trPr>
          <w:trHeight w:hRule="exact" w:val="261"/>
        </w:trPr>
        <w:tc>
          <w:tcPr>
            <w:tcW w:w="2152" w:type="dxa"/>
            <w:tcBorders>
              <w:top w:val="nil"/>
              <w:left w:val="nil"/>
              <w:bottom w:val="nil"/>
              <w:right w:val="nil"/>
            </w:tcBorders>
            <w:noWrap/>
            <w:vAlign w:val="bottom"/>
          </w:tcPr>
          <w:p w14:paraId="4C1A689C" w14:textId="5F9EBD76" w:rsidR="00616663" w:rsidRPr="00A63BBA" w:rsidRDefault="00616663" w:rsidP="006D606E">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48F357E3" w14:textId="77777777" w:rsidR="00616663" w:rsidRDefault="00616663" w:rsidP="006D606E">
            <w:pPr>
              <w:jc w:val="both"/>
              <w:rPr>
                <w:rFonts w:ascii="Arial" w:hAnsi="Arial" w:cs="Arial"/>
                <w:sz w:val="22"/>
                <w:szCs w:val="22"/>
              </w:rPr>
            </w:pPr>
            <w:r>
              <w:rPr>
                <w:rFonts w:ascii="Arial" w:hAnsi="Arial" w:cs="Arial"/>
                <w:sz w:val="22"/>
                <w:szCs w:val="22"/>
              </w:rPr>
              <w:t>Andrea Rodi – Quality Insights</w:t>
            </w:r>
          </w:p>
          <w:p w14:paraId="2C2BF3AD" w14:textId="67D74808" w:rsidR="00616663" w:rsidRPr="00B92EAF" w:rsidRDefault="00616663" w:rsidP="006D606E">
            <w:pPr>
              <w:jc w:val="both"/>
              <w:rPr>
                <w:rFonts w:ascii="Arial" w:hAnsi="Arial" w:cs="Arial"/>
                <w:sz w:val="22"/>
                <w:szCs w:val="22"/>
              </w:rPr>
            </w:pPr>
          </w:p>
        </w:tc>
      </w:tr>
      <w:tr w:rsidR="00616663" w:rsidRPr="00B92EAF" w14:paraId="78F431C8" w14:textId="77777777" w:rsidTr="00616663">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473AF88F" w:rsidR="00616663" w:rsidRDefault="00616663" w:rsidP="007A3A3B">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6C2C4231" w14:textId="3C5E6A6E" w:rsidR="00616663" w:rsidRDefault="00616663" w:rsidP="00822234">
            <w:pPr>
              <w:jc w:val="both"/>
              <w:rPr>
                <w:rFonts w:ascii="Arial" w:hAnsi="Arial" w:cs="Arial"/>
                <w:sz w:val="22"/>
                <w:szCs w:val="22"/>
              </w:rPr>
            </w:pPr>
            <w:r>
              <w:rPr>
                <w:rFonts w:ascii="Arial" w:hAnsi="Arial" w:cs="Arial"/>
                <w:sz w:val="22"/>
                <w:szCs w:val="22"/>
              </w:rPr>
              <w:t xml:space="preserve">Trina Turner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616663" w:rsidRPr="00B92EAF" w14:paraId="0BDC31F4" w14:textId="77777777" w:rsidTr="00616663">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5538AC32" w14:textId="7D6AA0F2" w:rsidR="00616663" w:rsidRDefault="00616663" w:rsidP="007A3A3B">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7A32D9D8" w14:textId="5D623F28" w:rsidR="00616663" w:rsidRDefault="00616663" w:rsidP="00822234">
            <w:pPr>
              <w:jc w:val="both"/>
              <w:rPr>
                <w:rFonts w:ascii="Arial" w:hAnsi="Arial" w:cs="Arial"/>
                <w:sz w:val="22"/>
                <w:szCs w:val="22"/>
              </w:rPr>
            </w:pPr>
            <w:r>
              <w:rPr>
                <w:rFonts w:ascii="Arial" w:hAnsi="Arial" w:cs="Arial"/>
                <w:sz w:val="22"/>
                <w:szCs w:val="22"/>
              </w:rPr>
              <w:t>Hope Markman – Aloysius, Butler &amp; Clark</w:t>
            </w:r>
          </w:p>
        </w:tc>
      </w:tr>
      <w:tr w:rsidR="00616663" w:rsidRPr="00F53285" w14:paraId="7C29B5D7" w14:textId="77777777" w:rsidTr="00616663">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1CE2CC8F" w:rsidR="00616663" w:rsidRPr="00275374" w:rsidRDefault="00616663" w:rsidP="007A3A3B">
            <w:pPr>
              <w:jc w:val="both"/>
              <w:rPr>
                <w:rFonts w:ascii="Arial" w:hAnsi="Arial" w:cs="Arial"/>
                <w:sz w:val="22"/>
                <w:szCs w:val="22"/>
              </w:rPr>
            </w:pPr>
            <w:r>
              <w:rPr>
                <w:rFonts w:ascii="Arial" w:hAnsi="Arial" w:cs="Arial"/>
                <w:sz w:val="22"/>
                <w:szCs w:val="22"/>
              </w:rPr>
              <w:t>Participated</w:t>
            </w:r>
          </w:p>
        </w:tc>
        <w:tc>
          <w:tcPr>
            <w:tcW w:w="8533" w:type="dxa"/>
            <w:tcBorders>
              <w:top w:val="nil"/>
              <w:left w:val="nil"/>
              <w:bottom w:val="nil"/>
              <w:right w:val="nil"/>
            </w:tcBorders>
            <w:vAlign w:val="bottom"/>
          </w:tcPr>
          <w:p w14:paraId="603569D3" w14:textId="5D86E8B2" w:rsidR="00616663" w:rsidRPr="00275374" w:rsidRDefault="00616663" w:rsidP="006D606E">
            <w:pPr>
              <w:jc w:val="both"/>
              <w:rPr>
                <w:rFonts w:ascii="Arial" w:hAnsi="Arial" w:cs="Arial"/>
                <w:sz w:val="22"/>
                <w:szCs w:val="22"/>
              </w:rPr>
            </w:pPr>
            <w:r>
              <w:rPr>
                <w:rFonts w:ascii="Arial" w:hAnsi="Arial" w:cs="Arial"/>
                <w:sz w:val="22"/>
                <w:szCs w:val="22"/>
              </w:rPr>
              <w:t>Jo Wardell – Delaware Quit Line</w:t>
            </w:r>
          </w:p>
        </w:tc>
      </w:tr>
      <w:tr w:rsidR="00616663" w:rsidRPr="00F53285" w14:paraId="3F242EB8" w14:textId="77777777" w:rsidTr="00616663">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4B81DF9" w14:textId="1B99D300" w:rsidR="00616663" w:rsidRDefault="00616663" w:rsidP="007A3A3B">
            <w:pPr>
              <w:jc w:val="both"/>
              <w:rPr>
                <w:rFonts w:ascii="Arial" w:hAnsi="Arial" w:cs="Arial"/>
                <w:sz w:val="22"/>
                <w:szCs w:val="22"/>
              </w:rPr>
            </w:pPr>
          </w:p>
        </w:tc>
        <w:tc>
          <w:tcPr>
            <w:tcW w:w="8533" w:type="dxa"/>
            <w:tcBorders>
              <w:top w:val="nil"/>
              <w:left w:val="nil"/>
              <w:bottom w:val="nil"/>
              <w:right w:val="nil"/>
            </w:tcBorders>
            <w:vAlign w:val="bottom"/>
          </w:tcPr>
          <w:p w14:paraId="76629612" w14:textId="774074C6" w:rsidR="00616663" w:rsidRDefault="00616663" w:rsidP="006D606E">
            <w:pPr>
              <w:jc w:val="both"/>
              <w:rPr>
                <w:rFonts w:ascii="Arial" w:hAnsi="Arial" w:cs="Arial"/>
                <w:sz w:val="22"/>
                <w:szCs w:val="22"/>
              </w:rPr>
            </w:pPr>
          </w:p>
        </w:tc>
      </w:tr>
      <w:tr w:rsidR="00616663" w:rsidRPr="00B92EAF" w14:paraId="6DA592D7" w14:textId="77777777" w:rsidTr="00616663">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2B59BBB" w14:textId="2297048B" w:rsidR="00616663" w:rsidRPr="00D80B38" w:rsidRDefault="00616663" w:rsidP="007A3A3B">
            <w:pPr>
              <w:jc w:val="both"/>
              <w:rPr>
                <w:rFonts w:ascii="Arial" w:hAnsi="Arial" w:cs="Arial"/>
                <w:sz w:val="22"/>
                <w:szCs w:val="22"/>
              </w:rPr>
            </w:pPr>
          </w:p>
        </w:tc>
        <w:tc>
          <w:tcPr>
            <w:tcW w:w="8533" w:type="dxa"/>
            <w:tcBorders>
              <w:top w:val="nil"/>
              <w:left w:val="nil"/>
              <w:bottom w:val="nil"/>
              <w:right w:val="nil"/>
            </w:tcBorders>
            <w:vAlign w:val="bottom"/>
          </w:tcPr>
          <w:p w14:paraId="5C240A22" w14:textId="1695FD40" w:rsidR="00616663" w:rsidRPr="00D80B38" w:rsidRDefault="00616663" w:rsidP="006D606E">
            <w:pPr>
              <w:jc w:val="both"/>
              <w:rPr>
                <w:rFonts w:ascii="Arial" w:hAnsi="Arial" w:cs="Arial"/>
                <w:sz w:val="22"/>
                <w:szCs w:val="22"/>
              </w:rPr>
            </w:pPr>
          </w:p>
        </w:tc>
      </w:tr>
      <w:tr w:rsidR="00616663" w:rsidRPr="00B92EAF" w14:paraId="412AF45F" w14:textId="77777777" w:rsidTr="00616663">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76186C19" w14:textId="13212EEF" w:rsidR="00616663" w:rsidRDefault="00616663" w:rsidP="007A3A3B">
            <w:pPr>
              <w:jc w:val="both"/>
              <w:rPr>
                <w:rFonts w:ascii="Arial" w:hAnsi="Arial" w:cs="Arial"/>
                <w:sz w:val="22"/>
                <w:szCs w:val="22"/>
              </w:rPr>
            </w:pPr>
          </w:p>
        </w:tc>
        <w:tc>
          <w:tcPr>
            <w:tcW w:w="8533" w:type="dxa"/>
            <w:tcBorders>
              <w:top w:val="nil"/>
              <w:left w:val="nil"/>
              <w:bottom w:val="nil"/>
              <w:right w:val="nil"/>
            </w:tcBorders>
            <w:vAlign w:val="bottom"/>
          </w:tcPr>
          <w:p w14:paraId="21F7F97D" w14:textId="7B124084" w:rsidR="00616663" w:rsidRDefault="00616663" w:rsidP="006D606E">
            <w:pPr>
              <w:jc w:val="both"/>
              <w:rPr>
                <w:rFonts w:ascii="Arial" w:hAnsi="Arial" w:cs="Arial"/>
                <w:sz w:val="22"/>
                <w:szCs w:val="22"/>
              </w:rPr>
            </w:pPr>
          </w:p>
        </w:tc>
      </w:tr>
      <w:tr w:rsidR="00616663" w:rsidRPr="00B92EAF" w14:paraId="0AD02F80" w14:textId="77777777" w:rsidTr="00616663">
        <w:tblPrEx>
          <w:tblLook w:val="0000" w:firstRow="0" w:lastRow="0" w:firstColumn="0" w:lastColumn="0" w:noHBand="0" w:noVBand="0"/>
        </w:tblPrEx>
        <w:trPr>
          <w:trHeight w:hRule="exact" w:val="99"/>
        </w:trPr>
        <w:tc>
          <w:tcPr>
            <w:tcW w:w="2152" w:type="dxa"/>
            <w:tcBorders>
              <w:top w:val="nil"/>
              <w:left w:val="nil"/>
              <w:bottom w:val="nil"/>
              <w:right w:val="nil"/>
            </w:tcBorders>
            <w:noWrap/>
            <w:vAlign w:val="bottom"/>
          </w:tcPr>
          <w:p w14:paraId="170E32AB" w14:textId="078B5C19" w:rsidR="00616663" w:rsidRDefault="00616663" w:rsidP="007A3A3B">
            <w:pPr>
              <w:jc w:val="both"/>
              <w:rPr>
                <w:rFonts w:ascii="Arial" w:hAnsi="Arial" w:cs="Arial"/>
                <w:sz w:val="22"/>
                <w:szCs w:val="22"/>
              </w:rPr>
            </w:pPr>
          </w:p>
        </w:tc>
        <w:tc>
          <w:tcPr>
            <w:tcW w:w="8533" w:type="dxa"/>
            <w:tcBorders>
              <w:top w:val="nil"/>
              <w:left w:val="nil"/>
              <w:bottom w:val="nil"/>
              <w:right w:val="nil"/>
            </w:tcBorders>
            <w:vAlign w:val="bottom"/>
          </w:tcPr>
          <w:p w14:paraId="16BA7967" w14:textId="2779D273" w:rsidR="00616663" w:rsidRDefault="00616663" w:rsidP="006D606E">
            <w:pPr>
              <w:jc w:val="both"/>
              <w:rPr>
                <w:rFonts w:ascii="Arial" w:hAnsi="Arial" w:cs="Arial"/>
                <w:sz w:val="22"/>
                <w:szCs w:val="22"/>
              </w:rPr>
            </w:pPr>
          </w:p>
        </w:tc>
      </w:tr>
    </w:tbl>
    <w:p w14:paraId="34E94DD3" w14:textId="2EFA4CFA"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wps:spPr>
                      <wps:txbx>
                        <w:txbxContent>
                          <w:p w14:paraId="7943CC3F" w14:textId="77777777" w:rsidR="00E5142D" w:rsidRPr="007B2B85" w:rsidRDefault="00E5142D"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" fillcolor="#f79646" stroked="f">
                <v:textbox inset=",0,,0">
                  <w:txbxContent>
                    <w:p w14:paraId="7943CC3F" w14:textId="77777777" w:rsidR="00E5142D" w:rsidRPr="007B2B85" w:rsidRDefault="00E5142D"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707AADE8" w14:textId="1F8F7EFF" w:rsidR="00C02425" w:rsidRDefault="00D406E5" w:rsidP="00C02425">
      <w:pPr>
        <w:jc w:val="both"/>
        <w:rPr>
          <w:rFonts w:ascii="Arial" w:hAnsi="Arial" w:cs="Arial"/>
          <w:sz w:val="22"/>
          <w:szCs w:val="22"/>
        </w:rPr>
      </w:pPr>
      <w:r>
        <w:rPr>
          <w:rFonts w:ascii="Arial" w:hAnsi="Arial" w:cs="Arial"/>
          <w:sz w:val="22"/>
          <w:szCs w:val="22"/>
        </w:rPr>
        <w:t xml:space="preserve">Dr. Stephen Grubbs chaired the meeting in Dr. Bittner-Fagan’s absence and </w:t>
      </w:r>
      <w:r w:rsidR="00C02425">
        <w:rPr>
          <w:rFonts w:ascii="Arial" w:hAnsi="Arial" w:cs="Arial"/>
          <w:sz w:val="22"/>
          <w:szCs w:val="22"/>
        </w:rPr>
        <w:t>began the meeting</w:t>
      </w:r>
      <w:r w:rsidR="00EB75AB">
        <w:rPr>
          <w:rFonts w:ascii="Arial" w:hAnsi="Arial" w:cs="Arial"/>
          <w:sz w:val="22"/>
          <w:szCs w:val="22"/>
        </w:rPr>
        <w:t xml:space="preserve"> </w:t>
      </w:r>
      <w:r w:rsidR="00C02425">
        <w:rPr>
          <w:rFonts w:ascii="Arial" w:hAnsi="Arial" w:cs="Arial"/>
          <w:sz w:val="22"/>
          <w:szCs w:val="22"/>
        </w:rPr>
        <w:t>at 10:0</w:t>
      </w:r>
      <w:r w:rsidR="005074D4">
        <w:rPr>
          <w:rFonts w:ascii="Arial" w:hAnsi="Arial" w:cs="Arial"/>
          <w:sz w:val="22"/>
          <w:szCs w:val="22"/>
        </w:rPr>
        <w:t>4</w:t>
      </w:r>
      <w:r w:rsidR="00C02425">
        <w:rPr>
          <w:rFonts w:ascii="Arial" w:hAnsi="Arial" w:cs="Arial"/>
          <w:sz w:val="22"/>
          <w:szCs w:val="22"/>
        </w:rPr>
        <w:t xml:space="preserve"> am.  </w:t>
      </w:r>
      <w:r w:rsidR="008D305F">
        <w:rPr>
          <w:rFonts w:ascii="Arial" w:hAnsi="Arial" w:cs="Arial"/>
          <w:sz w:val="22"/>
          <w:szCs w:val="22"/>
        </w:rPr>
        <w:t xml:space="preserve">A motion was made by </w:t>
      </w:r>
      <w:r w:rsidR="004E27C0">
        <w:rPr>
          <w:rFonts w:ascii="Arial" w:hAnsi="Arial" w:cs="Arial"/>
          <w:sz w:val="22"/>
          <w:szCs w:val="22"/>
        </w:rPr>
        <w:t>Dr. Stephen Grubbs</w:t>
      </w:r>
      <w:r w:rsidR="008D305F">
        <w:rPr>
          <w:rFonts w:ascii="Arial" w:hAnsi="Arial" w:cs="Arial"/>
          <w:sz w:val="22"/>
          <w:szCs w:val="22"/>
        </w:rPr>
        <w:t xml:space="preserve"> to approve the </w:t>
      </w:r>
      <w:r w:rsidR="004E27C0">
        <w:rPr>
          <w:rFonts w:ascii="Arial" w:hAnsi="Arial" w:cs="Arial"/>
          <w:sz w:val="22"/>
          <w:szCs w:val="22"/>
        </w:rPr>
        <w:t>April</w:t>
      </w:r>
      <w:r w:rsidR="008D305F">
        <w:rPr>
          <w:rFonts w:ascii="Arial" w:hAnsi="Arial" w:cs="Arial"/>
          <w:sz w:val="22"/>
          <w:szCs w:val="22"/>
        </w:rPr>
        <w:t xml:space="preserve"> 202</w:t>
      </w:r>
      <w:r w:rsidR="004F605E">
        <w:rPr>
          <w:rFonts w:ascii="Arial" w:hAnsi="Arial" w:cs="Arial"/>
          <w:sz w:val="22"/>
          <w:szCs w:val="22"/>
        </w:rPr>
        <w:t>1</w:t>
      </w:r>
      <w:r w:rsidR="008D305F">
        <w:rPr>
          <w:rFonts w:ascii="Arial" w:hAnsi="Arial" w:cs="Arial"/>
          <w:sz w:val="22"/>
          <w:szCs w:val="22"/>
        </w:rPr>
        <w:t xml:space="preserve"> minutes</w:t>
      </w:r>
      <w:r w:rsidR="004E27C0">
        <w:rPr>
          <w:rFonts w:ascii="Arial" w:hAnsi="Arial" w:cs="Arial"/>
          <w:sz w:val="22"/>
          <w:szCs w:val="22"/>
        </w:rPr>
        <w:t xml:space="preserve">, seconded by Ms. Carolee </w:t>
      </w:r>
      <w:proofErr w:type="spellStart"/>
      <w:r w:rsidR="004E27C0">
        <w:rPr>
          <w:rFonts w:ascii="Arial" w:hAnsi="Arial" w:cs="Arial"/>
          <w:sz w:val="22"/>
          <w:szCs w:val="22"/>
        </w:rPr>
        <w:t>Polek</w:t>
      </w:r>
      <w:proofErr w:type="spellEnd"/>
      <w:r w:rsidR="004F605E">
        <w:rPr>
          <w:rFonts w:ascii="Arial" w:hAnsi="Arial" w:cs="Arial"/>
          <w:sz w:val="22"/>
          <w:szCs w:val="22"/>
        </w:rPr>
        <w:t xml:space="preserve">, and </w:t>
      </w:r>
      <w:r w:rsidR="00BE1F2C">
        <w:rPr>
          <w:rFonts w:ascii="Arial" w:hAnsi="Arial" w:cs="Arial"/>
          <w:sz w:val="22"/>
          <w:szCs w:val="22"/>
        </w:rPr>
        <w:t>a</w:t>
      </w:r>
      <w:r w:rsidR="008D305F">
        <w:rPr>
          <w:rFonts w:ascii="Arial" w:hAnsi="Arial" w:cs="Arial"/>
          <w:sz w:val="22"/>
          <w:szCs w:val="22"/>
        </w:rPr>
        <w:t>ll participating approved the minutes as written.</w:t>
      </w:r>
    </w:p>
    <w:p w14:paraId="52D81313" w14:textId="50827F38" w:rsidR="008D305F" w:rsidRPr="00F742C3" w:rsidRDefault="00A35307" w:rsidP="00BB54D4">
      <w:pPr>
        <w:spacing w:line="360" w:lineRule="atLeast"/>
        <w:outlineLvl w:val="1"/>
        <w:rPr>
          <w:rFonts w:ascii="Arial" w:hAnsi="Arial" w:cs="Arial"/>
          <w:b/>
          <w:bCs/>
          <w:sz w:val="22"/>
          <w:szCs w:val="22"/>
          <w:u w:val="single"/>
        </w:rPr>
      </w:pPr>
      <w:r w:rsidRPr="00F742C3">
        <w:rPr>
          <w:rFonts w:ascii="Arial" w:hAnsi="Arial" w:cs="Arial"/>
          <w:b/>
          <w:bCs/>
          <w:sz w:val="22"/>
          <w:szCs w:val="22"/>
          <w:u w:val="single"/>
          <w:lang w:val="en"/>
        </w:rPr>
        <w:lastRenderedPageBreak/>
        <w:t>Review Draft 5-Year Plan</w:t>
      </w:r>
    </w:p>
    <w:p w14:paraId="5136884E" w14:textId="2156F6A4" w:rsidR="004E27C0" w:rsidRPr="00F742C3" w:rsidRDefault="001E16B5" w:rsidP="004E27C0">
      <w:pPr>
        <w:jc w:val="both"/>
        <w:rPr>
          <w:rFonts w:ascii="Arial" w:hAnsi="Arial" w:cs="Arial"/>
          <w:sz w:val="22"/>
          <w:szCs w:val="22"/>
        </w:rPr>
      </w:pPr>
      <w:r w:rsidRPr="00F742C3">
        <w:rPr>
          <w:rFonts w:ascii="Arial" w:hAnsi="Arial" w:cs="Arial"/>
          <w:sz w:val="22"/>
          <w:szCs w:val="22"/>
        </w:rPr>
        <w:t>Melissa Keiper presented the draft of the ED&amp;P 5-Year Plan.</w:t>
      </w:r>
    </w:p>
    <w:p w14:paraId="2040B04C" w14:textId="51BCC9CA" w:rsidR="001E16B5" w:rsidRPr="00F742C3" w:rsidRDefault="001E16B5" w:rsidP="001E16B5">
      <w:pPr>
        <w:pStyle w:val="ListParagraph"/>
        <w:numPr>
          <w:ilvl w:val="0"/>
          <w:numId w:val="36"/>
        </w:numPr>
        <w:jc w:val="both"/>
        <w:rPr>
          <w:rFonts w:ascii="Arial" w:hAnsi="Arial" w:cs="Arial"/>
          <w:b/>
          <w:bCs/>
        </w:rPr>
      </w:pPr>
      <w:r w:rsidRPr="00F742C3">
        <w:rPr>
          <w:rFonts w:ascii="Arial" w:hAnsi="Arial" w:cs="Arial"/>
          <w:b/>
          <w:bCs/>
        </w:rPr>
        <w:t>Goal 1: Incorporate health equity principles into preventative cancer screening initiatives</w:t>
      </w:r>
      <w:r w:rsidR="00011A50" w:rsidRPr="00F742C3">
        <w:rPr>
          <w:rFonts w:ascii="Arial" w:hAnsi="Arial" w:cs="Arial"/>
          <w:b/>
          <w:bCs/>
        </w:rPr>
        <w:t>.</w:t>
      </w:r>
    </w:p>
    <w:p w14:paraId="6D193F95" w14:textId="45BDBAC3" w:rsidR="001E16B5" w:rsidRPr="00F742C3" w:rsidRDefault="001E16B5" w:rsidP="001E16B5">
      <w:pPr>
        <w:pStyle w:val="ListParagraph"/>
        <w:numPr>
          <w:ilvl w:val="1"/>
          <w:numId w:val="36"/>
        </w:numPr>
        <w:jc w:val="both"/>
        <w:rPr>
          <w:rFonts w:ascii="Arial" w:hAnsi="Arial" w:cs="Arial"/>
        </w:rPr>
      </w:pPr>
      <w:r w:rsidRPr="00F742C3">
        <w:rPr>
          <w:rFonts w:ascii="Arial" w:hAnsi="Arial" w:cs="Arial"/>
          <w:b/>
          <w:bCs/>
        </w:rPr>
        <w:t xml:space="preserve">Objective 1A: </w:t>
      </w:r>
      <w:r w:rsidRPr="00F742C3">
        <w:rPr>
          <w:rFonts w:ascii="Arial" w:hAnsi="Arial" w:cs="Arial"/>
        </w:rPr>
        <w:t>Analyze and assess registry data, and identify populations affected by disparities with cancer diagnosis throughout the state.</w:t>
      </w:r>
    </w:p>
    <w:p w14:paraId="65206ED7" w14:textId="5F19CD3A" w:rsidR="004A39D1" w:rsidRPr="00F742C3" w:rsidRDefault="004A39D1" w:rsidP="004A39D1">
      <w:pPr>
        <w:jc w:val="both"/>
        <w:rPr>
          <w:rFonts w:ascii="Arial" w:hAnsi="Arial" w:cs="Arial"/>
          <w:sz w:val="22"/>
          <w:szCs w:val="22"/>
        </w:rPr>
      </w:pPr>
      <w:r w:rsidRPr="00F742C3">
        <w:rPr>
          <w:rFonts w:ascii="Arial" w:hAnsi="Arial" w:cs="Arial"/>
          <w:sz w:val="22"/>
          <w:szCs w:val="22"/>
        </w:rPr>
        <w:t>Ms. Nora Katurakes asked if this information would stay broad and then the committee would decide on which cancer site to look at</w:t>
      </w:r>
      <w:r w:rsidR="00F742C3">
        <w:rPr>
          <w:rFonts w:ascii="Arial" w:hAnsi="Arial" w:cs="Arial"/>
          <w:sz w:val="22"/>
          <w:szCs w:val="22"/>
        </w:rPr>
        <w:t>.</w:t>
      </w:r>
      <w:r w:rsidRPr="00F742C3">
        <w:rPr>
          <w:rFonts w:ascii="Arial" w:hAnsi="Arial" w:cs="Arial"/>
          <w:sz w:val="22"/>
          <w:szCs w:val="22"/>
        </w:rPr>
        <w:t xml:space="preserve"> Ms. Keiper responded that the data would guide the committee’s direction. Dr. Stephen Grubbs </w:t>
      </w:r>
      <w:r w:rsidR="00F742C3">
        <w:rPr>
          <w:rFonts w:ascii="Arial" w:hAnsi="Arial" w:cs="Arial"/>
          <w:sz w:val="22"/>
          <w:szCs w:val="22"/>
        </w:rPr>
        <w:t xml:space="preserve">advised that being cautious against creating a new disparity when being more inclusive and equitable. </w:t>
      </w:r>
    </w:p>
    <w:p w14:paraId="1A432138" w14:textId="77777777" w:rsidR="004A39D1" w:rsidRPr="00F742C3" w:rsidRDefault="004A39D1" w:rsidP="004A39D1">
      <w:pPr>
        <w:jc w:val="both"/>
        <w:rPr>
          <w:rFonts w:ascii="Arial" w:hAnsi="Arial" w:cs="Arial"/>
          <w:sz w:val="22"/>
          <w:szCs w:val="22"/>
        </w:rPr>
      </w:pPr>
    </w:p>
    <w:p w14:paraId="4625CBC6" w14:textId="146A797B" w:rsidR="001E16B5" w:rsidRPr="00F742C3" w:rsidRDefault="001E16B5" w:rsidP="001E16B5">
      <w:pPr>
        <w:pStyle w:val="ListParagraph"/>
        <w:numPr>
          <w:ilvl w:val="1"/>
          <w:numId w:val="36"/>
        </w:numPr>
        <w:jc w:val="both"/>
        <w:rPr>
          <w:rFonts w:ascii="Arial" w:hAnsi="Arial" w:cs="Arial"/>
        </w:rPr>
      </w:pPr>
      <w:r w:rsidRPr="00F742C3">
        <w:rPr>
          <w:rFonts w:ascii="Arial" w:hAnsi="Arial" w:cs="Arial"/>
          <w:b/>
          <w:bCs/>
        </w:rPr>
        <w:t>Objective 1B:</w:t>
      </w:r>
      <w:r w:rsidRPr="00F742C3">
        <w:rPr>
          <w:rFonts w:ascii="Arial" w:hAnsi="Arial" w:cs="Arial"/>
        </w:rPr>
        <w:t xml:space="preserve"> Prioritize outreach, engagement, and campaign messaging to populations that identify as having the greatest disparities in cancer prevention, and detection.</w:t>
      </w:r>
    </w:p>
    <w:p w14:paraId="53C316B5" w14:textId="4F3E9984" w:rsidR="008F468B" w:rsidRDefault="008F468B" w:rsidP="008F468B">
      <w:pPr>
        <w:jc w:val="both"/>
        <w:rPr>
          <w:rFonts w:ascii="Arial" w:hAnsi="Arial" w:cs="Arial"/>
          <w:sz w:val="22"/>
          <w:szCs w:val="22"/>
        </w:rPr>
      </w:pPr>
      <w:r w:rsidRPr="00F742C3">
        <w:rPr>
          <w:rFonts w:ascii="Arial" w:hAnsi="Arial" w:cs="Arial"/>
          <w:sz w:val="22"/>
          <w:szCs w:val="22"/>
        </w:rPr>
        <w:t xml:space="preserve">Dr. Stephen Grubbs referenced </w:t>
      </w:r>
      <w:r w:rsidR="00F742C3">
        <w:rPr>
          <w:rFonts w:ascii="Arial" w:hAnsi="Arial" w:cs="Arial"/>
          <w:sz w:val="22"/>
          <w:szCs w:val="22"/>
        </w:rPr>
        <w:t>an</w:t>
      </w:r>
      <w:r w:rsidR="00F742C3" w:rsidRPr="00F742C3">
        <w:rPr>
          <w:rFonts w:ascii="Arial" w:hAnsi="Arial" w:cs="Arial"/>
          <w:sz w:val="22"/>
          <w:szCs w:val="22"/>
        </w:rPr>
        <w:t xml:space="preserve"> </w:t>
      </w:r>
      <w:r w:rsidRPr="00F742C3">
        <w:rPr>
          <w:rFonts w:ascii="Arial" w:hAnsi="Arial" w:cs="Arial"/>
          <w:sz w:val="22"/>
          <w:szCs w:val="22"/>
        </w:rPr>
        <w:t>Advisory Council meeting</w:t>
      </w:r>
      <w:r w:rsidR="00F742C3">
        <w:rPr>
          <w:rFonts w:ascii="Arial" w:hAnsi="Arial" w:cs="Arial"/>
          <w:sz w:val="22"/>
          <w:szCs w:val="22"/>
        </w:rPr>
        <w:t xml:space="preserve"> presentation</w:t>
      </w:r>
      <w:r w:rsidRPr="00F742C3">
        <w:rPr>
          <w:rFonts w:ascii="Arial" w:hAnsi="Arial" w:cs="Arial"/>
          <w:sz w:val="22"/>
          <w:szCs w:val="22"/>
        </w:rPr>
        <w:t xml:space="preserve">, “Targeting Racial Disparities in Breast Cancer Mortality,” </w:t>
      </w:r>
      <w:r w:rsidR="001B0243">
        <w:rPr>
          <w:rFonts w:ascii="Arial" w:hAnsi="Arial" w:cs="Arial"/>
          <w:sz w:val="22"/>
          <w:szCs w:val="22"/>
        </w:rPr>
        <w:t xml:space="preserve">that indicated African American women in Delaware </w:t>
      </w:r>
      <w:r w:rsidRPr="00F742C3">
        <w:rPr>
          <w:rFonts w:ascii="Arial" w:hAnsi="Arial" w:cs="Arial"/>
          <w:sz w:val="22"/>
          <w:szCs w:val="22"/>
        </w:rPr>
        <w:t xml:space="preserve">are more likely to develop triple negative breast cancer. Two </w:t>
      </w:r>
      <w:r w:rsidR="001B0243">
        <w:rPr>
          <w:rFonts w:ascii="Arial" w:hAnsi="Arial" w:cs="Arial"/>
          <w:sz w:val="22"/>
          <w:szCs w:val="22"/>
        </w:rPr>
        <w:t>target areas</w:t>
      </w:r>
      <w:r w:rsidRPr="00F742C3">
        <w:rPr>
          <w:rFonts w:ascii="Arial" w:hAnsi="Arial" w:cs="Arial"/>
          <w:sz w:val="22"/>
          <w:szCs w:val="22"/>
        </w:rPr>
        <w:t xml:space="preserve"> were identified in New Castle County</w:t>
      </w:r>
      <w:r w:rsidR="001B0243">
        <w:rPr>
          <w:rFonts w:ascii="Arial" w:hAnsi="Arial" w:cs="Arial"/>
          <w:sz w:val="22"/>
          <w:szCs w:val="22"/>
        </w:rPr>
        <w:t xml:space="preserve"> that are concerning</w:t>
      </w:r>
      <w:r w:rsidRPr="00F742C3">
        <w:rPr>
          <w:rFonts w:ascii="Arial" w:hAnsi="Arial" w:cs="Arial"/>
          <w:sz w:val="22"/>
          <w:szCs w:val="22"/>
        </w:rPr>
        <w:t xml:space="preserve"> </w:t>
      </w:r>
      <w:r w:rsidR="00F60863" w:rsidRPr="00F742C3">
        <w:rPr>
          <w:rFonts w:ascii="Arial" w:hAnsi="Arial" w:cs="Arial"/>
          <w:sz w:val="22"/>
          <w:szCs w:val="22"/>
        </w:rPr>
        <w:t xml:space="preserve">for African American women </w:t>
      </w:r>
      <w:r w:rsidR="001B0243">
        <w:rPr>
          <w:rFonts w:ascii="Arial" w:hAnsi="Arial" w:cs="Arial"/>
          <w:sz w:val="22"/>
          <w:szCs w:val="22"/>
        </w:rPr>
        <w:t>due to the</w:t>
      </w:r>
      <w:r w:rsidR="00F60863" w:rsidRPr="00F742C3">
        <w:rPr>
          <w:rFonts w:ascii="Arial" w:hAnsi="Arial" w:cs="Arial"/>
          <w:sz w:val="22"/>
          <w:szCs w:val="22"/>
        </w:rPr>
        <w:t xml:space="preserve"> risk for developing triple negative breast cance</w:t>
      </w:r>
      <w:r w:rsidR="001B0243">
        <w:rPr>
          <w:rFonts w:ascii="Arial" w:hAnsi="Arial" w:cs="Arial"/>
          <w:sz w:val="22"/>
          <w:szCs w:val="22"/>
        </w:rPr>
        <w:t xml:space="preserve">r.  This provides us with </w:t>
      </w:r>
      <w:r w:rsidR="00F60863" w:rsidRPr="00F742C3">
        <w:rPr>
          <w:rFonts w:ascii="Arial" w:hAnsi="Arial" w:cs="Arial"/>
          <w:sz w:val="22"/>
          <w:szCs w:val="22"/>
        </w:rPr>
        <w:t xml:space="preserve">the opportunity to explore </w:t>
      </w:r>
      <w:r w:rsidR="001B0243">
        <w:rPr>
          <w:rFonts w:ascii="Arial" w:hAnsi="Arial" w:cs="Arial"/>
          <w:sz w:val="22"/>
          <w:szCs w:val="22"/>
        </w:rPr>
        <w:t>options for</w:t>
      </w:r>
      <w:r w:rsidR="00F60863" w:rsidRPr="00F742C3">
        <w:rPr>
          <w:rFonts w:ascii="Arial" w:hAnsi="Arial" w:cs="Arial"/>
          <w:sz w:val="22"/>
          <w:szCs w:val="22"/>
        </w:rPr>
        <w:t xml:space="preserve"> early screening</w:t>
      </w:r>
      <w:r w:rsidRPr="00F742C3">
        <w:rPr>
          <w:rFonts w:ascii="Arial" w:hAnsi="Arial" w:cs="Arial"/>
          <w:sz w:val="22"/>
          <w:szCs w:val="22"/>
        </w:rPr>
        <w:t xml:space="preserve">. </w:t>
      </w:r>
    </w:p>
    <w:p w14:paraId="7B6AAB5E" w14:textId="77777777" w:rsidR="001B0243" w:rsidRPr="00F742C3" w:rsidRDefault="001B0243" w:rsidP="008F468B">
      <w:pPr>
        <w:jc w:val="both"/>
        <w:rPr>
          <w:rFonts w:ascii="Arial" w:hAnsi="Arial" w:cs="Arial"/>
          <w:sz w:val="22"/>
          <w:szCs w:val="22"/>
        </w:rPr>
      </w:pPr>
    </w:p>
    <w:p w14:paraId="5EBF4ECB" w14:textId="463D36ED" w:rsidR="00011A50" w:rsidRDefault="00011A50" w:rsidP="001E16B5">
      <w:pPr>
        <w:pStyle w:val="ListParagraph"/>
        <w:numPr>
          <w:ilvl w:val="1"/>
          <w:numId w:val="36"/>
        </w:numPr>
        <w:jc w:val="both"/>
        <w:rPr>
          <w:rFonts w:ascii="Arial" w:hAnsi="Arial" w:cs="Arial"/>
        </w:rPr>
      </w:pPr>
      <w:r w:rsidRPr="00F742C3">
        <w:rPr>
          <w:rFonts w:ascii="Arial" w:hAnsi="Arial" w:cs="Arial"/>
          <w:b/>
          <w:bCs/>
        </w:rPr>
        <w:t>Objective 1C:</w:t>
      </w:r>
      <w:r w:rsidRPr="00F742C3">
        <w:rPr>
          <w:rFonts w:ascii="Arial" w:hAnsi="Arial" w:cs="Arial"/>
        </w:rPr>
        <w:t xml:space="preserve"> Educate and engage providers on Health Equity Principles for Preventative Cancer Screening.</w:t>
      </w:r>
    </w:p>
    <w:p w14:paraId="3570ECA7" w14:textId="77777777" w:rsidR="001B0243" w:rsidRPr="00F742C3" w:rsidRDefault="001B0243" w:rsidP="00A37D25">
      <w:pPr>
        <w:pStyle w:val="ListParagraph"/>
        <w:ind w:left="1530"/>
        <w:jc w:val="both"/>
        <w:rPr>
          <w:rFonts w:ascii="Arial" w:hAnsi="Arial" w:cs="Arial"/>
        </w:rPr>
      </w:pPr>
    </w:p>
    <w:p w14:paraId="4F8F36D0" w14:textId="529636BA" w:rsidR="00011A50" w:rsidRPr="00F742C3" w:rsidRDefault="00011A50" w:rsidP="00011A50">
      <w:pPr>
        <w:pStyle w:val="ListParagraph"/>
        <w:numPr>
          <w:ilvl w:val="0"/>
          <w:numId w:val="36"/>
        </w:numPr>
        <w:jc w:val="both"/>
        <w:rPr>
          <w:rFonts w:ascii="Arial" w:hAnsi="Arial" w:cs="Arial"/>
          <w:b/>
          <w:bCs/>
        </w:rPr>
      </w:pPr>
      <w:r w:rsidRPr="00F742C3">
        <w:rPr>
          <w:rFonts w:ascii="Arial" w:hAnsi="Arial" w:cs="Arial"/>
          <w:b/>
          <w:bCs/>
        </w:rPr>
        <w:t xml:space="preserve">Goal 2: Promote breast, cervical, colorectal lung, and prostate cancer screening. </w:t>
      </w:r>
    </w:p>
    <w:p w14:paraId="67BE706F" w14:textId="7E7A43E7" w:rsidR="00011A50" w:rsidRPr="00F742C3" w:rsidRDefault="00011A50" w:rsidP="00011A50">
      <w:pPr>
        <w:pStyle w:val="ListParagraph"/>
        <w:numPr>
          <w:ilvl w:val="1"/>
          <w:numId w:val="36"/>
        </w:numPr>
        <w:jc w:val="both"/>
        <w:rPr>
          <w:rFonts w:ascii="Arial" w:hAnsi="Arial" w:cs="Arial"/>
          <w:b/>
          <w:bCs/>
        </w:rPr>
      </w:pPr>
      <w:r w:rsidRPr="00F742C3">
        <w:rPr>
          <w:rFonts w:ascii="Arial" w:hAnsi="Arial" w:cs="Arial"/>
          <w:b/>
          <w:bCs/>
        </w:rPr>
        <w:t>Objective 2A:</w:t>
      </w:r>
      <w:r w:rsidRPr="00F742C3">
        <w:rPr>
          <w:rFonts w:ascii="Arial" w:hAnsi="Arial" w:cs="Arial"/>
        </w:rPr>
        <w:t xml:space="preserve"> Reimburse breast, cervical, colorectal, lung, and prostate cancer screening for Delawareans who meet age and income eligibility guidelines.</w:t>
      </w:r>
    </w:p>
    <w:p w14:paraId="338BF39F" w14:textId="35332398" w:rsidR="008F468B" w:rsidRPr="00F742C3" w:rsidRDefault="008F468B" w:rsidP="008F468B">
      <w:pPr>
        <w:jc w:val="both"/>
        <w:rPr>
          <w:rFonts w:ascii="Arial" w:hAnsi="Arial" w:cs="Arial"/>
          <w:sz w:val="22"/>
          <w:szCs w:val="22"/>
        </w:rPr>
      </w:pPr>
      <w:r w:rsidRPr="00F742C3">
        <w:rPr>
          <w:rFonts w:ascii="Arial" w:hAnsi="Arial" w:cs="Arial"/>
          <w:sz w:val="22"/>
          <w:szCs w:val="22"/>
        </w:rPr>
        <w:t>Melissa Keiper stated this objective is directed toward</w:t>
      </w:r>
      <w:r w:rsidR="00A37D25">
        <w:rPr>
          <w:rFonts w:ascii="Arial" w:hAnsi="Arial" w:cs="Arial"/>
          <w:sz w:val="22"/>
          <w:szCs w:val="22"/>
        </w:rPr>
        <w:t xml:space="preserve"> </w:t>
      </w:r>
      <w:r w:rsidR="001B0243">
        <w:rPr>
          <w:rFonts w:ascii="Arial" w:hAnsi="Arial" w:cs="Arial"/>
          <w:sz w:val="22"/>
          <w:szCs w:val="22"/>
        </w:rPr>
        <w:t>providing funding for the</w:t>
      </w:r>
      <w:r w:rsidRPr="00F742C3">
        <w:rPr>
          <w:rFonts w:ascii="Arial" w:hAnsi="Arial" w:cs="Arial"/>
          <w:sz w:val="22"/>
          <w:szCs w:val="22"/>
        </w:rPr>
        <w:t xml:space="preserve"> Screening </w:t>
      </w:r>
      <w:r w:rsidR="00F742C3" w:rsidRPr="00F742C3">
        <w:rPr>
          <w:rFonts w:ascii="Arial" w:hAnsi="Arial" w:cs="Arial"/>
          <w:sz w:val="22"/>
          <w:szCs w:val="22"/>
        </w:rPr>
        <w:t>for</w:t>
      </w:r>
      <w:r w:rsidRPr="00F742C3">
        <w:rPr>
          <w:rFonts w:ascii="Arial" w:hAnsi="Arial" w:cs="Arial"/>
          <w:sz w:val="22"/>
          <w:szCs w:val="22"/>
        </w:rPr>
        <w:t xml:space="preserve"> Life (SFL) program. Ms. Nora Katurakes </w:t>
      </w:r>
      <w:r w:rsidR="009C48E8" w:rsidRPr="00F742C3">
        <w:rPr>
          <w:rFonts w:ascii="Arial" w:hAnsi="Arial" w:cs="Arial"/>
          <w:sz w:val="22"/>
          <w:szCs w:val="22"/>
        </w:rPr>
        <w:t xml:space="preserve">asked if there were enough funds allocated to account for the new colorectal </w:t>
      </w:r>
      <w:r w:rsidR="00076CB4" w:rsidRPr="00F742C3">
        <w:rPr>
          <w:rFonts w:ascii="Arial" w:hAnsi="Arial" w:cs="Arial"/>
          <w:sz w:val="22"/>
          <w:szCs w:val="22"/>
        </w:rPr>
        <w:t xml:space="preserve">and lung </w:t>
      </w:r>
      <w:r w:rsidR="009C48E8" w:rsidRPr="00F742C3">
        <w:rPr>
          <w:rFonts w:ascii="Arial" w:hAnsi="Arial" w:cs="Arial"/>
          <w:sz w:val="22"/>
          <w:szCs w:val="22"/>
        </w:rPr>
        <w:t xml:space="preserve">screening guidelines that have </w:t>
      </w:r>
      <w:r w:rsidR="00076CB4" w:rsidRPr="00F742C3">
        <w:rPr>
          <w:rFonts w:ascii="Arial" w:hAnsi="Arial" w:cs="Arial"/>
          <w:sz w:val="22"/>
          <w:szCs w:val="22"/>
        </w:rPr>
        <w:t xml:space="preserve">both been changed recently. Melissa Keiper </w:t>
      </w:r>
      <w:r w:rsidR="001B0243">
        <w:rPr>
          <w:rFonts w:ascii="Arial" w:hAnsi="Arial" w:cs="Arial"/>
          <w:sz w:val="22"/>
          <w:szCs w:val="22"/>
        </w:rPr>
        <w:t>said that it was a bit too early to feel the effects of the changes in screening guidelines on the screening rates and reimbursement</w:t>
      </w:r>
      <w:r w:rsidR="006E5302">
        <w:rPr>
          <w:rFonts w:ascii="Arial" w:hAnsi="Arial" w:cs="Arial"/>
          <w:sz w:val="22"/>
          <w:szCs w:val="22"/>
        </w:rPr>
        <w:t xml:space="preserve">, but it is anticipated that there will be adequate funding to account for the changes.  Funding is reviewed internally on a monthly basis and a quarterly update on spending can be provided to the committee.  Committee agreed. </w:t>
      </w:r>
      <w:r w:rsidR="00076CB4" w:rsidRPr="00F742C3">
        <w:rPr>
          <w:rFonts w:ascii="Arial" w:hAnsi="Arial" w:cs="Arial"/>
          <w:sz w:val="22"/>
          <w:szCs w:val="22"/>
        </w:rPr>
        <w:t xml:space="preserve">  </w:t>
      </w:r>
    </w:p>
    <w:p w14:paraId="6EDA1504" w14:textId="77777777" w:rsidR="00624727" w:rsidRPr="00F742C3" w:rsidRDefault="00624727" w:rsidP="008F468B">
      <w:pPr>
        <w:jc w:val="both"/>
        <w:rPr>
          <w:rFonts w:ascii="Arial" w:hAnsi="Arial" w:cs="Arial"/>
          <w:sz w:val="22"/>
          <w:szCs w:val="22"/>
        </w:rPr>
      </w:pPr>
    </w:p>
    <w:p w14:paraId="799FE52D" w14:textId="4E87EA59" w:rsidR="00011A50" w:rsidRPr="00F742C3" w:rsidRDefault="00011A50" w:rsidP="00011A50">
      <w:pPr>
        <w:pStyle w:val="ListParagraph"/>
        <w:numPr>
          <w:ilvl w:val="1"/>
          <w:numId w:val="36"/>
        </w:numPr>
        <w:jc w:val="both"/>
        <w:rPr>
          <w:rFonts w:ascii="Arial" w:hAnsi="Arial" w:cs="Arial"/>
          <w:b/>
          <w:bCs/>
        </w:rPr>
      </w:pPr>
      <w:r w:rsidRPr="00F742C3">
        <w:rPr>
          <w:rFonts w:ascii="Arial" w:hAnsi="Arial" w:cs="Arial"/>
          <w:b/>
          <w:bCs/>
        </w:rPr>
        <w:t xml:space="preserve">Objective 2B: </w:t>
      </w:r>
      <w:r w:rsidRPr="00F742C3">
        <w:rPr>
          <w:rFonts w:ascii="Arial" w:hAnsi="Arial" w:cs="Arial"/>
        </w:rPr>
        <w:t>Achieve an 85% colorectal cancer screening rate among Delawareans 45 and older</w:t>
      </w:r>
      <w:r w:rsidR="00F86858" w:rsidRPr="00F742C3">
        <w:rPr>
          <w:rFonts w:ascii="Arial" w:hAnsi="Arial" w:cs="Arial"/>
        </w:rPr>
        <w:t>.</w:t>
      </w:r>
    </w:p>
    <w:p w14:paraId="4F3645CD" w14:textId="5643B00F" w:rsidR="00D77CE6" w:rsidRDefault="00D77CE6" w:rsidP="00D77CE6">
      <w:pPr>
        <w:jc w:val="both"/>
        <w:rPr>
          <w:rFonts w:ascii="Arial" w:hAnsi="Arial" w:cs="Arial"/>
          <w:sz w:val="22"/>
          <w:szCs w:val="22"/>
        </w:rPr>
      </w:pPr>
      <w:r w:rsidRPr="00F742C3">
        <w:rPr>
          <w:rFonts w:ascii="Arial" w:hAnsi="Arial" w:cs="Arial"/>
          <w:sz w:val="22"/>
          <w:szCs w:val="22"/>
        </w:rPr>
        <w:t xml:space="preserve">Dr. Grubbs asked if this objective could be broken down into subtypes 45-50, and 50 and older. </w:t>
      </w:r>
    </w:p>
    <w:p w14:paraId="7DC61E31" w14:textId="77777777" w:rsidR="006E5302" w:rsidRPr="00F742C3" w:rsidRDefault="006E5302" w:rsidP="00D77CE6">
      <w:pPr>
        <w:jc w:val="both"/>
        <w:rPr>
          <w:rFonts w:ascii="Arial" w:hAnsi="Arial" w:cs="Arial"/>
          <w:sz w:val="22"/>
          <w:szCs w:val="22"/>
        </w:rPr>
      </w:pPr>
    </w:p>
    <w:p w14:paraId="2E8BBCFF" w14:textId="5A010E67" w:rsidR="00F86858" w:rsidRPr="00F742C3" w:rsidRDefault="00F86858" w:rsidP="00011A50">
      <w:pPr>
        <w:pStyle w:val="ListParagraph"/>
        <w:numPr>
          <w:ilvl w:val="1"/>
          <w:numId w:val="36"/>
        </w:numPr>
        <w:jc w:val="both"/>
        <w:rPr>
          <w:rFonts w:ascii="Arial" w:hAnsi="Arial" w:cs="Arial"/>
        </w:rPr>
      </w:pPr>
      <w:r w:rsidRPr="00F742C3">
        <w:rPr>
          <w:rFonts w:ascii="Arial" w:hAnsi="Arial" w:cs="Arial"/>
          <w:b/>
          <w:bCs/>
        </w:rPr>
        <w:t xml:space="preserve">Objective 2C: </w:t>
      </w:r>
      <w:r w:rsidRPr="00F742C3">
        <w:rPr>
          <w:rFonts w:ascii="Arial" w:hAnsi="Arial" w:cs="Arial"/>
        </w:rPr>
        <w:t xml:space="preserve">Achieve a 50% increase in the number of men 50-75 (or life expectancy of 10 years) and high-risk men starting at age 40 reporting that they have discussed prostate cancer screening with a health care provider. </w:t>
      </w:r>
    </w:p>
    <w:p w14:paraId="75926240" w14:textId="05E94F85" w:rsidR="00D77CE6" w:rsidRDefault="00D77CE6" w:rsidP="00D77CE6">
      <w:pPr>
        <w:jc w:val="both"/>
        <w:rPr>
          <w:rFonts w:ascii="Arial" w:hAnsi="Arial" w:cs="Arial"/>
          <w:sz w:val="22"/>
          <w:szCs w:val="22"/>
        </w:rPr>
      </w:pPr>
      <w:r w:rsidRPr="00F742C3">
        <w:rPr>
          <w:rFonts w:ascii="Arial" w:hAnsi="Arial" w:cs="Arial"/>
          <w:sz w:val="22"/>
          <w:szCs w:val="22"/>
        </w:rPr>
        <w:t xml:space="preserve">Melissa Keiper added for Screening </w:t>
      </w:r>
      <w:r w:rsidR="00F742C3">
        <w:rPr>
          <w:rFonts w:ascii="Arial" w:hAnsi="Arial" w:cs="Arial"/>
          <w:sz w:val="22"/>
          <w:szCs w:val="22"/>
        </w:rPr>
        <w:t>f</w:t>
      </w:r>
      <w:r w:rsidRPr="00F742C3">
        <w:rPr>
          <w:rFonts w:ascii="Arial" w:hAnsi="Arial" w:cs="Arial"/>
          <w:sz w:val="22"/>
          <w:szCs w:val="22"/>
        </w:rPr>
        <w:t>or Life (SFL), data for this objective is almost non-existent</w:t>
      </w:r>
      <w:r w:rsidR="006E5302">
        <w:rPr>
          <w:rFonts w:ascii="Arial" w:hAnsi="Arial" w:cs="Arial"/>
          <w:sz w:val="22"/>
          <w:szCs w:val="22"/>
        </w:rPr>
        <w:t xml:space="preserve"> due to the small number of clients screened</w:t>
      </w:r>
      <w:r w:rsidRPr="00F742C3">
        <w:rPr>
          <w:rFonts w:ascii="Arial" w:hAnsi="Arial" w:cs="Arial"/>
          <w:sz w:val="22"/>
          <w:szCs w:val="22"/>
        </w:rPr>
        <w:t xml:space="preserve"> Dr. Michael Zaragoza asked how data for these population groups is captured. Data is captured through a Screening for Life (SFL) and Health Care Connection (HCC) database.</w:t>
      </w:r>
      <w:r w:rsidR="00FA42DF" w:rsidRPr="00F742C3">
        <w:rPr>
          <w:rFonts w:ascii="Arial" w:hAnsi="Arial" w:cs="Arial"/>
          <w:sz w:val="22"/>
          <w:szCs w:val="22"/>
        </w:rPr>
        <w:t xml:space="preserve"> For populations not enrolled in the SFL/HCC programs, Dr. Grubbs mentioned the </w:t>
      </w:r>
      <w:bookmarkStart w:id="0" w:name="_Hlk85546894"/>
      <w:r w:rsidR="00FA42DF" w:rsidRPr="00F742C3">
        <w:rPr>
          <w:rFonts w:ascii="Arial" w:hAnsi="Arial" w:cs="Arial"/>
          <w:sz w:val="22"/>
          <w:szCs w:val="22"/>
        </w:rPr>
        <w:t xml:space="preserve">Behavioral Risk Factor Surveillance System </w:t>
      </w:r>
      <w:bookmarkEnd w:id="0"/>
      <w:r w:rsidR="00FA42DF" w:rsidRPr="00F742C3">
        <w:rPr>
          <w:rFonts w:ascii="Arial" w:hAnsi="Arial" w:cs="Arial"/>
          <w:sz w:val="22"/>
          <w:szCs w:val="22"/>
        </w:rPr>
        <w:t>(BRFSS)</w:t>
      </w:r>
      <w:r w:rsidR="006E5302">
        <w:rPr>
          <w:rFonts w:ascii="Arial" w:hAnsi="Arial" w:cs="Arial"/>
          <w:sz w:val="22"/>
          <w:szCs w:val="22"/>
        </w:rPr>
        <w:t>.</w:t>
      </w:r>
      <w:r w:rsidR="00A37D25">
        <w:rPr>
          <w:rFonts w:ascii="Arial" w:hAnsi="Arial" w:cs="Arial"/>
          <w:sz w:val="22"/>
          <w:szCs w:val="22"/>
        </w:rPr>
        <w:t xml:space="preserve"> </w:t>
      </w:r>
      <w:r w:rsidR="00FA42DF" w:rsidRPr="00F742C3">
        <w:rPr>
          <w:rFonts w:ascii="Arial" w:hAnsi="Arial" w:cs="Arial"/>
          <w:sz w:val="22"/>
          <w:szCs w:val="22"/>
        </w:rPr>
        <w:t xml:space="preserve">BRFSS is the nation’s premier system of health-related telephone surveys that collect state data </w:t>
      </w:r>
      <w:proofErr w:type="gramStart"/>
      <w:r w:rsidR="00FA42DF" w:rsidRPr="00F742C3">
        <w:rPr>
          <w:rFonts w:ascii="Arial" w:hAnsi="Arial" w:cs="Arial"/>
          <w:sz w:val="22"/>
          <w:szCs w:val="22"/>
        </w:rPr>
        <w:t>about  residents</w:t>
      </w:r>
      <w:proofErr w:type="gramEnd"/>
      <w:r w:rsidR="00FA42DF" w:rsidRPr="00F742C3">
        <w:rPr>
          <w:rFonts w:ascii="Arial" w:hAnsi="Arial" w:cs="Arial"/>
          <w:sz w:val="22"/>
          <w:szCs w:val="22"/>
        </w:rPr>
        <w:t xml:space="preserve"> regarding their health-related risk behaviors, chronic health conditions, and use of preventive services. </w:t>
      </w:r>
      <w:r w:rsidR="004B73D3">
        <w:rPr>
          <w:rFonts w:ascii="Arial" w:hAnsi="Arial" w:cs="Arial"/>
          <w:sz w:val="22"/>
          <w:szCs w:val="22"/>
        </w:rPr>
        <w:t>Q</w:t>
      </w:r>
      <w:r w:rsidR="00FA42DF" w:rsidRPr="00F742C3">
        <w:rPr>
          <w:rFonts w:ascii="Arial" w:hAnsi="Arial" w:cs="Arial"/>
          <w:sz w:val="22"/>
          <w:szCs w:val="22"/>
        </w:rPr>
        <w:t>uestions can be added for Delaware</w:t>
      </w:r>
      <w:r w:rsidR="004B73D3">
        <w:rPr>
          <w:rFonts w:ascii="Arial" w:hAnsi="Arial" w:cs="Arial"/>
          <w:sz w:val="22"/>
          <w:szCs w:val="22"/>
        </w:rPr>
        <w:t>. BRFSS</w:t>
      </w:r>
      <w:r w:rsidR="00FA42DF" w:rsidRPr="00F742C3">
        <w:rPr>
          <w:rFonts w:ascii="Arial" w:hAnsi="Arial" w:cs="Arial"/>
          <w:sz w:val="22"/>
          <w:szCs w:val="22"/>
        </w:rPr>
        <w:t xml:space="preserve"> has been used to measure colorectal screening rates and </w:t>
      </w:r>
      <w:r w:rsidR="006E5302" w:rsidRPr="00F742C3">
        <w:rPr>
          <w:rFonts w:ascii="Arial" w:hAnsi="Arial" w:cs="Arial"/>
          <w:sz w:val="22"/>
          <w:szCs w:val="22"/>
        </w:rPr>
        <w:t>mammography’s</w:t>
      </w:r>
      <w:r w:rsidR="00FA42DF" w:rsidRPr="00F742C3">
        <w:rPr>
          <w:rFonts w:ascii="Arial" w:hAnsi="Arial" w:cs="Arial"/>
          <w:sz w:val="22"/>
          <w:szCs w:val="22"/>
        </w:rPr>
        <w:t xml:space="preserve">. Patients are called on the phone, and the list is received </w:t>
      </w:r>
      <w:r w:rsidR="002E50CD" w:rsidRPr="00F742C3">
        <w:rPr>
          <w:rFonts w:ascii="Arial" w:hAnsi="Arial" w:cs="Arial"/>
          <w:sz w:val="22"/>
          <w:szCs w:val="22"/>
        </w:rPr>
        <w:t>from the</w:t>
      </w:r>
      <w:r w:rsidR="00FA42DF" w:rsidRPr="00F742C3">
        <w:rPr>
          <w:rFonts w:ascii="Arial" w:hAnsi="Arial" w:cs="Arial"/>
          <w:sz w:val="22"/>
          <w:szCs w:val="22"/>
        </w:rPr>
        <w:t xml:space="preserve"> Centers </w:t>
      </w:r>
      <w:r w:rsidR="002E50CD" w:rsidRPr="00F742C3">
        <w:rPr>
          <w:rFonts w:ascii="Arial" w:hAnsi="Arial" w:cs="Arial"/>
          <w:sz w:val="22"/>
          <w:szCs w:val="22"/>
        </w:rPr>
        <w:t>for</w:t>
      </w:r>
      <w:r w:rsidR="00FA42DF" w:rsidRPr="00F742C3">
        <w:rPr>
          <w:rFonts w:ascii="Arial" w:hAnsi="Arial" w:cs="Arial"/>
          <w:sz w:val="22"/>
          <w:szCs w:val="22"/>
        </w:rPr>
        <w:t xml:space="preserve"> </w:t>
      </w:r>
      <w:r w:rsidR="002E50CD" w:rsidRPr="00F742C3">
        <w:rPr>
          <w:rFonts w:ascii="Arial" w:hAnsi="Arial" w:cs="Arial"/>
          <w:sz w:val="22"/>
          <w:szCs w:val="22"/>
        </w:rPr>
        <w:t>Disease Control and Prevention (CDC)</w:t>
      </w:r>
      <w:r w:rsidR="0067766E" w:rsidRPr="00F742C3">
        <w:rPr>
          <w:rFonts w:ascii="Arial" w:hAnsi="Arial" w:cs="Arial"/>
          <w:sz w:val="22"/>
          <w:szCs w:val="22"/>
        </w:rPr>
        <w:t>.</w:t>
      </w:r>
      <w:r w:rsidR="003F2F11" w:rsidRPr="00F742C3">
        <w:rPr>
          <w:rFonts w:ascii="Arial" w:hAnsi="Arial" w:cs="Arial"/>
          <w:sz w:val="22"/>
          <w:szCs w:val="22"/>
        </w:rPr>
        <w:t xml:space="preserve"> Ms. Nora Katurakes would like the effort to be around the gap in enrolling men into the SFL/HCC programs and following through with their colorectal, lung, and prostate cancer screenings. Dr. Grubbs suggested utilizing the </w:t>
      </w:r>
      <w:r w:rsidR="006E5302" w:rsidRPr="00F742C3">
        <w:rPr>
          <w:rFonts w:ascii="Arial" w:hAnsi="Arial" w:cs="Arial"/>
          <w:sz w:val="22"/>
          <w:szCs w:val="22"/>
        </w:rPr>
        <w:t>All-Payer</w:t>
      </w:r>
      <w:r w:rsidR="003F2F11" w:rsidRPr="00F742C3">
        <w:rPr>
          <w:rFonts w:ascii="Arial" w:hAnsi="Arial" w:cs="Arial"/>
          <w:sz w:val="22"/>
          <w:szCs w:val="22"/>
        </w:rPr>
        <w:t xml:space="preserve"> Claims Database.</w:t>
      </w:r>
    </w:p>
    <w:p w14:paraId="297F8DBA" w14:textId="77777777" w:rsidR="006E5302" w:rsidRPr="00F742C3" w:rsidRDefault="006E5302" w:rsidP="00D77CE6">
      <w:pPr>
        <w:jc w:val="both"/>
        <w:rPr>
          <w:rFonts w:ascii="Arial" w:hAnsi="Arial" w:cs="Arial"/>
          <w:sz w:val="22"/>
          <w:szCs w:val="22"/>
        </w:rPr>
      </w:pPr>
    </w:p>
    <w:p w14:paraId="7C837E2C" w14:textId="1A8FD818" w:rsidR="00F86858" w:rsidRPr="00F742C3" w:rsidRDefault="00F86858" w:rsidP="00011A50">
      <w:pPr>
        <w:pStyle w:val="ListParagraph"/>
        <w:numPr>
          <w:ilvl w:val="1"/>
          <w:numId w:val="36"/>
        </w:numPr>
        <w:jc w:val="both"/>
        <w:rPr>
          <w:rFonts w:ascii="Arial" w:hAnsi="Arial" w:cs="Arial"/>
        </w:rPr>
      </w:pPr>
      <w:r w:rsidRPr="00F742C3">
        <w:rPr>
          <w:rFonts w:ascii="Arial" w:hAnsi="Arial" w:cs="Arial"/>
          <w:b/>
          <w:bCs/>
        </w:rPr>
        <w:t>Objective 2D:</w:t>
      </w:r>
      <w:r w:rsidRPr="00F742C3">
        <w:rPr>
          <w:rFonts w:ascii="Arial" w:hAnsi="Arial" w:cs="Arial"/>
        </w:rPr>
        <w:t xml:space="preserve"> Promote breast cancer screening services to rarely/never screened women.</w:t>
      </w:r>
    </w:p>
    <w:p w14:paraId="1B61D727" w14:textId="1D6CE706" w:rsidR="001B0D69" w:rsidRDefault="001B0D69" w:rsidP="001B0D69">
      <w:pPr>
        <w:jc w:val="both"/>
        <w:rPr>
          <w:rFonts w:ascii="Arial" w:hAnsi="Arial" w:cs="Arial"/>
          <w:sz w:val="22"/>
          <w:szCs w:val="22"/>
        </w:rPr>
      </w:pPr>
      <w:r w:rsidRPr="00F742C3">
        <w:rPr>
          <w:rFonts w:ascii="Arial" w:hAnsi="Arial" w:cs="Arial"/>
          <w:sz w:val="22"/>
          <w:szCs w:val="22"/>
        </w:rPr>
        <w:t xml:space="preserve">Dr. Stephen Grubbs asked how these women will be identified, and Melissa Keiper responded that they will be identified by zip code. </w:t>
      </w:r>
      <w:r w:rsidR="00DD1A0B" w:rsidRPr="00F742C3">
        <w:rPr>
          <w:rFonts w:ascii="Arial" w:hAnsi="Arial" w:cs="Arial"/>
          <w:sz w:val="22"/>
          <w:szCs w:val="22"/>
        </w:rPr>
        <w:t xml:space="preserve">Ms. Katurakes suggested using known social determinants of health to identify individuals to help accomplish this objective. </w:t>
      </w:r>
    </w:p>
    <w:p w14:paraId="75E78B79" w14:textId="77777777" w:rsidR="006E5302" w:rsidRPr="00F742C3" w:rsidRDefault="006E5302" w:rsidP="001B0D69">
      <w:pPr>
        <w:jc w:val="both"/>
        <w:rPr>
          <w:rFonts w:ascii="Arial" w:hAnsi="Arial" w:cs="Arial"/>
          <w:sz w:val="22"/>
          <w:szCs w:val="22"/>
        </w:rPr>
      </w:pPr>
    </w:p>
    <w:p w14:paraId="38B08531" w14:textId="5D80A23A" w:rsidR="00F86858" w:rsidRPr="00A37D25" w:rsidRDefault="00F86858" w:rsidP="00011A50">
      <w:pPr>
        <w:pStyle w:val="ListParagraph"/>
        <w:numPr>
          <w:ilvl w:val="1"/>
          <w:numId w:val="36"/>
        </w:numPr>
        <w:jc w:val="both"/>
        <w:rPr>
          <w:rFonts w:ascii="Arial" w:hAnsi="Arial" w:cs="Arial"/>
        </w:rPr>
      </w:pPr>
      <w:r w:rsidRPr="00F742C3">
        <w:rPr>
          <w:rFonts w:ascii="Arial" w:hAnsi="Arial" w:cs="Arial"/>
          <w:b/>
          <w:bCs/>
        </w:rPr>
        <w:t>Objective 2E:</w:t>
      </w:r>
      <w:r w:rsidRPr="00F742C3">
        <w:rPr>
          <w:rFonts w:ascii="Arial" w:hAnsi="Arial" w:cs="Arial"/>
        </w:rPr>
        <w:t xml:space="preserve"> </w:t>
      </w:r>
      <w:r w:rsidRPr="00F742C3">
        <w:rPr>
          <w:rFonts w:ascii="Arial" w:hAnsi="Arial" w:cs="Arial"/>
          <w:b/>
          <w:bCs/>
        </w:rPr>
        <w:t>Decrease the number of late-stage (distant) lung cancer diagnoses by 20%.</w:t>
      </w:r>
    </w:p>
    <w:p w14:paraId="2ADC61D7" w14:textId="77777777" w:rsidR="006E5302" w:rsidRPr="00F742C3" w:rsidRDefault="006E5302" w:rsidP="00A37D25">
      <w:pPr>
        <w:pStyle w:val="ListParagraph"/>
        <w:ind w:left="1530"/>
        <w:jc w:val="both"/>
        <w:rPr>
          <w:rFonts w:ascii="Arial" w:hAnsi="Arial" w:cs="Arial"/>
        </w:rPr>
      </w:pPr>
    </w:p>
    <w:p w14:paraId="567049AE" w14:textId="32F6A220" w:rsidR="00F86858" w:rsidRPr="00F742C3" w:rsidRDefault="00F86858" w:rsidP="00F86858">
      <w:pPr>
        <w:pStyle w:val="ListParagraph"/>
        <w:numPr>
          <w:ilvl w:val="0"/>
          <w:numId w:val="36"/>
        </w:numPr>
        <w:jc w:val="both"/>
        <w:rPr>
          <w:rFonts w:ascii="Arial" w:hAnsi="Arial" w:cs="Arial"/>
        </w:rPr>
      </w:pPr>
      <w:r w:rsidRPr="00F742C3">
        <w:rPr>
          <w:rFonts w:ascii="Arial" w:hAnsi="Arial" w:cs="Arial"/>
          <w:b/>
          <w:bCs/>
        </w:rPr>
        <w:t xml:space="preserve">Goal 3: Provide human papillomavirus (HPV) vaccines to girls, young women, </w:t>
      </w:r>
      <w:proofErr w:type="gramStart"/>
      <w:r w:rsidRPr="00F742C3">
        <w:rPr>
          <w:rFonts w:ascii="Arial" w:hAnsi="Arial" w:cs="Arial"/>
          <w:b/>
          <w:bCs/>
        </w:rPr>
        <w:t>boys</w:t>
      </w:r>
      <w:proofErr w:type="gramEnd"/>
      <w:r w:rsidRPr="00F742C3">
        <w:rPr>
          <w:rFonts w:ascii="Arial" w:hAnsi="Arial" w:cs="Arial"/>
          <w:b/>
          <w:bCs/>
        </w:rPr>
        <w:t xml:space="preserve"> and young men ages 9-26.</w:t>
      </w:r>
    </w:p>
    <w:p w14:paraId="3AB67892" w14:textId="30BE48D7" w:rsidR="00F86858" w:rsidRPr="00F742C3" w:rsidRDefault="00F86858" w:rsidP="00F86858">
      <w:pPr>
        <w:pStyle w:val="ListParagraph"/>
        <w:numPr>
          <w:ilvl w:val="1"/>
          <w:numId w:val="36"/>
        </w:numPr>
        <w:jc w:val="both"/>
        <w:rPr>
          <w:rFonts w:ascii="Arial" w:hAnsi="Arial" w:cs="Arial"/>
        </w:rPr>
      </w:pPr>
      <w:r w:rsidRPr="00F742C3">
        <w:rPr>
          <w:rFonts w:ascii="Arial" w:hAnsi="Arial" w:cs="Arial"/>
          <w:b/>
          <w:bCs/>
        </w:rPr>
        <w:t xml:space="preserve">Objective 3A: </w:t>
      </w:r>
      <w:r w:rsidRPr="00F742C3">
        <w:rPr>
          <w:rFonts w:ascii="Arial" w:hAnsi="Arial" w:cs="Arial"/>
        </w:rPr>
        <w:t xml:space="preserve">Conduct a multi-targeted approach to educate parents, </w:t>
      </w:r>
      <w:r w:rsidR="006E5302" w:rsidRPr="00F742C3">
        <w:rPr>
          <w:rFonts w:ascii="Arial" w:hAnsi="Arial" w:cs="Arial"/>
        </w:rPr>
        <w:t>physicians,</w:t>
      </w:r>
      <w:r w:rsidRPr="00F742C3">
        <w:rPr>
          <w:rFonts w:ascii="Arial" w:hAnsi="Arial" w:cs="Arial"/>
        </w:rPr>
        <w:t xml:space="preserve"> and consumers about the importance of the HPV vaccine for cancer prevention.</w:t>
      </w:r>
    </w:p>
    <w:p w14:paraId="3AE9452D" w14:textId="0EFD1D7A" w:rsidR="00F86858" w:rsidRDefault="00F86858" w:rsidP="00F86858">
      <w:pPr>
        <w:pStyle w:val="ListParagraph"/>
        <w:numPr>
          <w:ilvl w:val="1"/>
          <w:numId w:val="36"/>
        </w:numPr>
        <w:jc w:val="both"/>
        <w:rPr>
          <w:rFonts w:ascii="Arial" w:hAnsi="Arial" w:cs="Arial"/>
        </w:rPr>
      </w:pPr>
      <w:r w:rsidRPr="00F742C3">
        <w:rPr>
          <w:rFonts w:ascii="Arial" w:hAnsi="Arial" w:cs="Arial"/>
          <w:b/>
          <w:bCs/>
        </w:rPr>
        <w:t>Objective 3B:</w:t>
      </w:r>
      <w:r w:rsidRPr="00F742C3">
        <w:rPr>
          <w:rFonts w:ascii="Arial" w:hAnsi="Arial" w:cs="Arial"/>
        </w:rPr>
        <w:t xml:space="preserve"> Fund office visits related to HPV vaccine for Screening </w:t>
      </w:r>
      <w:r w:rsidR="006E5302" w:rsidRPr="00F742C3">
        <w:rPr>
          <w:rFonts w:ascii="Arial" w:hAnsi="Arial" w:cs="Arial"/>
        </w:rPr>
        <w:t>for</w:t>
      </w:r>
      <w:r w:rsidRPr="00F742C3">
        <w:rPr>
          <w:rFonts w:ascii="Arial" w:hAnsi="Arial" w:cs="Arial"/>
        </w:rPr>
        <w:t xml:space="preserve"> Life (SFL) eligible men and women ages 19-26.</w:t>
      </w:r>
    </w:p>
    <w:p w14:paraId="5C9E12CA" w14:textId="77777777" w:rsidR="004B73D3" w:rsidRPr="00F742C3" w:rsidRDefault="004B73D3" w:rsidP="00A37D25">
      <w:pPr>
        <w:pStyle w:val="ListParagraph"/>
        <w:ind w:left="1530"/>
        <w:jc w:val="both"/>
        <w:rPr>
          <w:rFonts w:ascii="Arial" w:hAnsi="Arial" w:cs="Arial"/>
        </w:rPr>
      </w:pPr>
    </w:p>
    <w:p w14:paraId="5ED17AD1" w14:textId="26C8BD84" w:rsidR="00F86858" w:rsidRPr="00F742C3" w:rsidRDefault="00F86858" w:rsidP="00F86858">
      <w:pPr>
        <w:pStyle w:val="ListParagraph"/>
        <w:numPr>
          <w:ilvl w:val="0"/>
          <w:numId w:val="36"/>
        </w:numPr>
        <w:jc w:val="both"/>
        <w:rPr>
          <w:rFonts w:ascii="Arial" w:hAnsi="Arial" w:cs="Arial"/>
        </w:rPr>
      </w:pPr>
      <w:r w:rsidRPr="00F742C3">
        <w:rPr>
          <w:rFonts w:ascii="Arial" w:hAnsi="Arial" w:cs="Arial"/>
          <w:b/>
          <w:bCs/>
        </w:rPr>
        <w:t>Goal 4: Analyze data in state databases related to cancer screening.</w:t>
      </w:r>
    </w:p>
    <w:p w14:paraId="7E1B2ADF" w14:textId="4FE14B0D" w:rsidR="00F86858" w:rsidRDefault="003F6A5D" w:rsidP="003F6A5D">
      <w:pPr>
        <w:jc w:val="both"/>
        <w:rPr>
          <w:rFonts w:ascii="Arial" w:hAnsi="Arial" w:cs="Arial"/>
          <w:sz w:val="22"/>
          <w:szCs w:val="22"/>
        </w:rPr>
      </w:pPr>
      <w:r w:rsidRPr="00F742C3">
        <w:rPr>
          <w:rFonts w:ascii="Arial" w:hAnsi="Arial" w:cs="Arial"/>
          <w:sz w:val="22"/>
          <w:szCs w:val="22"/>
        </w:rPr>
        <w:t xml:space="preserve">Dr. Grubbs suggested using the </w:t>
      </w:r>
      <w:r w:rsidR="004B73D3" w:rsidRPr="00F742C3">
        <w:rPr>
          <w:rFonts w:ascii="Arial" w:hAnsi="Arial" w:cs="Arial"/>
          <w:sz w:val="22"/>
          <w:szCs w:val="22"/>
        </w:rPr>
        <w:t>All-Payer</w:t>
      </w:r>
      <w:r w:rsidRPr="00F742C3">
        <w:rPr>
          <w:rFonts w:ascii="Arial" w:hAnsi="Arial" w:cs="Arial"/>
          <w:sz w:val="22"/>
          <w:szCs w:val="22"/>
        </w:rPr>
        <w:t xml:space="preserve"> Claims Database and the Screening </w:t>
      </w:r>
      <w:r w:rsidR="004B73D3">
        <w:rPr>
          <w:rFonts w:ascii="Arial" w:hAnsi="Arial" w:cs="Arial"/>
          <w:sz w:val="22"/>
          <w:szCs w:val="22"/>
        </w:rPr>
        <w:t>f</w:t>
      </w:r>
      <w:r w:rsidRPr="00F742C3">
        <w:rPr>
          <w:rFonts w:ascii="Arial" w:hAnsi="Arial" w:cs="Arial"/>
          <w:sz w:val="22"/>
          <w:szCs w:val="22"/>
        </w:rPr>
        <w:t>or Life database to review data elements available for Goal 4</w:t>
      </w:r>
      <w:r w:rsidR="000015A8" w:rsidRPr="00F742C3">
        <w:rPr>
          <w:rFonts w:ascii="Arial" w:hAnsi="Arial" w:cs="Arial"/>
          <w:sz w:val="22"/>
          <w:szCs w:val="22"/>
        </w:rPr>
        <w:t xml:space="preserve">. </w:t>
      </w:r>
    </w:p>
    <w:p w14:paraId="7AE13364" w14:textId="77777777" w:rsidR="004B73D3" w:rsidRPr="00F742C3" w:rsidRDefault="004B73D3" w:rsidP="003F6A5D">
      <w:pPr>
        <w:jc w:val="both"/>
        <w:rPr>
          <w:rFonts w:ascii="Arial" w:hAnsi="Arial" w:cs="Arial"/>
          <w:sz w:val="22"/>
          <w:szCs w:val="22"/>
        </w:rPr>
      </w:pPr>
    </w:p>
    <w:p w14:paraId="7A2D7657" w14:textId="1F17B463" w:rsidR="000015A8" w:rsidRPr="00F742C3" w:rsidRDefault="000015A8" w:rsidP="000015A8">
      <w:pPr>
        <w:pStyle w:val="ListParagraph"/>
        <w:numPr>
          <w:ilvl w:val="0"/>
          <w:numId w:val="36"/>
        </w:numPr>
        <w:jc w:val="both"/>
        <w:rPr>
          <w:rFonts w:ascii="Arial" w:hAnsi="Arial" w:cs="Arial"/>
        </w:rPr>
      </w:pPr>
      <w:r w:rsidRPr="00F742C3">
        <w:rPr>
          <w:rFonts w:ascii="Arial" w:hAnsi="Arial" w:cs="Arial"/>
          <w:b/>
          <w:bCs/>
        </w:rPr>
        <w:t>Goal 5: Inform and educate health care providers and the general public on available resources.</w:t>
      </w:r>
    </w:p>
    <w:p w14:paraId="6B700856" w14:textId="0848A160" w:rsidR="000015A8" w:rsidRPr="00F742C3" w:rsidRDefault="000015A8" w:rsidP="000015A8">
      <w:pPr>
        <w:pStyle w:val="ListParagraph"/>
        <w:numPr>
          <w:ilvl w:val="1"/>
          <w:numId w:val="36"/>
        </w:numPr>
        <w:jc w:val="both"/>
        <w:rPr>
          <w:rFonts w:ascii="Arial" w:hAnsi="Arial" w:cs="Arial"/>
        </w:rPr>
      </w:pPr>
      <w:r w:rsidRPr="00F742C3">
        <w:rPr>
          <w:rFonts w:ascii="Arial" w:hAnsi="Arial" w:cs="Arial"/>
          <w:b/>
          <w:bCs/>
        </w:rPr>
        <w:t xml:space="preserve">Objective 5A: </w:t>
      </w:r>
      <w:r w:rsidR="00A649EF" w:rsidRPr="00F742C3">
        <w:rPr>
          <w:rFonts w:ascii="Arial" w:hAnsi="Arial" w:cs="Arial"/>
        </w:rPr>
        <w:t>Develop and implement evidence-based education campaigns for sustainability of cancer screening rates.</w:t>
      </w:r>
    </w:p>
    <w:p w14:paraId="65639E5D" w14:textId="4484D3D4" w:rsidR="00A649EF" w:rsidRPr="00F742C3" w:rsidRDefault="00A649EF" w:rsidP="00A649EF">
      <w:pPr>
        <w:pStyle w:val="ListParagraph"/>
        <w:numPr>
          <w:ilvl w:val="0"/>
          <w:numId w:val="36"/>
        </w:numPr>
        <w:jc w:val="both"/>
        <w:rPr>
          <w:rFonts w:ascii="Arial" w:hAnsi="Arial" w:cs="Arial"/>
        </w:rPr>
      </w:pPr>
      <w:r w:rsidRPr="00F742C3">
        <w:rPr>
          <w:rFonts w:ascii="Arial" w:hAnsi="Arial" w:cs="Arial"/>
          <w:b/>
          <w:bCs/>
        </w:rPr>
        <w:t>Increase patient engagement and health literacy.</w:t>
      </w:r>
    </w:p>
    <w:p w14:paraId="2B9A2B77" w14:textId="77777777" w:rsidR="003F6A5D" w:rsidRPr="00F742C3" w:rsidRDefault="00A649EF" w:rsidP="00A649EF">
      <w:pPr>
        <w:pStyle w:val="ListParagraph"/>
        <w:numPr>
          <w:ilvl w:val="1"/>
          <w:numId w:val="36"/>
        </w:numPr>
        <w:jc w:val="both"/>
        <w:rPr>
          <w:rFonts w:ascii="Arial" w:hAnsi="Arial" w:cs="Arial"/>
        </w:rPr>
      </w:pPr>
      <w:r w:rsidRPr="00F742C3">
        <w:rPr>
          <w:rFonts w:ascii="Arial" w:hAnsi="Arial" w:cs="Arial"/>
          <w:b/>
          <w:bCs/>
        </w:rPr>
        <w:t xml:space="preserve">Objective 6A: </w:t>
      </w:r>
      <w:r w:rsidRPr="00F742C3">
        <w:rPr>
          <w:rFonts w:ascii="Arial" w:hAnsi="Arial" w:cs="Arial"/>
        </w:rPr>
        <w:t>Continue cancer screening navigator services and support staff to promote cancer screenings</w:t>
      </w:r>
    </w:p>
    <w:p w14:paraId="4B3CE4E4" w14:textId="7D1CCB43" w:rsidR="00A649EF" w:rsidRPr="00F742C3" w:rsidRDefault="003F6A5D" w:rsidP="003F6A5D">
      <w:pPr>
        <w:jc w:val="both"/>
        <w:rPr>
          <w:rFonts w:ascii="Arial" w:hAnsi="Arial" w:cs="Arial"/>
          <w:sz w:val="22"/>
          <w:szCs w:val="22"/>
        </w:rPr>
      </w:pPr>
      <w:r w:rsidRPr="00F742C3">
        <w:rPr>
          <w:rFonts w:ascii="Arial" w:hAnsi="Arial" w:cs="Arial"/>
          <w:sz w:val="22"/>
          <w:szCs w:val="22"/>
        </w:rPr>
        <w:t xml:space="preserve">All committee members were in overall agreement with the 5-Year plan. Lisa from Quality Insights asked </w:t>
      </w:r>
      <w:r w:rsidR="00C0728F" w:rsidRPr="00F742C3">
        <w:rPr>
          <w:rFonts w:ascii="Arial" w:hAnsi="Arial" w:cs="Arial"/>
          <w:sz w:val="22"/>
          <w:szCs w:val="22"/>
        </w:rPr>
        <w:t xml:space="preserve">if patient has previously been vaccinated for HPV, how is the process working to increase HPV rates. </w:t>
      </w:r>
    </w:p>
    <w:p w14:paraId="289F2C56" w14:textId="77777777" w:rsidR="00661864" w:rsidRPr="00F742C3" w:rsidRDefault="00661864" w:rsidP="00C02425">
      <w:pPr>
        <w:jc w:val="both"/>
        <w:rPr>
          <w:rFonts w:ascii="Arial" w:hAnsi="Arial" w:cs="Arial"/>
          <w:sz w:val="22"/>
          <w:szCs w:val="22"/>
        </w:rPr>
      </w:pPr>
    </w:p>
    <w:p w14:paraId="6047F05A" w14:textId="1E683DC4" w:rsidR="008D305F" w:rsidRPr="00F742C3" w:rsidRDefault="004E27C0" w:rsidP="00A35307">
      <w:pPr>
        <w:pStyle w:val="Heading2"/>
        <w:rPr>
          <w:rFonts w:ascii="Arial" w:hAnsi="Arial" w:cs="Arial"/>
          <w:i w:val="0"/>
          <w:iCs w:val="0"/>
          <w:sz w:val="22"/>
          <w:szCs w:val="22"/>
          <w:u w:val="single"/>
        </w:rPr>
      </w:pPr>
      <w:r w:rsidRPr="00F742C3">
        <w:rPr>
          <w:rFonts w:ascii="Arial" w:hAnsi="Arial" w:cs="Arial"/>
          <w:i w:val="0"/>
          <w:iCs w:val="0"/>
          <w:sz w:val="22"/>
          <w:szCs w:val="22"/>
          <w:u w:val="single"/>
        </w:rPr>
        <w:t>Colorectal Cancer Screening Disparity</w:t>
      </w:r>
      <w:r w:rsidR="00A35307" w:rsidRPr="00F742C3">
        <w:rPr>
          <w:rFonts w:ascii="Arial" w:hAnsi="Arial" w:cs="Arial"/>
          <w:i w:val="0"/>
          <w:iCs w:val="0"/>
          <w:sz w:val="22"/>
          <w:szCs w:val="22"/>
          <w:u w:val="single"/>
        </w:rPr>
        <w:t xml:space="preserve"> Data Review</w:t>
      </w:r>
    </w:p>
    <w:p w14:paraId="1B7367F8" w14:textId="629C57DD" w:rsidR="000028F0" w:rsidRPr="00F742C3" w:rsidRDefault="009E3C99" w:rsidP="00F023C8">
      <w:pPr>
        <w:jc w:val="both"/>
        <w:rPr>
          <w:rFonts w:ascii="Arial" w:hAnsi="Arial" w:cs="Arial"/>
          <w:sz w:val="22"/>
          <w:szCs w:val="22"/>
        </w:rPr>
      </w:pPr>
      <w:r w:rsidRPr="00F742C3">
        <w:rPr>
          <w:rFonts w:ascii="Arial" w:hAnsi="Arial" w:cs="Arial"/>
          <w:sz w:val="22"/>
          <w:szCs w:val="22"/>
        </w:rPr>
        <w:t xml:space="preserve">Melissa Keiper presented data from Behavioral Risk Factor Surveillance System (BRFSS), </w:t>
      </w:r>
      <w:r w:rsidR="00922B0E" w:rsidRPr="00F742C3">
        <w:rPr>
          <w:rFonts w:ascii="Arial" w:hAnsi="Arial" w:cs="Arial"/>
          <w:sz w:val="22"/>
          <w:szCs w:val="22"/>
        </w:rPr>
        <w:t>that was release</w:t>
      </w:r>
      <w:r w:rsidR="009608F8">
        <w:rPr>
          <w:rFonts w:ascii="Arial" w:hAnsi="Arial" w:cs="Arial"/>
          <w:sz w:val="22"/>
          <w:szCs w:val="22"/>
        </w:rPr>
        <w:t>d</w:t>
      </w:r>
      <w:r w:rsidR="00922B0E" w:rsidRPr="00F742C3">
        <w:rPr>
          <w:rFonts w:ascii="Arial" w:hAnsi="Arial" w:cs="Arial"/>
          <w:sz w:val="22"/>
          <w:szCs w:val="22"/>
        </w:rPr>
        <w:t xml:space="preserve"> in August</w:t>
      </w:r>
      <w:r w:rsidR="00631444" w:rsidRPr="00F742C3">
        <w:rPr>
          <w:rFonts w:ascii="Arial" w:hAnsi="Arial" w:cs="Arial"/>
          <w:sz w:val="22"/>
          <w:szCs w:val="22"/>
        </w:rPr>
        <w:t xml:space="preserve">. </w:t>
      </w:r>
      <w:r w:rsidR="00B23780" w:rsidRPr="00F742C3">
        <w:rPr>
          <w:rFonts w:ascii="Arial" w:hAnsi="Arial" w:cs="Arial"/>
          <w:sz w:val="22"/>
          <w:szCs w:val="22"/>
        </w:rPr>
        <w:t xml:space="preserve">Screening rates for CRC </w:t>
      </w:r>
      <w:r w:rsidR="0057136C" w:rsidRPr="00F742C3">
        <w:rPr>
          <w:rFonts w:ascii="Arial" w:hAnsi="Arial" w:cs="Arial"/>
          <w:sz w:val="22"/>
          <w:szCs w:val="22"/>
        </w:rPr>
        <w:t>look</w:t>
      </w:r>
      <w:r w:rsidR="009608F8">
        <w:rPr>
          <w:rFonts w:ascii="Arial" w:hAnsi="Arial" w:cs="Arial"/>
          <w:sz w:val="22"/>
          <w:szCs w:val="22"/>
        </w:rPr>
        <w:t>ed</w:t>
      </w:r>
      <w:r w:rsidR="0057136C" w:rsidRPr="00F742C3">
        <w:rPr>
          <w:rFonts w:ascii="Arial" w:hAnsi="Arial" w:cs="Arial"/>
          <w:sz w:val="22"/>
          <w:szCs w:val="22"/>
        </w:rPr>
        <w:t xml:space="preserve"> good in 2020, and the screening tren</w:t>
      </w:r>
      <w:r w:rsidR="003B071D" w:rsidRPr="00F742C3">
        <w:rPr>
          <w:rFonts w:ascii="Arial" w:hAnsi="Arial" w:cs="Arial"/>
          <w:sz w:val="22"/>
          <w:szCs w:val="22"/>
        </w:rPr>
        <w:t xml:space="preserve">d for meeting CRC screening – USPSTF recommendations </w:t>
      </w:r>
      <w:r w:rsidR="009608F8" w:rsidRPr="00F742C3">
        <w:rPr>
          <w:rFonts w:ascii="Arial" w:hAnsi="Arial" w:cs="Arial"/>
          <w:sz w:val="22"/>
          <w:szCs w:val="22"/>
        </w:rPr>
        <w:t>w</w:t>
      </w:r>
      <w:r w:rsidR="009608F8">
        <w:rPr>
          <w:rFonts w:ascii="Arial" w:hAnsi="Arial" w:cs="Arial"/>
          <w:sz w:val="22"/>
          <w:szCs w:val="22"/>
        </w:rPr>
        <w:t>ere</w:t>
      </w:r>
      <w:r w:rsidR="009608F8" w:rsidRPr="00F742C3">
        <w:rPr>
          <w:rFonts w:ascii="Arial" w:hAnsi="Arial" w:cs="Arial"/>
          <w:sz w:val="22"/>
          <w:szCs w:val="22"/>
        </w:rPr>
        <w:t xml:space="preserve"> </w:t>
      </w:r>
      <w:r w:rsidR="00ED0278" w:rsidRPr="00F742C3">
        <w:rPr>
          <w:rFonts w:ascii="Arial" w:hAnsi="Arial" w:cs="Arial"/>
          <w:sz w:val="22"/>
          <w:szCs w:val="22"/>
        </w:rPr>
        <w:t>at 77.2%</w:t>
      </w:r>
      <w:r w:rsidR="009608F8">
        <w:rPr>
          <w:rFonts w:ascii="Arial" w:hAnsi="Arial" w:cs="Arial"/>
          <w:sz w:val="22"/>
          <w:szCs w:val="22"/>
        </w:rPr>
        <w:t>.</w:t>
      </w:r>
      <w:r w:rsidR="00ED0278" w:rsidRPr="00F742C3">
        <w:rPr>
          <w:rFonts w:ascii="Arial" w:hAnsi="Arial" w:cs="Arial"/>
          <w:sz w:val="22"/>
          <w:szCs w:val="22"/>
        </w:rPr>
        <w:t xml:space="preserve"> </w:t>
      </w:r>
      <w:r w:rsidR="00974670" w:rsidRPr="00F742C3">
        <w:rPr>
          <w:rFonts w:ascii="Arial" w:hAnsi="Arial" w:cs="Arial"/>
          <w:sz w:val="22"/>
          <w:szCs w:val="22"/>
        </w:rPr>
        <w:t xml:space="preserve">With </w:t>
      </w:r>
      <w:r w:rsidR="00D94D42" w:rsidRPr="00F742C3">
        <w:rPr>
          <w:rFonts w:ascii="Arial" w:hAnsi="Arial" w:cs="Arial"/>
          <w:sz w:val="22"/>
          <w:szCs w:val="22"/>
        </w:rPr>
        <w:t xml:space="preserve">only 51.3% of Delaware adults age 50-74 fully meeting screening guidelines without health insurance, Dr. Grubbs suggested </w:t>
      </w:r>
      <w:r w:rsidR="004C7209" w:rsidRPr="00F742C3">
        <w:rPr>
          <w:rFonts w:ascii="Arial" w:hAnsi="Arial" w:cs="Arial"/>
          <w:sz w:val="22"/>
          <w:szCs w:val="22"/>
        </w:rPr>
        <w:t xml:space="preserve">this data implies a new campaign for the uninsured. Ms. Nora Katurakes </w:t>
      </w:r>
      <w:r w:rsidR="0023050F" w:rsidRPr="00F742C3">
        <w:rPr>
          <w:rFonts w:ascii="Arial" w:hAnsi="Arial" w:cs="Arial"/>
          <w:sz w:val="22"/>
          <w:szCs w:val="22"/>
        </w:rPr>
        <w:t xml:space="preserve">asked how individuals </w:t>
      </w:r>
      <w:r w:rsidR="006A5227" w:rsidRPr="00F742C3">
        <w:rPr>
          <w:rFonts w:ascii="Arial" w:hAnsi="Arial" w:cs="Arial"/>
          <w:sz w:val="22"/>
          <w:szCs w:val="22"/>
        </w:rPr>
        <w:t>meet the guidelines without insurance</w:t>
      </w:r>
      <w:r w:rsidR="007D614C" w:rsidRPr="00F742C3">
        <w:rPr>
          <w:rFonts w:ascii="Arial" w:hAnsi="Arial" w:cs="Arial"/>
          <w:sz w:val="22"/>
          <w:szCs w:val="22"/>
        </w:rPr>
        <w:t xml:space="preserve">, to which Melissa Keiper replied they can either pay out of pocket or enroll in Screening </w:t>
      </w:r>
      <w:r w:rsidR="009608F8" w:rsidRPr="00F742C3">
        <w:rPr>
          <w:rFonts w:ascii="Arial" w:hAnsi="Arial" w:cs="Arial"/>
          <w:sz w:val="22"/>
          <w:szCs w:val="22"/>
        </w:rPr>
        <w:t>for</w:t>
      </w:r>
      <w:r w:rsidR="007D614C" w:rsidRPr="00F742C3">
        <w:rPr>
          <w:rFonts w:ascii="Arial" w:hAnsi="Arial" w:cs="Arial"/>
          <w:sz w:val="22"/>
          <w:szCs w:val="22"/>
        </w:rPr>
        <w:t xml:space="preserve"> Life. </w:t>
      </w:r>
    </w:p>
    <w:p w14:paraId="7CB249C2" w14:textId="5EC4840C" w:rsidR="00F63B60" w:rsidRPr="00F742C3" w:rsidRDefault="00F63B60" w:rsidP="00F023C8">
      <w:pPr>
        <w:jc w:val="both"/>
        <w:rPr>
          <w:rFonts w:ascii="Arial" w:hAnsi="Arial" w:cs="Arial"/>
          <w:sz w:val="22"/>
          <w:szCs w:val="22"/>
        </w:rPr>
      </w:pPr>
    </w:p>
    <w:p w14:paraId="340AA1D8" w14:textId="7F2254D6" w:rsidR="00F63B60" w:rsidRPr="00F742C3" w:rsidRDefault="004A0612" w:rsidP="00F023C8">
      <w:pPr>
        <w:jc w:val="both"/>
        <w:rPr>
          <w:rFonts w:ascii="Arial" w:hAnsi="Arial" w:cs="Arial"/>
          <w:sz w:val="22"/>
          <w:szCs w:val="22"/>
        </w:rPr>
      </w:pPr>
      <w:r w:rsidRPr="00F742C3">
        <w:rPr>
          <w:rFonts w:ascii="Arial" w:hAnsi="Arial" w:cs="Arial"/>
          <w:sz w:val="22"/>
          <w:szCs w:val="22"/>
        </w:rPr>
        <w:t>Overall, African American males had a higher prevalence of meeting USPSTF CRC screening and having a colonoscopy within the past 10 years</w:t>
      </w:r>
      <w:r w:rsidR="00E25373" w:rsidRPr="00F742C3">
        <w:rPr>
          <w:rFonts w:ascii="Arial" w:hAnsi="Arial" w:cs="Arial"/>
          <w:sz w:val="22"/>
          <w:szCs w:val="22"/>
        </w:rPr>
        <w:t>. The prevalence of receiving other types of tests including sigmoidoscopy</w:t>
      </w:r>
      <w:r w:rsidR="008C6DE7" w:rsidRPr="00F742C3">
        <w:rPr>
          <w:rFonts w:ascii="Arial" w:hAnsi="Arial" w:cs="Arial"/>
          <w:sz w:val="22"/>
          <w:szCs w:val="22"/>
        </w:rPr>
        <w:t xml:space="preserve"> alone, blood stool test</w:t>
      </w:r>
      <w:r w:rsidR="009608F8">
        <w:rPr>
          <w:rFonts w:ascii="Arial" w:hAnsi="Arial" w:cs="Arial"/>
          <w:sz w:val="22"/>
          <w:szCs w:val="22"/>
        </w:rPr>
        <w:t>s</w:t>
      </w:r>
      <w:r w:rsidR="008C6DE7" w:rsidRPr="00F742C3">
        <w:rPr>
          <w:rFonts w:ascii="Arial" w:hAnsi="Arial" w:cs="Arial"/>
          <w:sz w:val="22"/>
          <w:szCs w:val="22"/>
        </w:rPr>
        <w:t>, stool DNA test</w:t>
      </w:r>
      <w:r w:rsidR="009608F8">
        <w:rPr>
          <w:rFonts w:ascii="Arial" w:hAnsi="Arial" w:cs="Arial"/>
          <w:sz w:val="22"/>
          <w:szCs w:val="22"/>
        </w:rPr>
        <w:t>s</w:t>
      </w:r>
      <w:r w:rsidR="008C6DE7" w:rsidRPr="00F742C3">
        <w:rPr>
          <w:rFonts w:ascii="Arial" w:hAnsi="Arial" w:cs="Arial"/>
          <w:sz w:val="22"/>
          <w:szCs w:val="22"/>
        </w:rPr>
        <w:t xml:space="preserve">, or a virtual colonoscopy is very low, and therefore, the sample size is too small </w:t>
      </w:r>
      <w:r w:rsidR="004C1EE3" w:rsidRPr="00F742C3">
        <w:rPr>
          <w:rFonts w:ascii="Arial" w:hAnsi="Arial" w:cs="Arial"/>
          <w:sz w:val="22"/>
          <w:szCs w:val="22"/>
        </w:rPr>
        <w:t xml:space="preserve">to conduct additional analysis. </w:t>
      </w:r>
      <w:r w:rsidR="009608F8">
        <w:rPr>
          <w:rFonts w:ascii="Arial" w:hAnsi="Arial" w:cs="Arial"/>
          <w:sz w:val="22"/>
          <w:szCs w:val="22"/>
        </w:rPr>
        <w:t xml:space="preserve">Additionally, </w:t>
      </w:r>
      <w:proofErr w:type="gramStart"/>
      <w:r w:rsidR="004C1EE3" w:rsidRPr="00F742C3">
        <w:rPr>
          <w:rFonts w:ascii="Arial" w:hAnsi="Arial" w:cs="Arial"/>
          <w:sz w:val="22"/>
          <w:szCs w:val="22"/>
        </w:rPr>
        <w:t xml:space="preserve">BRFSS </w:t>
      </w:r>
      <w:r w:rsidR="006A3C99" w:rsidRPr="00F742C3">
        <w:rPr>
          <w:rFonts w:ascii="Arial" w:hAnsi="Arial" w:cs="Arial"/>
          <w:sz w:val="22"/>
          <w:szCs w:val="22"/>
        </w:rPr>
        <w:t xml:space="preserve"> does</w:t>
      </w:r>
      <w:proofErr w:type="gramEnd"/>
      <w:r w:rsidR="006A3C99" w:rsidRPr="00F742C3">
        <w:rPr>
          <w:rFonts w:ascii="Arial" w:hAnsi="Arial" w:cs="Arial"/>
          <w:sz w:val="22"/>
          <w:szCs w:val="22"/>
        </w:rPr>
        <w:t xml:space="preserve"> not capture positivity </w:t>
      </w:r>
      <w:r w:rsidR="009608F8">
        <w:rPr>
          <w:rFonts w:ascii="Arial" w:hAnsi="Arial" w:cs="Arial"/>
          <w:sz w:val="22"/>
          <w:szCs w:val="22"/>
        </w:rPr>
        <w:t xml:space="preserve">rate </w:t>
      </w:r>
      <w:r w:rsidR="006A3C99" w:rsidRPr="00F742C3">
        <w:rPr>
          <w:rFonts w:ascii="Arial" w:hAnsi="Arial" w:cs="Arial"/>
          <w:sz w:val="22"/>
          <w:szCs w:val="22"/>
        </w:rPr>
        <w:t xml:space="preserve">among these tests. </w:t>
      </w:r>
    </w:p>
    <w:p w14:paraId="719D725C" w14:textId="403921F1" w:rsidR="006A3C99" w:rsidRDefault="006A3C99" w:rsidP="00F023C8">
      <w:pPr>
        <w:jc w:val="both"/>
        <w:rPr>
          <w:rFonts w:ascii="Arial" w:hAnsi="Arial" w:cs="Arial"/>
          <w:sz w:val="22"/>
          <w:szCs w:val="22"/>
        </w:rPr>
      </w:pPr>
    </w:p>
    <w:p w14:paraId="6AD7F164" w14:textId="77777777" w:rsidR="006A3C99" w:rsidRPr="00B23780" w:rsidRDefault="006A3C99" w:rsidP="00F023C8">
      <w:pPr>
        <w:jc w:val="both"/>
        <w:rPr>
          <w:rFonts w:ascii="Arial" w:hAnsi="Arial" w:cs="Arial"/>
          <w:sz w:val="22"/>
          <w:szCs w:val="22"/>
        </w:rPr>
      </w:pPr>
    </w:p>
    <w:p w14:paraId="1DE0539D" w14:textId="631D9950" w:rsidR="00344F08" w:rsidRPr="00F742C3" w:rsidRDefault="005074D4" w:rsidP="00A35307">
      <w:pPr>
        <w:pStyle w:val="Heading2"/>
        <w:rPr>
          <w:rFonts w:ascii="Arial" w:hAnsi="Arial" w:cs="Arial"/>
          <w:i w:val="0"/>
          <w:iCs w:val="0"/>
          <w:sz w:val="22"/>
          <w:szCs w:val="22"/>
          <w:u w:val="single"/>
        </w:rPr>
      </w:pPr>
      <w:r w:rsidRPr="00F742C3">
        <w:rPr>
          <w:rFonts w:ascii="Arial" w:hAnsi="Arial" w:cs="Arial"/>
          <w:i w:val="0"/>
          <w:iCs w:val="0"/>
          <w:sz w:val="22"/>
          <w:szCs w:val="22"/>
          <w:u w:val="single"/>
        </w:rPr>
        <w:t xml:space="preserve">Screening </w:t>
      </w:r>
      <w:r w:rsidR="00B3591D" w:rsidRPr="00F742C3">
        <w:rPr>
          <w:rFonts w:ascii="Arial" w:hAnsi="Arial" w:cs="Arial"/>
          <w:i w:val="0"/>
          <w:iCs w:val="0"/>
          <w:sz w:val="22"/>
          <w:szCs w:val="22"/>
          <w:u w:val="single"/>
        </w:rPr>
        <w:t>for</w:t>
      </w:r>
      <w:r w:rsidRPr="00F742C3">
        <w:rPr>
          <w:rFonts w:ascii="Arial" w:hAnsi="Arial" w:cs="Arial"/>
          <w:i w:val="0"/>
          <w:iCs w:val="0"/>
          <w:sz w:val="22"/>
          <w:szCs w:val="22"/>
          <w:u w:val="single"/>
        </w:rPr>
        <w:t xml:space="preserve"> Life Colorectal Cancer Spending</w:t>
      </w:r>
    </w:p>
    <w:p w14:paraId="2CE9C52F" w14:textId="7F52199E" w:rsidR="0022365F" w:rsidRDefault="00C91DB6" w:rsidP="0022365F">
      <w:pPr>
        <w:jc w:val="both"/>
        <w:rPr>
          <w:rFonts w:ascii="Arial" w:hAnsi="Arial" w:cs="Arial"/>
          <w:sz w:val="22"/>
          <w:szCs w:val="22"/>
        </w:rPr>
      </w:pPr>
      <w:r w:rsidRPr="00F742C3">
        <w:rPr>
          <w:rFonts w:ascii="Arial" w:hAnsi="Arial" w:cs="Arial"/>
          <w:sz w:val="22"/>
          <w:szCs w:val="22"/>
        </w:rPr>
        <w:t xml:space="preserve">To date </w:t>
      </w:r>
      <w:r w:rsidR="00B3591D">
        <w:rPr>
          <w:rFonts w:ascii="Arial" w:hAnsi="Arial" w:cs="Arial"/>
          <w:sz w:val="22"/>
          <w:szCs w:val="22"/>
        </w:rPr>
        <w:t>for</w:t>
      </w:r>
      <w:r w:rsidR="00B3591D" w:rsidRPr="00F742C3">
        <w:rPr>
          <w:rFonts w:ascii="Arial" w:hAnsi="Arial" w:cs="Arial"/>
          <w:sz w:val="22"/>
          <w:szCs w:val="22"/>
        </w:rPr>
        <w:t xml:space="preserve"> </w:t>
      </w:r>
      <w:r w:rsidRPr="00F742C3">
        <w:rPr>
          <w:rFonts w:ascii="Arial" w:hAnsi="Arial" w:cs="Arial"/>
          <w:sz w:val="22"/>
          <w:szCs w:val="22"/>
        </w:rPr>
        <w:t xml:space="preserve">FY22, the Screening for Life program has completed </w:t>
      </w:r>
      <w:r w:rsidR="00EA32CB" w:rsidRPr="00F742C3">
        <w:rPr>
          <w:rFonts w:ascii="Arial" w:hAnsi="Arial" w:cs="Arial"/>
          <w:sz w:val="22"/>
          <w:szCs w:val="22"/>
        </w:rPr>
        <w:t xml:space="preserve">5 colonoscopies and </w:t>
      </w:r>
      <w:r w:rsidR="00FC1524" w:rsidRPr="00F742C3">
        <w:rPr>
          <w:rFonts w:ascii="Arial" w:hAnsi="Arial" w:cs="Arial"/>
          <w:sz w:val="22"/>
          <w:szCs w:val="22"/>
        </w:rPr>
        <w:t xml:space="preserve">has spent </w:t>
      </w:r>
      <w:r w:rsidR="00E0161E" w:rsidRPr="00F742C3">
        <w:rPr>
          <w:rFonts w:ascii="Arial" w:hAnsi="Arial" w:cs="Arial"/>
          <w:sz w:val="22"/>
          <w:szCs w:val="22"/>
        </w:rPr>
        <w:t>$</w:t>
      </w:r>
      <w:r w:rsidR="00EA32CB" w:rsidRPr="00F742C3">
        <w:rPr>
          <w:rFonts w:ascii="Arial" w:hAnsi="Arial" w:cs="Arial"/>
          <w:sz w:val="22"/>
          <w:szCs w:val="22"/>
        </w:rPr>
        <w:t>13</w:t>
      </w:r>
      <w:r w:rsidR="00E0161E" w:rsidRPr="00F742C3">
        <w:rPr>
          <w:rFonts w:ascii="Arial" w:hAnsi="Arial" w:cs="Arial"/>
          <w:sz w:val="22"/>
          <w:szCs w:val="22"/>
        </w:rPr>
        <w:t>,</w:t>
      </w:r>
      <w:r w:rsidR="00EA32CB" w:rsidRPr="00F742C3">
        <w:rPr>
          <w:rFonts w:ascii="Arial" w:hAnsi="Arial" w:cs="Arial"/>
          <w:sz w:val="22"/>
          <w:szCs w:val="22"/>
        </w:rPr>
        <w:t>8</w:t>
      </w:r>
      <w:r w:rsidR="00FC1524" w:rsidRPr="00F742C3">
        <w:rPr>
          <w:rFonts w:ascii="Arial" w:hAnsi="Arial" w:cs="Arial"/>
          <w:sz w:val="22"/>
          <w:szCs w:val="22"/>
        </w:rPr>
        <w:t>82.13</w:t>
      </w:r>
      <w:r w:rsidR="00E0161E" w:rsidRPr="00F742C3">
        <w:rPr>
          <w:rFonts w:ascii="Arial" w:hAnsi="Arial" w:cs="Arial"/>
          <w:sz w:val="22"/>
          <w:szCs w:val="22"/>
        </w:rPr>
        <w:t xml:space="preserve">. The projected budget still allows </w:t>
      </w:r>
      <w:r w:rsidR="00B3591D">
        <w:rPr>
          <w:rFonts w:ascii="Arial" w:hAnsi="Arial" w:cs="Arial"/>
          <w:sz w:val="22"/>
          <w:szCs w:val="22"/>
        </w:rPr>
        <w:t>for the accommodation of</w:t>
      </w:r>
      <w:r w:rsidR="00E0161E" w:rsidRPr="00F742C3">
        <w:rPr>
          <w:rFonts w:ascii="Arial" w:hAnsi="Arial" w:cs="Arial"/>
          <w:sz w:val="22"/>
          <w:szCs w:val="22"/>
        </w:rPr>
        <w:t xml:space="preserve"> the </w:t>
      </w:r>
      <w:r w:rsidR="005A32E8" w:rsidRPr="00F742C3">
        <w:rPr>
          <w:rFonts w:ascii="Arial" w:hAnsi="Arial" w:cs="Arial"/>
          <w:sz w:val="22"/>
          <w:szCs w:val="22"/>
        </w:rPr>
        <w:t>new screening guidelines opening colonosc</w:t>
      </w:r>
      <w:r w:rsidR="00B850C4" w:rsidRPr="00F742C3">
        <w:rPr>
          <w:rFonts w:ascii="Arial" w:hAnsi="Arial" w:cs="Arial"/>
          <w:sz w:val="22"/>
          <w:szCs w:val="22"/>
        </w:rPr>
        <w:t xml:space="preserve">opies to </w:t>
      </w:r>
      <w:proofErr w:type="gramStart"/>
      <w:r w:rsidR="00B850C4" w:rsidRPr="00F742C3">
        <w:rPr>
          <w:rFonts w:ascii="Arial" w:hAnsi="Arial" w:cs="Arial"/>
          <w:sz w:val="22"/>
          <w:szCs w:val="22"/>
        </w:rPr>
        <w:t>45-50 year-olds</w:t>
      </w:r>
      <w:proofErr w:type="gramEnd"/>
      <w:r w:rsidR="00B850C4" w:rsidRPr="00F742C3">
        <w:rPr>
          <w:rFonts w:ascii="Arial" w:hAnsi="Arial" w:cs="Arial"/>
          <w:sz w:val="22"/>
          <w:szCs w:val="22"/>
        </w:rPr>
        <w:t xml:space="preserve">. </w:t>
      </w:r>
      <w:r w:rsidR="001E7EBE" w:rsidRPr="00F742C3">
        <w:rPr>
          <w:rFonts w:ascii="Arial" w:hAnsi="Arial" w:cs="Arial"/>
          <w:sz w:val="22"/>
          <w:szCs w:val="22"/>
        </w:rPr>
        <w:t xml:space="preserve">Melissa Keiper said there </w:t>
      </w:r>
      <w:r w:rsidR="005077AC" w:rsidRPr="00F742C3">
        <w:rPr>
          <w:rFonts w:ascii="Arial" w:hAnsi="Arial" w:cs="Arial"/>
          <w:sz w:val="22"/>
          <w:szCs w:val="22"/>
        </w:rPr>
        <w:t xml:space="preserve">has been a delay in getting clients screened </w:t>
      </w:r>
      <w:r w:rsidR="00D16180">
        <w:rPr>
          <w:rFonts w:ascii="Arial" w:hAnsi="Arial" w:cs="Arial"/>
          <w:sz w:val="22"/>
          <w:szCs w:val="22"/>
        </w:rPr>
        <w:t xml:space="preserve">due to scheduling delays, particularly in the southern part of the state.  </w:t>
      </w:r>
      <w:r w:rsidR="00F3717E" w:rsidRPr="00F742C3">
        <w:rPr>
          <w:rFonts w:ascii="Arial" w:hAnsi="Arial" w:cs="Arial"/>
          <w:sz w:val="22"/>
          <w:szCs w:val="22"/>
        </w:rPr>
        <w:t xml:space="preserve">Melissa will </w:t>
      </w:r>
      <w:r w:rsidR="00D16180">
        <w:rPr>
          <w:rFonts w:ascii="Arial" w:hAnsi="Arial" w:cs="Arial"/>
          <w:sz w:val="22"/>
          <w:szCs w:val="22"/>
        </w:rPr>
        <w:t>provide a status update in</w:t>
      </w:r>
      <w:r w:rsidR="00F3717E" w:rsidRPr="00F742C3">
        <w:rPr>
          <w:rFonts w:ascii="Arial" w:hAnsi="Arial" w:cs="Arial"/>
          <w:sz w:val="22"/>
          <w:szCs w:val="22"/>
        </w:rPr>
        <w:t xml:space="preserve"> January. </w:t>
      </w:r>
    </w:p>
    <w:p w14:paraId="17C2AE23" w14:textId="77777777" w:rsidR="00B3591D" w:rsidRPr="00F742C3" w:rsidRDefault="00B3591D" w:rsidP="0022365F">
      <w:pPr>
        <w:jc w:val="both"/>
        <w:rPr>
          <w:rFonts w:ascii="Arial" w:hAnsi="Arial" w:cs="Arial"/>
          <w:sz w:val="22"/>
          <w:szCs w:val="22"/>
        </w:rPr>
      </w:pPr>
    </w:p>
    <w:p w14:paraId="37A791FB" w14:textId="30DBCF08" w:rsidR="00E1523D" w:rsidRPr="00F742C3" w:rsidRDefault="0022365F"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5BB00A5C" w14:textId="73BB49D1" w:rsidR="00813AD9" w:rsidRPr="00F742C3" w:rsidRDefault="00F3717E" w:rsidP="0022365F">
      <w:pPr>
        <w:jc w:val="both"/>
        <w:rPr>
          <w:rFonts w:ascii="Arial" w:hAnsi="Arial" w:cs="Arial"/>
          <w:sz w:val="22"/>
          <w:szCs w:val="22"/>
        </w:rPr>
      </w:pPr>
      <w:r w:rsidRPr="00F742C3">
        <w:rPr>
          <w:rFonts w:ascii="Arial" w:hAnsi="Arial" w:cs="Arial"/>
          <w:sz w:val="22"/>
          <w:szCs w:val="22"/>
        </w:rPr>
        <w:t xml:space="preserve">Dr. Grubbs shared that he is trying to create a partnership with AstraZeneca to collect more data to help with the lung screening program. There are several obstacles when it comes to collecting the type of data desired, </w:t>
      </w:r>
      <w:r w:rsidR="003B4E95" w:rsidRPr="00F742C3">
        <w:rPr>
          <w:rFonts w:ascii="Arial" w:hAnsi="Arial" w:cs="Arial"/>
          <w:sz w:val="22"/>
          <w:szCs w:val="22"/>
        </w:rPr>
        <w:t>the administrative burden at the site of service is quite significant.</w:t>
      </w:r>
      <w:r w:rsidRPr="00F742C3">
        <w:rPr>
          <w:rFonts w:ascii="Arial" w:hAnsi="Arial" w:cs="Arial"/>
          <w:sz w:val="22"/>
          <w:szCs w:val="22"/>
        </w:rPr>
        <w:t xml:space="preserve"> Dr. Grubbs is making a proposal to AstraZeneca to request more resources at the sites of service in Delaware to get this data into the American College of Radiology </w:t>
      </w:r>
      <w:r w:rsidR="003B4E95" w:rsidRPr="00F742C3">
        <w:rPr>
          <w:rFonts w:ascii="Arial" w:hAnsi="Arial" w:cs="Arial"/>
          <w:sz w:val="22"/>
          <w:szCs w:val="22"/>
        </w:rPr>
        <w:t xml:space="preserve">(ACR) </w:t>
      </w:r>
      <w:r w:rsidRPr="00F742C3">
        <w:rPr>
          <w:rFonts w:ascii="Arial" w:hAnsi="Arial" w:cs="Arial"/>
          <w:sz w:val="22"/>
          <w:szCs w:val="22"/>
        </w:rPr>
        <w:t xml:space="preserve">database. </w:t>
      </w:r>
      <w:r w:rsidR="009951A2" w:rsidRPr="00F742C3">
        <w:rPr>
          <w:rFonts w:ascii="Arial" w:hAnsi="Arial" w:cs="Arial"/>
          <w:sz w:val="22"/>
          <w:szCs w:val="22"/>
        </w:rPr>
        <w:t>Dr. Grubbs is also discussing with AstraZeneca about whether or not they can assist with h</w:t>
      </w:r>
      <w:r w:rsidR="0059180D" w:rsidRPr="00F742C3">
        <w:rPr>
          <w:rFonts w:ascii="Arial" w:hAnsi="Arial" w:cs="Arial"/>
          <w:sz w:val="22"/>
          <w:szCs w:val="22"/>
        </w:rPr>
        <w:t xml:space="preserve">igh quality economic analysis. </w:t>
      </w:r>
      <w:r w:rsidR="009951A2" w:rsidRPr="00F742C3">
        <w:rPr>
          <w:rFonts w:ascii="Arial" w:hAnsi="Arial" w:cs="Arial"/>
          <w:sz w:val="22"/>
          <w:szCs w:val="22"/>
        </w:rPr>
        <w:t xml:space="preserve">The second phase is taking what the Delaware Cancer Consortium has done and applying it to the rest of the United States. </w:t>
      </w:r>
    </w:p>
    <w:p w14:paraId="71604AF2" w14:textId="16282179" w:rsidR="009951A2" w:rsidRPr="00F742C3" w:rsidRDefault="009951A2" w:rsidP="0022365F">
      <w:pPr>
        <w:jc w:val="both"/>
        <w:rPr>
          <w:rFonts w:ascii="Arial" w:hAnsi="Arial" w:cs="Arial"/>
          <w:sz w:val="22"/>
          <w:szCs w:val="22"/>
        </w:rPr>
      </w:pPr>
    </w:p>
    <w:p w14:paraId="24B4D9CB" w14:textId="0BADCE98" w:rsidR="00AF4CB7" w:rsidRPr="00F742C3" w:rsidRDefault="009951A2" w:rsidP="0022365F">
      <w:pPr>
        <w:jc w:val="both"/>
        <w:rPr>
          <w:rFonts w:ascii="Arial" w:hAnsi="Arial" w:cs="Arial"/>
          <w:sz w:val="22"/>
          <w:szCs w:val="22"/>
        </w:rPr>
      </w:pPr>
      <w:r w:rsidRPr="00F742C3">
        <w:rPr>
          <w:rFonts w:ascii="Arial" w:hAnsi="Arial" w:cs="Arial"/>
          <w:sz w:val="22"/>
          <w:szCs w:val="22"/>
        </w:rPr>
        <w:t>Dr. Grubbs addressed Ms. Nora Katurakes saying the lung cancer screening data, where the data stands, how many have been performed, etc. Ms. Katurakes said this data will be difficult to obtain</w:t>
      </w:r>
      <w:r w:rsidR="00C31D2F" w:rsidRPr="00F742C3">
        <w:rPr>
          <w:rFonts w:ascii="Arial" w:hAnsi="Arial" w:cs="Arial"/>
          <w:sz w:val="22"/>
          <w:szCs w:val="22"/>
        </w:rPr>
        <w:t xml:space="preserve"> across the state of Delaware, because there has been a decline in the usage of the lung cancer registry. Ms. Melissa Keiper said she would be willing to request the Screening </w:t>
      </w:r>
      <w:r w:rsidR="00D16180" w:rsidRPr="00F742C3">
        <w:rPr>
          <w:rFonts w:ascii="Arial" w:hAnsi="Arial" w:cs="Arial"/>
          <w:sz w:val="22"/>
          <w:szCs w:val="22"/>
        </w:rPr>
        <w:t>for</w:t>
      </w:r>
      <w:r w:rsidR="00C31D2F" w:rsidRPr="00F742C3">
        <w:rPr>
          <w:rFonts w:ascii="Arial" w:hAnsi="Arial" w:cs="Arial"/>
          <w:sz w:val="22"/>
          <w:szCs w:val="22"/>
        </w:rPr>
        <w:t xml:space="preserve"> Life providers to provide </w:t>
      </w:r>
      <w:r w:rsidR="00AF4CB7" w:rsidRPr="00F742C3">
        <w:rPr>
          <w:rFonts w:ascii="Arial" w:hAnsi="Arial" w:cs="Arial"/>
          <w:sz w:val="22"/>
          <w:szCs w:val="22"/>
        </w:rPr>
        <w:t>a data set with additional data relevant to lung cancer screening</w:t>
      </w:r>
      <w:r w:rsidR="009C0DB8" w:rsidRPr="00F742C3">
        <w:rPr>
          <w:rFonts w:ascii="Arial" w:hAnsi="Arial" w:cs="Arial"/>
          <w:sz w:val="22"/>
          <w:szCs w:val="22"/>
        </w:rPr>
        <w:t xml:space="preserve">. A mechanism can be put into place or at least get an MOU to have the data submitted to the committee for analysis. </w:t>
      </w:r>
    </w:p>
    <w:p w14:paraId="1714A66E" w14:textId="0E418A41" w:rsidR="009C0DB8" w:rsidRPr="00F742C3" w:rsidRDefault="009C0DB8" w:rsidP="0022365F">
      <w:pPr>
        <w:jc w:val="both"/>
        <w:rPr>
          <w:rFonts w:ascii="Arial" w:hAnsi="Arial" w:cs="Arial"/>
          <w:sz w:val="22"/>
          <w:szCs w:val="22"/>
        </w:rPr>
      </w:pPr>
    </w:p>
    <w:p w14:paraId="03618D40" w14:textId="1BE7C475" w:rsidR="009C0DB8" w:rsidRPr="00F742C3" w:rsidRDefault="009C0DB8" w:rsidP="0022365F">
      <w:pPr>
        <w:jc w:val="both"/>
        <w:rPr>
          <w:rFonts w:ascii="Arial" w:hAnsi="Arial" w:cs="Arial"/>
          <w:sz w:val="22"/>
          <w:szCs w:val="22"/>
        </w:rPr>
      </w:pPr>
      <w:r w:rsidRPr="00F742C3">
        <w:rPr>
          <w:rFonts w:ascii="Arial" w:hAnsi="Arial" w:cs="Arial"/>
          <w:sz w:val="22"/>
          <w:szCs w:val="22"/>
        </w:rPr>
        <w:t xml:space="preserve">Ms. Rita Williams from Beebe Healthcare offered to loop in their imaging director and contribute it to the committee’s efforts. </w:t>
      </w:r>
    </w:p>
    <w:p w14:paraId="20C03B86" w14:textId="77777777" w:rsidR="00AF4CB7" w:rsidRPr="00F742C3" w:rsidRDefault="00AF4CB7" w:rsidP="0022365F">
      <w:pPr>
        <w:jc w:val="both"/>
        <w:rPr>
          <w:rFonts w:ascii="Arial" w:hAnsi="Arial" w:cs="Arial"/>
          <w:sz w:val="22"/>
          <w:szCs w:val="22"/>
        </w:rPr>
      </w:pPr>
    </w:p>
    <w:p w14:paraId="55BA7587" w14:textId="77777777" w:rsidR="00AF4CB7" w:rsidRPr="00F742C3" w:rsidRDefault="00AF4CB7" w:rsidP="0022365F">
      <w:pPr>
        <w:jc w:val="both"/>
        <w:rPr>
          <w:rFonts w:ascii="Arial" w:hAnsi="Arial" w:cs="Arial"/>
          <w:sz w:val="22"/>
          <w:szCs w:val="22"/>
        </w:rPr>
      </w:pPr>
      <w:r w:rsidRPr="00F742C3">
        <w:rPr>
          <w:rFonts w:ascii="Arial" w:hAnsi="Arial" w:cs="Arial"/>
          <w:sz w:val="22"/>
          <w:szCs w:val="22"/>
        </w:rPr>
        <w:t xml:space="preserve">Kim Hicks, Chronic Disease Bureau Chief introduced herself to the committee. </w:t>
      </w:r>
    </w:p>
    <w:p w14:paraId="233F41C6" w14:textId="77777777" w:rsidR="00AF4CB7" w:rsidRPr="00F742C3" w:rsidRDefault="00AF4CB7" w:rsidP="0022365F">
      <w:pPr>
        <w:jc w:val="both"/>
        <w:rPr>
          <w:rFonts w:ascii="Arial" w:hAnsi="Arial" w:cs="Arial"/>
          <w:sz w:val="22"/>
          <w:szCs w:val="22"/>
        </w:rPr>
      </w:pPr>
    </w:p>
    <w:p w14:paraId="0F8B860B" w14:textId="4A1F7E0A" w:rsidR="00D16180" w:rsidRDefault="00AF4CB7" w:rsidP="00AB738C">
      <w:pPr>
        <w:jc w:val="both"/>
        <w:rPr>
          <w:rFonts w:ascii="Arial" w:hAnsi="Arial" w:cs="Arial"/>
          <w:sz w:val="22"/>
          <w:szCs w:val="22"/>
        </w:rPr>
      </w:pPr>
      <w:r w:rsidRPr="00F742C3">
        <w:rPr>
          <w:rFonts w:ascii="Arial" w:hAnsi="Arial" w:cs="Arial"/>
          <w:sz w:val="22"/>
          <w:szCs w:val="22"/>
        </w:rPr>
        <w:t xml:space="preserve">Ms. Jo Wardell shared that the Delaware Quitline is hosting its next </w:t>
      </w:r>
      <w:r w:rsidR="00D16180">
        <w:rPr>
          <w:rFonts w:ascii="Arial" w:hAnsi="Arial" w:cs="Arial"/>
          <w:sz w:val="22"/>
          <w:szCs w:val="22"/>
        </w:rPr>
        <w:t>f</w:t>
      </w:r>
      <w:r w:rsidR="00D16180" w:rsidRPr="00F742C3">
        <w:rPr>
          <w:rFonts w:ascii="Arial" w:hAnsi="Arial" w:cs="Arial"/>
          <w:sz w:val="22"/>
          <w:szCs w:val="22"/>
        </w:rPr>
        <w:t>ace-to-</w:t>
      </w:r>
      <w:r w:rsidR="00D16180">
        <w:rPr>
          <w:rFonts w:ascii="Arial" w:hAnsi="Arial" w:cs="Arial"/>
          <w:sz w:val="22"/>
          <w:szCs w:val="22"/>
        </w:rPr>
        <w:t>f</w:t>
      </w:r>
      <w:r w:rsidR="00D16180" w:rsidRPr="00F742C3">
        <w:rPr>
          <w:rFonts w:ascii="Arial" w:hAnsi="Arial" w:cs="Arial"/>
          <w:sz w:val="22"/>
          <w:szCs w:val="22"/>
        </w:rPr>
        <w:t xml:space="preserve">ace </w:t>
      </w:r>
      <w:r w:rsidRPr="00F742C3">
        <w:rPr>
          <w:rFonts w:ascii="Arial" w:hAnsi="Arial" w:cs="Arial"/>
          <w:sz w:val="22"/>
          <w:szCs w:val="22"/>
        </w:rPr>
        <w:t xml:space="preserve">training December 8 and 9, 2021. </w:t>
      </w:r>
      <w:proofErr w:type="gramStart"/>
      <w:r w:rsidRPr="00F742C3">
        <w:rPr>
          <w:rFonts w:ascii="Arial" w:hAnsi="Arial" w:cs="Arial"/>
          <w:sz w:val="22"/>
          <w:szCs w:val="22"/>
        </w:rPr>
        <w:t>In order to</w:t>
      </w:r>
      <w:proofErr w:type="gramEnd"/>
      <w:r w:rsidRPr="00F742C3">
        <w:rPr>
          <w:rFonts w:ascii="Arial" w:hAnsi="Arial" w:cs="Arial"/>
          <w:sz w:val="22"/>
          <w:szCs w:val="22"/>
        </w:rPr>
        <w:t xml:space="preserve"> be a </w:t>
      </w:r>
      <w:bookmarkStart w:id="1" w:name="_Hlk91149583"/>
      <w:r w:rsidR="00D16180">
        <w:rPr>
          <w:rFonts w:ascii="Arial" w:hAnsi="Arial" w:cs="Arial"/>
          <w:sz w:val="22"/>
          <w:szCs w:val="22"/>
        </w:rPr>
        <w:t>f</w:t>
      </w:r>
      <w:r w:rsidR="00D16180" w:rsidRPr="00F742C3">
        <w:rPr>
          <w:rFonts w:ascii="Arial" w:hAnsi="Arial" w:cs="Arial"/>
          <w:sz w:val="22"/>
          <w:szCs w:val="22"/>
        </w:rPr>
        <w:t>ace-to-</w:t>
      </w:r>
      <w:r w:rsidR="00D16180">
        <w:rPr>
          <w:rFonts w:ascii="Arial" w:hAnsi="Arial" w:cs="Arial"/>
          <w:sz w:val="22"/>
          <w:szCs w:val="22"/>
        </w:rPr>
        <w:t>f</w:t>
      </w:r>
      <w:r w:rsidR="00D16180" w:rsidRPr="00F742C3">
        <w:rPr>
          <w:rFonts w:ascii="Arial" w:hAnsi="Arial" w:cs="Arial"/>
          <w:sz w:val="22"/>
          <w:szCs w:val="22"/>
        </w:rPr>
        <w:t>ace</w:t>
      </w:r>
      <w:r w:rsidRPr="00F742C3">
        <w:rPr>
          <w:rFonts w:ascii="Arial" w:hAnsi="Arial" w:cs="Arial"/>
          <w:sz w:val="22"/>
          <w:szCs w:val="22"/>
        </w:rPr>
        <w:t xml:space="preserve"> </w:t>
      </w:r>
      <w:bookmarkEnd w:id="1"/>
      <w:r w:rsidRPr="00F742C3">
        <w:rPr>
          <w:rFonts w:ascii="Arial" w:hAnsi="Arial" w:cs="Arial"/>
          <w:sz w:val="22"/>
          <w:szCs w:val="22"/>
        </w:rPr>
        <w:t>coach, they need healthcare professionals</w:t>
      </w:r>
      <w:r w:rsidR="00996AE1" w:rsidRPr="00F742C3">
        <w:rPr>
          <w:rFonts w:ascii="Arial" w:hAnsi="Arial" w:cs="Arial"/>
          <w:sz w:val="22"/>
          <w:szCs w:val="22"/>
        </w:rPr>
        <w:t xml:space="preserve"> including but not limited to pharmacists, nurses, dentists, dental hygienists, or other healthcare professionals with at least a </w:t>
      </w:r>
      <w:r w:rsidR="00D16180" w:rsidRPr="00F742C3">
        <w:rPr>
          <w:rFonts w:ascii="Arial" w:hAnsi="Arial" w:cs="Arial"/>
          <w:sz w:val="22"/>
          <w:szCs w:val="22"/>
        </w:rPr>
        <w:t>bachelor’s degree</w:t>
      </w:r>
      <w:r w:rsidR="00996AE1" w:rsidRPr="00F742C3">
        <w:rPr>
          <w:rFonts w:ascii="Arial" w:hAnsi="Arial" w:cs="Arial"/>
          <w:sz w:val="22"/>
          <w:szCs w:val="22"/>
        </w:rPr>
        <w:t xml:space="preserve"> and a current license or certification. This will be a virtual training.  Ms. Wardell also provided an update on Chantix that was discussed in the previous meeting. Pfizer halted the distribution of Chantix in July due to a quality issue, and the Food and Drug Administration (FDA) has approved the generic form, varenicline, in its place. A prescription for varenicline is available through the Delaware Quitline. The Quitline provides all seven (7) FDA approved products free of charge to participants in Delaware that call and enroll in the program. As of July, the program will also include nicotine patches, gum </w:t>
      </w:r>
    </w:p>
    <w:p w14:paraId="399100AB" w14:textId="3F7E9038" w:rsidR="00280BB7" w:rsidRDefault="00D16180" w:rsidP="00AB738C">
      <w:pPr>
        <w:jc w:val="both"/>
        <w:rPr>
          <w:rFonts w:ascii="Arial" w:hAnsi="Arial" w:cs="Arial"/>
          <w:sz w:val="22"/>
          <w:szCs w:val="22"/>
        </w:rPr>
      </w:pPr>
      <w:r>
        <w:rPr>
          <w:rFonts w:ascii="Arial" w:hAnsi="Arial" w:cs="Arial"/>
          <w:sz w:val="22"/>
          <w:szCs w:val="22"/>
        </w:rPr>
        <w:t xml:space="preserve"> </w:t>
      </w:r>
      <w:r w:rsidR="00996AE1" w:rsidRPr="00F742C3">
        <w:rPr>
          <w:rFonts w:ascii="Arial" w:hAnsi="Arial" w:cs="Arial"/>
          <w:sz w:val="22"/>
          <w:szCs w:val="22"/>
        </w:rPr>
        <w:t xml:space="preserve">and lozenges. </w:t>
      </w:r>
    </w:p>
    <w:p w14:paraId="756F7EE5" w14:textId="77777777" w:rsidR="00D16180" w:rsidRPr="00F742C3" w:rsidRDefault="00D16180" w:rsidP="00AB738C">
      <w:pPr>
        <w:jc w:val="both"/>
        <w:rPr>
          <w:rFonts w:ascii="Arial" w:hAnsi="Arial" w:cs="Arial"/>
          <w:sz w:val="22"/>
          <w:szCs w:val="22"/>
        </w:rPr>
      </w:pPr>
    </w:p>
    <w:p w14:paraId="3BB7CF71" w14:textId="0DC584B0" w:rsidR="007C11CE" w:rsidRPr="00F742C3" w:rsidRDefault="007C11CE"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720B3BD6" w14:textId="3D4C862A" w:rsidR="00AE6ABA" w:rsidRPr="00F742C3" w:rsidRDefault="008E6293" w:rsidP="00F023C8">
      <w:pPr>
        <w:jc w:val="both"/>
        <w:rPr>
          <w:rFonts w:ascii="Arial" w:hAnsi="Arial" w:cs="Arial"/>
          <w:sz w:val="22"/>
          <w:szCs w:val="22"/>
        </w:rPr>
      </w:pPr>
      <w:r w:rsidRPr="00F742C3">
        <w:rPr>
          <w:rFonts w:ascii="Arial" w:hAnsi="Arial" w:cs="Arial"/>
          <w:sz w:val="22"/>
          <w:szCs w:val="22"/>
        </w:rPr>
        <w:t>No comments were made during this time.</w:t>
      </w:r>
    </w:p>
    <w:p w14:paraId="3BC3BD71" w14:textId="77777777" w:rsidR="008E6293" w:rsidRPr="00F742C3" w:rsidRDefault="008E6293" w:rsidP="00F023C8">
      <w:pPr>
        <w:jc w:val="both"/>
        <w:rPr>
          <w:rFonts w:ascii="Arial" w:hAnsi="Arial" w:cs="Arial"/>
          <w:sz w:val="22"/>
          <w:szCs w:val="22"/>
        </w:rPr>
      </w:pPr>
    </w:p>
    <w:p w14:paraId="706CEB88" w14:textId="54604B72" w:rsidR="009C5C68" w:rsidRPr="00F742C3" w:rsidRDefault="009C5C68" w:rsidP="005074D4">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1D94A0FE" w14:textId="42ABE403" w:rsidR="00360AB4" w:rsidRPr="00F742C3" w:rsidRDefault="00360AB4" w:rsidP="00F023C8">
      <w:pPr>
        <w:jc w:val="both"/>
        <w:rPr>
          <w:rFonts w:ascii="Arial" w:hAnsi="Arial" w:cs="Arial"/>
          <w:sz w:val="22"/>
          <w:szCs w:val="22"/>
        </w:rPr>
      </w:pPr>
      <w:r w:rsidRPr="00F742C3">
        <w:rPr>
          <w:rFonts w:ascii="Arial" w:hAnsi="Arial" w:cs="Arial"/>
          <w:sz w:val="22"/>
          <w:szCs w:val="22"/>
        </w:rPr>
        <w:t xml:space="preserve">The meeting was adjourned </w:t>
      </w:r>
      <w:r w:rsidR="00C63CF6" w:rsidRPr="00F742C3">
        <w:rPr>
          <w:rFonts w:ascii="Arial" w:hAnsi="Arial" w:cs="Arial"/>
          <w:sz w:val="22"/>
          <w:szCs w:val="22"/>
        </w:rPr>
        <w:t>at</w:t>
      </w:r>
      <w:r w:rsidR="00F36931" w:rsidRPr="00F742C3">
        <w:rPr>
          <w:rFonts w:ascii="Arial" w:hAnsi="Arial" w:cs="Arial"/>
          <w:sz w:val="22"/>
          <w:szCs w:val="22"/>
        </w:rPr>
        <w:t xml:space="preserve"> 11:</w:t>
      </w:r>
      <w:r w:rsidR="005074D4" w:rsidRPr="00F742C3">
        <w:rPr>
          <w:rFonts w:ascii="Arial" w:hAnsi="Arial" w:cs="Arial"/>
          <w:sz w:val="22"/>
          <w:szCs w:val="22"/>
        </w:rPr>
        <w:t>12</w:t>
      </w:r>
      <w:r w:rsidR="00F36931" w:rsidRPr="00F742C3">
        <w:rPr>
          <w:rFonts w:ascii="Arial" w:hAnsi="Arial" w:cs="Arial"/>
          <w:sz w:val="22"/>
          <w:szCs w:val="22"/>
        </w:rPr>
        <w:t xml:space="preserve"> am.</w:t>
      </w:r>
    </w:p>
    <w:p w14:paraId="5DD101CC" w14:textId="363ED397" w:rsidR="000F46D9" w:rsidRDefault="000F46D9" w:rsidP="00F023C8">
      <w:pPr>
        <w:jc w:val="both"/>
        <w:rPr>
          <w:rFonts w:ascii="Arial" w:hAnsi="Arial" w:cs="Arial"/>
          <w:sz w:val="22"/>
          <w:szCs w:val="22"/>
        </w:rPr>
      </w:pPr>
    </w:p>
    <w:p w14:paraId="23481196" w14:textId="4CFBBD04" w:rsidR="000F46D9" w:rsidRPr="005074D4" w:rsidRDefault="000F46D9" w:rsidP="005074D4">
      <w:pPr>
        <w:pStyle w:val="Heading2"/>
        <w:rPr>
          <w:rFonts w:ascii="Arial" w:hAnsi="Arial" w:cs="Arial"/>
          <w:i w:val="0"/>
          <w:iCs w:val="0"/>
          <w:u w:val="single"/>
        </w:rPr>
      </w:pPr>
      <w:r w:rsidRPr="005074D4">
        <w:rPr>
          <w:rFonts w:ascii="Arial" w:hAnsi="Arial" w:cs="Arial"/>
          <w:i w:val="0"/>
          <w:iCs w:val="0"/>
          <w:u w:val="single"/>
        </w:rPr>
        <w:t>Attachments</w:t>
      </w:r>
    </w:p>
    <w:p w14:paraId="53B86EE0" w14:textId="4DACEC18" w:rsidR="00984CBC" w:rsidRDefault="00984CBC" w:rsidP="00F023C8">
      <w:pPr>
        <w:jc w:val="both"/>
        <w:rPr>
          <w:rFonts w:ascii="Arial" w:hAnsi="Arial" w:cs="Arial"/>
          <w:sz w:val="22"/>
          <w:szCs w:val="22"/>
        </w:rPr>
      </w:pPr>
    </w:p>
    <w:p w14:paraId="694BAE98" w14:textId="77B0EFC4" w:rsidR="00F742C3" w:rsidRDefault="000F46D9" w:rsidP="00F023C8">
      <w:pPr>
        <w:jc w:val="both"/>
        <w:rPr>
          <w:rFonts w:ascii="Arial" w:hAnsi="Arial" w:cs="Arial"/>
          <w:b/>
          <w:sz w:val="22"/>
          <w:szCs w:val="22"/>
          <w:u w:val="single"/>
        </w:rPr>
      </w:pPr>
      <w:r>
        <w:t xml:space="preserve">           </w:t>
      </w:r>
      <w:r w:rsidR="0021607A">
        <w:t xml:space="preserve">      </w:t>
      </w:r>
      <w:r w:rsidR="00155E23">
        <w:object w:dxaOrig="1537" w:dyaOrig="997" w14:anchorId="47D46860">
          <v:shape id="_x0000_i1025" type="#_x0000_t75" style="width:76.75pt;height:49.6pt" o:ole="">
            <v:imagedata r:id="rId13" o:title=""/>
          </v:shape>
          <o:OLEObject Type="Link" ProgID="AcroExch.Document.11" ShapeID="_x0000_i1025" DrawAspect="Icon" r:id="rId14" UpdateMode="Always">
            <o:LinkType>EnhancedMetaFile</o:LinkType>
            <o:LockedField>false</o:LockedField>
            <o:FieldCodes>\f 0</o:FieldCodes>
          </o:OLEObject>
        </w:object>
      </w:r>
      <w:r w:rsidR="004E27C0">
        <w:t xml:space="preserve"> </w:t>
      </w:r>
      <w:r w:rsidR="00155E23">
        <w:t xml:space="preserve"> </w:t>
      </w:r>
      <w:r w:rsidR="0021607A">
        <w:t xml:space="preserve">         </w:t>
      </w:r>
      <w:r w:rsidR="002C7FEF">
        <w:object w:dxaOrig="1537" w:dyaOrig="997" w14:anchorId="6E59D551">
          <v:shape id="_x0000_i1026" type="#_x0000_t75" style="width:76.75pt;height:49.6pt" o:ole="">
            <v:imagedata r:id="rId15" o:title=""/>
          </v:shape>
          <o:OLEObject Type="Link" ProgID="AcroExch.Document.11" ShapeID="_x0000_i1026" DrawAspect="Icon" r:id="rId16" UpdateMode="Always">
            <o:LinkType>EnhancedMetaFile</o:LinkType>
            <o:LockedField>false</o:LockedField>
            <o:FieldCodes>\f 0</o:FieldCodes>
          </o:OLEObject>
        </w:object>
      </w:r>
      <w:r w:rsidR="00AF4CB7">
        <w:t xml:space="preserve">  </w:t>
      </w:r>
      <w:r w:rsidR="00AF4CB7">
        <w:object w:dxaOrig="1537" w:dyaOrig="997" w14:anchorId="7D0E03BB">
          <v:shape id="_x0000_i1027" type="#_x0000_t75" style="width:76.75pt;height:49.6pt" o:ole="">
            <v:imagedata r:id="rId17" o:title=""/>
          </v:shape>
          <o:OLEObject Type="Link" ProgID="AcroExch.Document.11" ShapeID="_x0000_i1027" DrawAspect="Icon" r:id="rId18" UpdateMode="Always">
            <o:LinkType>EnhancedMetaFile</o:LinkType>
            <o:LockedField>false</o:LockedField>
            <o:FieldCodes>\f 0</o:FieldCodes>
          </o:OLEObject>
        </w:object>
      </w:r>
    </w:p>
    <w:p w14:paraId="31161935" w14:textId="1775E333" w:rsidR="00B578D9" w:rsidRDefault="008B0A9F" w:rsidP="00F023C8">
      <w:pPr>
        <w:jc w:val="both"/>
        <w:rPr>
          <w:rFonts w:ascii="Arial" w:hAnsi="Arial" w:cs="Arial"/>
          <w:color w:val="000000"/>
          <w:sz w:val="22"/>
          <w:szCs w:val="22"/>
        </w:rPr>
      </w:pPr>
      <w:r w:rsidRPr="00F742C3">
        <w:rPr>
          <w:rFonts w:ascii="Arial" w:hAnsi="Arial" w:cs="Arial"/>
          <w:color w:val="000000"/>
          <w:sz w:val="22"/>
          <w:szCs w:val="22"/>
        </w:rPr>
        <w:t>Meeting documentation is available on the DCC website (www.</w:t>
      </w:r>
      <w:r w:rsidR="00EC25B3" w:rsidRPr="00F742C3">
        <w:rPr>
          <w:rFonts w:ascii="Arial" w:hAnsi="Arial" w:cs="Arial"/>
          <w:color w:val="000000"/>
          <w:sz w:val="22"/>
          <w:szCs w:val="22"/>
        </w:rPr>
        <w:t>healthydelaware.</w:t>
      </w:r>
      <w:r w:rsidRPr="00F742C3">
        <w:rPr>
          <w:rFonts w:ascii="Arial" w:hAnsi="Arial" w:cs="Arial"/>
          <w:color w:val="000000"/>
          <w:sz w:val="22"/>
          <w:szCs w:val="22"/>
        </w:rPr>
        <w:t xml:space="preserve">org) or by contacting </w:t>
      </w:r>
      <w:r w:rsidR="006868D5" w:rsidRPr="00F742C3">
        <w:rPr>
          <w:rFonts w:ascii="Arial" w:hAnsi="Arial" w:cs="Arial"/>
          <w:color w:val="000000"/>
          <w:sz w:val="22"/>
          <w:szCs w:val="22"/>
        </w:rPr>
        <w:t>Christina Gardner</w:t>
      </w:r>
      <w:r w:rsidR="00C411F7" w:rsidRPr="00F742C3">
        <w:rPr>
          <w:rFonts w:ascii="Arial" w:hAnsi="Arial" w:cs="Arial"/>
          <w:color w:val="000000"/>
          <w:sz w:val="22"/>
          <w:szCs w:val="22"/>
        </w:rPr>
        <w:t xml:space="preserve"> </w:t>
      </w:r>
      <w:r w:rsidRPr="00F742C3">
        <w:rPr>
          <w:rFonts w:ascii="Arial" w:hAnsi="Arial" w:cs="Arial"/>
          <w:color w:val="000000"/>
          <w:sz w:val="22"/>
          <w:szCs w:val="22"/>
        </w:rPr>
        <w:t>(</w:t>
      </w:r>
      <w:r w:rsidR="006868D5" w:rsidRPr="00F742C3">
        <w:rPr>
          <w:rFonts w:ascii="Arial" w:hAnsi="Arial" w:cs="Arial"/>
          <w:color w:val="000000"/>
          <w:sz w:val="22"/>
          <w:szCs w:val="22"/>
        </w:rPr>
        <w:t>Christina.Gardner</w:t>
      </w:r>
      <w:r w:rsidR="003B4329" w:rsidRPr="00F742C3">
        <w:rPr>
          <w:rFonts w:ascii="Arial" w:hAnsi="Arial" w:cs="Arial"/>
          <w:color w:val="000000"/>
          <w:sz w:val="22"/>
          <w:szCs w:val="22"/>
        </w:rPr>
        <w:t>@delaware.gov or 302-744-10</w:t>
      </w:r>
      <w:r w:rsidR="006868D5" w:rsidRPr="00F742C3">
        <w:rPr>
          <w:rFonts w:ascii="Arial" w:hAnsi="Arial" w:cs="Arial"/>
          <w:color w:val="000000"/>
          <w:sz w:val="22"/>
          <w:szCs w:val="22"/>
        </w:rPr>
        <w:t>2</w:t>
      </w:r>
      <w:r w:rsidR="000F46D9" w:rsidRPr="00F742C3">
        <w:rPr>
          <w:rFonts w:ascii="Arial" w:hAnsi="Arial" w:cs="Arial"/>
          <w:color w:val="000000"/>
          <w:sz w:val="22"/>
          <w:szCs w:val="22"/>
        </w:rPr>
        <w:t>0</w:t>
      </w:r>
      <w:r w:rsidRPr="00F742C3">
        <w:rPr>
          <w:rFonts w:ascii="Arial" w:hAnsi="Arial" w:cs="Arial"/>
          <w:color w:val="000000"/>
          <w:sz w:val="22"/>
          <w:szCs w:val="22"/>
        </w:rPr>
        <w:t>).</w:t>
      </w:r>
    </w:p>
    <w:p w14:paraId="2099D72C" w14:textId="77777777" w:rsidR="00F742C3" w:rsidRPr="00F742C3" w:rsidRDefault="00F742C3" w:rsidP="00F023C8">
      <w:pPr>
        <w:jc w:val="both"/>
        <w:rPr>
          <w:rFonts w:ascii="Arial" w:hAnsi="Arial" w:cs="Arial"/>
          <w:b/>
          <w:sz w:val="22"/>
          <w:szCs w:val="22"/>
          <w:u w:val="single"/>
        </w:rPr>
      </w:pP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E5142D" w:rsidRPr="001560B7" w:rsidRDefault="00E5142D"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B578D9">
                            <w:pPr>
                              <w:rPr>
                                <w:rFonts w:ascii="Arial" w:hAnsi="Arial" w:cs="Arial"/>
                                <w:b/>
                                <w:color w:val="FFFFFF"/>
                                <w:sz w:val="22"/>
                                <w:szCs w:val="22"/>
                              </w:rPr>
                            </w:pPr>
                          </w:p>
                          <w:p w14:paraId="2B832B1C" w14:textId="77777777" w:rsidR="00E5142D" w:rsidRPr="00BA4E40" w:rsidRDefault="00E5142D"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E5142D" w:rsidRPr="001560B7" w:rsidRDefault="00E5142D"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E5142D" w:rsidRDefault="00E5142D" w:rsidP="00B578D9">
                      <w:pPr>
                        <w:rPr>
                          <w:rFonts w:ascii="Arial" w:hAnsi="Arial" w:cs="Arial"/>
                          <w:b/>
                          <w:color w:val="FFFFFF"/>
                          <w:sz w:val="22"/>
                          <w:szCs w:val="22"/>
                        </w:rPr>
                      </w:pPr>
                    </w:p>
                    <w:p w14:paraId="2B832B1C" w14:textId="77777777" w:rsidR="00E5142D" w:rsidRPr="00BA4E40" w:rsidRDefault="00E5142D"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56EB8D2D" w14:textId="2BF92A24" w:rsidR="00344F08" w:rsidRPr="008B5B6E" w:rsidRDefault="00344F08" w:rsidP="00344F08">
            <w:pPr>
              <w:rPr>
                <w:rFonts w:ascii="Arial" w:hAnsi="Arial" w:cs="Arial"/>
                <w:b/>
              </w:rPr>
            </w:pPr>
            <w:r>
              <w:rPr>
                <w:rFonts w:ascii="Arial" w:hAnsi="Arial" w:cs="Arial"/>
                <w:b/>
              </w:rPr>
              <w:t xml:space="preserve">Monday, </w:t>
            </w:r>
            <w:r w:rsidR="005074D4">
              <w:rPr>
                <w:rFonts w:ascii="Arial" w:hAnsi="Arial" w:cs="Arial"/>
                <w:b/>
              </w:rPr>
              <w:t>January</w:t>
            </w:r>
            <w:r w:rsidR="006868D5">
              <w:rPr>
                <w:rFonts w:ascii="Arial" w:hAnsi="Arial" w:cs="Arial"/>
                <w:b/>
              </w:rPr>
              <w:t xml:space="preserve"> </w:t>
            </w:r>
            <w:r w:rsidR="00BB7B69">
              <w:rPr>
                <w:rFonts w:ascii="Arial" w:hAnsi="Arial" w:cs="Arial"/>
                <w:b/>
              </w:rPr>
              <w:t>1</w:t>
            </w:r>
            <w:r w:rsidR="005074D4">
              <w:rPr>
                <w:rFonts w:ascii="Arial" w:hAnsi="Arial" w:cs="Arial"/>
                <w:b/>
              </w:rPr>
              <w:t>0</w:t>
            </w:r>
            <w:r>
              <w:rPr>
                <w:rFonts w:ascii="Arial" w:hAnsi="Arial" w:cs="Arial"/>
                <w:b/>
              </w:rPr>
              <w:t>, 202</w:t>
            </w:r>
            <w:r w:rsidR="005074D4">
              <w:rPr>
                <w:rFonts w:ascii="Arial" w:hAnsi="Arial" w:cs="Arial"/>
                <w:b/>
              </w:rPr>
              <w:t>2</w:t>
            </w:r>
          </w:p>
          <w:p w14:paraId="321D9800" w14:textId="077FE4F8" w:rsidR="00344F08" w:rsidRPr="008B5B6E" w:rsidRDefault="00BB7B69" w:rsidP="00344F08">
            <w:pPr>
              <w:tabs>
                <w:tab w:val="left" w:pos="1608"/>
              </w:tabs>
              <w:rPr>
                <w:rFonts w:ascii="Arial" w:hAnsi="Arial" w:cs="Arial"/>
                <w:b/>
              </w:rPr>
            </w:pPr>
            <w:r>
              <w:rPr>
                <w:rFonts w:ascii="Arial" w:hAnsi="Arial" w:cs="Arial"/>
                <w:b/>
              </w:rPr>
              <w:t xml:space="preserve">Location - </w:t>
            </w:r>
            <w:r w:rsidR="00A37D25">
              <w:rPr>
                <w:rFonts w:ascii="Arial" w:hAnsi="Arial" w:cs="Arial"/>
                <w:b/>
              </w:rPr>
              <w:t>Virtual</w:t>
            </w:r>
          </w:p>
          <w:p w14:paraId="143C2502" w14:textId="25660C1D" w:rsidR="008E1C17" w:rsidRPr="008B5B6E" w:rsidRDefault="008E1C17" w:rsidP="00822234">
            <w:pPr>
              <w:rPr>
                <w:rFonts w:ascii="Arial" w:hAnsi="Arial" w:cs="Arial"/>
                <w:color w:val="000000"/>
                <w:szCs w:val="24"/>
              </w:rPr>
            </w:pPr>
          </w:p>
        </w:tc>
        <w:tc>
          <w:tcPr>
            <w:tcW w:w="5094" w:type="dxa"/>
          </w:tcPr>
          <w:p w14:paraId="4E502AE3" w14:textId="07218EB7" w:rsidR="00755FBA" w:rsidRPr="008B5B6E" w:rsidRDefault="00755FBA" w:rsidP="00755FBA">
            <w:pPr>
              <w:tabs>
                <w:tab w:val="left" w:pos="1608"/>
              </w:tabs>
              <w:rPr>
                <w:rFonts w:ascii="Arial" w:hAnsi="Arial" w:cs="Arial"/>
                <w:b/>
              </w:rPr>
            </w:pPr>
            <w:r>
              <w:rPr>
                <w:rFonts w:ascii="Arial" w:hAnsi="Arial" w:cs="Arial"/>
                <w:b/>
              </w:rPr>
              <w:t>2022 Meetings</w:t>
            </w:r>
          </w:p>
          <w:p w14:paraId="748A28B1" w14:textId="77777777" w:rsidR="00755FBA" w:rsidRPr="008B5B6E" w:rsidRDefault="00755FBA" w:rsidP="00755FBA">
            <w:pPr>
              <w:tabs>
                <w:tab w:val="left" w:pos="1608"/>
              </w:tabs>
              <w:rPr>
                <w:rFonts w:ascii="Arial" w:hAnsi="Arial" w:cs="Arial"/>
                <w:b/>
              </w:rPr>
            </w:pPr>
          </w:p>
          <w:p w14:paraId="4D2DE6D3" w14:textId="77777777" w:rsidR="008E1C17" w:rsidRDefault="005074D4" w:rsidP="00755FBA">
            <w:pPr>
              <w:rPr>
                <w:rFonts w:ascii="Arial" w:hAnsi="Arial" w:cs="Arial"/>
                <w:b/>
              </w:rPr>
            </w:pPr>
            <w:r>
              <w:rPr>
                <w:rFonts w:ascii="Arial" w:hAnsi="Arial" w:cs="Arial"/>
                <w:b/>
              </w:rPr>
              <w:t>January 10, 2022</w:t>
            </w:r>
            <w:r w:rsidR="00755FBA" w:rsidDel="00755FBA">
              <w:rPr>
                <w:rFonts w:ascii="Arial" w:hAnsi="Arial" w:cs="Arial"/>
                <w:b/>
              </w:rPr>
              <w:t xml:space="preserve"> </w:t>
            </w:r>
          </w:p>
          <w:p w14:paraId="32DA0DBA" w14:textId="08EFF544" w:rsidR="00A37D25" w:rsidRDefault="00A37D25" w:rsidP="00A37D25">
            <w:pPr>
              <w:rPr>
                <w:rFonts w:ascii="Arial" w:hAnsi="Arial" w:cs="Arial"/>
                <w:b/>
              </w:rPr>
            </w:pPr>
            <w:r>
              <w:rPr>
                <w:rFonts w:ascii="Arial" w:hAnsi="Arial" w:cs="Arial"/>
                <w:b/>
              </w:rPr>
              <w:t>April 11, 2022</w:t>
            </w:r>
            <w:r w:rsidDel="00755FBA">
              <w:rPr>
                <w:rFonts w:ascii="Arial" w:hAnsi="Arial" w:cs="Arial"/>
                <w:b/>
              </w:rPr>
              <w:t xml:space="preserve"> </w:t>
            </w:r>
            <w:r>
              <w:rPr>
                <w:rFonts w:ascii="Arial" w:hAnsi="Arial" w:cs="Arial"/>
                <w:b/>
              </w:rPr>
              <w:t>– Retreat</w:t>
            </w:r>
          </w:p>
          <w:p w14:paraId="1B2F8AD7" w14:textId="009A19BD" w:rsidR="00A37D25" w:rsidRPr="008B5B6E" w:rsidRDefault="00A37D25" w:rsidP="00755FBA">
            <w:pPr>
              <w:rPr>
                <w:rFonts w:ascii="Arial" w:hAnsi="Arial" w:cs="Arial"/>
                <w:color w:val="000000"/>
                <w:szCs w:val="24"/>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9"/>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4439" w14:textId="77777777" w:rsidR="006A5EB3" w:rsidRDefault="006A5EB3">
      <w:r>
        <w:separator/>
      </w:r>
    </w:p>
  </w:endnote>
  <w:endnote w:type="continuationSeparator" w:id="0">
    <w:p w14:paraId="6ACF7A64" w14:textId="77777777" w:rsidR="006A5EB3" w:rsidRDefault="006A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077E" w14:textId="77777777" w:rsidR="006A5EB3" w:rsidRDefault="006A5EB3">
      <w:r>
        <w:separator/>
      </w:r>
    </w:p>
  </w:footnote>
  <w:footnote w:type="continuationSeparator" w:id="0">
    <w:p w14:paraId="760B1CBF" w14:textId="77777777" w:rsidR="006A5EB3" w:rsidRDefault="006A5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E5142D" w:rsidRDefault="00E5142D">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E5142D" w:rsidRDefault="00E5142D">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E5142D" w:rsidRDefault="00E514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3E2F"/>
    <w:multiLevelType w:val="hybridMultilevel"/>
    <w:tmpl w:val="C2EC4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5F7557B"/>
    <w:multiLevelType w:val="hybridMultilevel"/>
    <w:tmpl w:val="40B6F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C0B57"/>
    <w:multiLevelType w:val="hybridMultilevel"/>
    <w:tmpl w:val="01348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2"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35246F"/>
    <w:multiLevelType w:val="hybridMultilevel"/>
    <w:tmpl w:val="F8C07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504254B"/>
    <w:multiLevelType w:val="multilevel"/>
    <w:tmpl w:val="BE7C4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CB76B24"/>
    <w:multiLevelType w:val="hybridMultilevel"/>
    <w:tmpl w:val="59B6F9BE"/>
    <w:lvl w:ilvl="0" w:tplc="89E812A8">
      <w:start w:val="1"/>
      <w:numFmt w:val="decimal"/>
      <w:lvlText w:val="%1."/>
      <w:lvlJc w:val="left"/>
      <w:pPr>
        <w:ind w:left="720" w:hanging="360"/>
      </w:pPr>
      <w:rPr>
        <w:b/>
        <w:bCs/>
      </w:rPr>
    </w:lvl>
    <w:lvl w:ilvl="1" w:tplc="C2C81F04">
      <w:start w:val="1"/>
      <w:numFmt w:val="lowerLetter"/>
      <w:lvlText w:val="%2."/>
      <w:lvlJc w:val="left"/>
      <w:pPr>
        <w:ind w:left="153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8"/>
  </w:num>
  <w:num w:numId="5">
    <w:abstractNumId w:val="13"/>
  </w:num>
  <w:num w:numId="6">
    <w:abstractNumId w:val="11"/>
  </w:num>
  <w:num w:numId="7">
    <w:abstractNumId w:val="7"/>
  </w:num>
  <w:num w:numId="8">
    <w:abstractNumId w:val="33"/>
  </w:num>
  <w:num w:numId="9">
    <w:abstractNumId w:val="16"/>
  </w:num>
  <w:num w:numId="10">
    <w:abstractNumId w:val="34"/>
  </w:num>
  <w:num w:numId="11">
    <w:abstractNumId w:val="21"/>
  </w:num>
  <w:num w:numId="12">
    <w:abstractNumId w:val="6"/>
  </w:num>
  <w:num w:numId="13">
    <w:abstractNumId w:val="31"/>
  </w:num>
  <w:num w:numId="14">
    <w:abstractNumId w:val="32"/>
  </w:num>
  <w:num w:numId="15">
    <w:abstractNumId w:val="8"/>
  </w:num>
  <w:num w:numId="16">
    <w:abstractNumId w:val="2"/>
  </w:num>
  <w:num w:numId="17">
    <w:abstractNumId w:val="14"/>
  </w:num>
  <w:num w:numId="18">
    <w:abstractNumId w:val="22"/>
  </w:num>
  <w:num w:numId="19">
    <w:abstractNumId w:val="5"/>
  </w:num>
  <w:num w:numId="20">
    <w:abstractNumId w:val="28"/>
  </w:num>
  <w:num w:numId="21">
    <w:abstractNumId w:val="26"/>
  </w:num>
  <w:num w:numId="22">
    <w:abstractNumId w:val="30"/>
  </w:num>
  <w:num w:numId="23">
    <w:abstractNumId w:val="4"/>
  </w:num>
  <w:num w:numId="24">
    <w:abstractNumId w:val="9"/>
  </w:num>
  <w:num w:numId="25">
    <w:abstractNumId w:val="19"/>
  </w:num>
  <w:num w:numId="26">
    <w:abstractNumId w:val="23"/>
  </w:num>
  <w:num w:numId="27">
    <w:abstractNumId w:val="12"/>
  </w:num>
  <w:num w:numId="28">
    <w:abstractNumId w:val="17"/>
  </w:num>
  <w:num w:numId="29">
    <w:abstractNumId w:val="35"/>
  </w:num>
  <w:num w:numId="30">
    <w:abstractNumId w:val="25"/>
  </w:num>
  <w:num w:numId="31">
    <w:abstractNumId w:val="20"/>
  </w:num>
  <w:num w:numId="32">
    <w:abstractNumId w:val="27"/>
  </w:num>
  <w:num w:numId="33">
    <w:abstractNumId w:val="10"/>
  </w:num>
  <w:num w:numId="34">
    <w:abstractNumId w:val="3"/>
  </w:num>
  <w:num w:numId="35">
    <w:abstractNumId w:val="24"/>
  </w:num>
  <w:num w:numId="36">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5A8"/>
    <w:rsid w:val="00001A8A"/>
    <w:rsid w:val="000028F0"/>
    <w:rsid w:val="00004860"/>
    <w:rsid w:val="00006F86"/>
    <w:rsid w:val="00007228"/>
    <w:rsid w:val="00010652"/>
    <w:rsid w:val="00010837"/>
    <w:rsid w:val="000119E5"/>
    <w:rsid w:val="00011A50"/>
    <w:rsid w:val="000123D1"/>
    <w:rsid w:val="00015DFF"/>
    <w:rsid w:val="00015FAA"/>
    <w:rsid w:val="000170D1"/>
    <w:rsid w:val="0001739C"/>
    <w:rsid w:val="000177D4"/>
    <w:rsid w:val="000178F0"/>
    <w:rsid w:val="00017F73"/>
    <w:rsid w:val="00020369"/>
    <w:rsid w:val="000206AB"/>
    <w:rsid w:val="00021736"/>
    <w:rsid w:val="00021D5F"/>
    <w:rsid w:val="000220EB"/>
    <w:rsid w:val="00023AD6"/>
    <w:rsid w:val="00023E39"/>
    <w:rsid w:val="0002402F"/>
    <w:rsid w:val="000241FB"/>
    <w:rsid w:val="00025619"/>
    <w:rsid w:val="00026309"/>
    <w:rsid w:val="00027739"/>
    <w:rsid w:val="000304A3"/>
    <w:rsid w:val="00030E37"/>
    <w:rsid w:val="00031810"/>
    <w:rsid w:val="00031B32"/>
    <w:rsid w:val="0003256B"/>
    <w:rsid w:val="000328A0"/>
    <w:rsid w:val="00034DBE"/>
    <w:rsid w:val="00036DB9"/>
    <w:rsid w:val="00036F17"/>
    <w:rsid w:val="00040A14"/>
    <w:rsid w:val="000410B4"/>
    <w:rsid w:val="0004270D"/>
    <w:rsid w:val="00043DB9"/>
    <w:rsid w:val="00044BCD"/>
    <w:rsid w:val="0004595C"/>
    <w:rsid w:val="000461B2"/>
    <w:rsid w:val="00046258"/>
    <w:rsid w:val="000477A0"/>
    <w:rsid w:val="00047B22"/>
    <w:rsid w:val="00050A37"/>
    <w:rsid w:val="00051C9A"/>
    <w:rsid w:val="00052071"/>
    <w:rsid w:val="000521F7"/>
    <w:rsid w:val="000523AE"/>
    <w:rsid w:val="00052AF9"/>
    <w:rsid w:val="00053A7A"/>
    <w:rsid w:val="00054408"/>
    <w:rsid w:val="0005582C"/>
    <w:rsid w:val="00057008"/>
    <w:rsid w:val="000572FC"/>
    <w:rsid w:val="000579EA"/>
    <w:rsid w:val="00061E36"/>
    <w:rsid w:val="000641F9"/>
    <w:rsid w:val="000652F8"/>
    <w:rsid w:val="00065654"/>
    <w:rsid w:val="00065D45"/>
    <w:rsid w:val="0006693D"/>
    <w:rsid w:val="000673C1"/>
    <w:rsid w:val="000675D0"/>
    <w:rsid w:val="00070CF8"/>
    <w:rsid w:val="0007276F"/>
    <w:rsid w:val="000743E3"/>
    <w:rsid w:val="00075383"/>
    <w:rsid w:val="000759D8"/>
    <w:rsid w:val="00075DA5"/>
    <w:rsid w:val="00075FD8"/>
    <w:rsid w:val="00076A24"/>
    <w:rsid w:val="00076CB4"/>
    <w:rsid w:val="00077872"/>
    <w:rsid w:val="0008073E"/>
    <w:rsid w:val="00080AAC"/>
    <w:rsid w:val="00080D7A"/>
    <w:rsid w:val="00083B10"/>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6CD3"/>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5F"/>
    <w:rsid w:val="000C099A"/>
    <w:rsid w:val="000C1335"/>
    <w:rsid w:val="000C1348"/>
    <w:rsid w:val="000C204D"/>
    <w:rsid w:val="000C2A44"/>
    <w:rsid w:val="000C4F03"/>
    <w:rsid w:val="000C5469"/>
    <w:rsid w:val="000C5BB6"/>
    <w:rsid w:val="000C7633"/>
    <w:rsid w:val="000D04C7"/>
    <w:rsid w:val="000D0A90"/>
    <w:rsid w:val="000D10F7"/>
    <w:rsid w:val="000D136A"/>
    <w:rsid w:val="000D1AFE"/>
    <w:rsid w:val="000D2B44"/>
    <w:rsid w:val="000D2C85"/>
    <w:rsid w:val="000D32E2"/>
    <w:rsid w:val="000D3FE2"/>
    <w:rsid w:val="000D4119"/>
    <w:rsid w:val="000D6FC1"/>
    <w:rsid w:val="000D770C"/>
    <w:rsid w:val="000E048E"/>
    <w:rsid w:val="000E16D5"/>
    <w:rsid w:val="000E2469"/>
    <w:rsid w:val="000E2DE8"/>
    <w:rsid w:val="000E3193"/>
    <w:rsid w:val="000E33A7"/>
    <w:rsid w:val="000E4A46"/>
    <w:rsid w:val="000E522C"/>
    <w:rsid w:val="000E554A"/>
    <w:rsid w:val="000E6080"/>
    <w:rsid w:val="000E616E"/>
    <w:rsid w:val="000E69D9"/>
    <w:rsid w:val="000E7355"/>
    <w:rsid w:val="000E782E"/>
    <w:rsid w:val="000F2475"/>
    <w:rsid w:val="000F2D20"/>
    <w:rsid w:val="000F2E78"/>
    <w:rsid w:val="000F46D9"/>
    <w:rsid w:val="000F472E"/>
    <w:rsid w:val="000F4CA8"/>
    <w:rsid w:val="000F5098"/>
    <w:rsid w:val="000F5CDC"/>
    <w:rsid w:val="000F6439"/>
    <w:rsid w:val="000F6929"/>
    <w:rsid w:val="000F7A0F"/>
    <w:rsid w:val="00101866"/>
    <w:rsid w:val="00103788"/>
    <w:rsid w:val="001037D4"/>
    <w:rsid w:val="00104FEA"/>
    <w:rsid w:val="0010526F"/>
    <w:rsid w:val="0010605F"/>
    <w:rsid w:val="0010633A"/>
    <w:rsid w:val="001063A7"/>
    <w:rsid w:val="0011038D"/>
    <w:rsid w:val="00110A17"/>
    <w:rsid w:val="00111A12"/>
    <w:rsid w:val="00113B43"/>
    <w:rsid w:val="001146C3"/>
    <w:rsid w:val="00114C7C"/>
    <w:rsid w:val="00115369"/>
    <w:rsid w:val="001163E5"/>
    <w:rsid w:val="00116828"/>
    <w:rsid w:val="001170E9"/>
    <w:rsid w:val="00117619"/>
    <w:rsid w:val="0012087D"/>
    <w:rsid w:val="001216F4"/>
    <w:rsid w:val="00121714"/>
    <w:rsid w:val="00122EB3"/>
    <w:rsid w:val="00123218"/>
    <w:rsid w:val="001235F6"/>
    <w:rsid w:val="00123EB9"/>
    <w:rsid w:val="00124308"/>
    <w:rsid w:val="00124BAB"/>
    <w:rsid w:val="00124EC6"/>
    <w:rsid w:val="00125178"/>
    <w:rsid w:val="00125205"/>
    <w:rsid w:val="00125634"/>
    <w:rsid w:val="0012596A"/>
    <w:rsid w:val="0012649C"/>
    <w:rsid w:val="001267BA"/>
    <w:rsid w:val="00126ADA"/>
    <w:rsid w:val="00127327"/>
    <w:rsid w:val="00127428"/>
    <w:rsid w:val="001310DE"/>
    <w:rsid w:val="0013138A"/>
    <w:rsid w:val="0013144F"/>
    <w:rsid w:val="001327A4"/>
    <w:rsid w:val="00132D35"/>
    <w:rsid w:val="0013348B"/>
    <w:rsid w:val="001348FB"/>
    <w:rsid w:val="00136D28"/>
    <w:rsid w:val="00140CFA"/>
    <w:rsid w:val="00141132"/>
    <w:rsid w:val="0014135C"/>
    <w:rsid w:val="001414A0"/>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3E1F"/>
    <w:rsid w:val="00154765"/>
    <w:rsid w:val="00154953"/>
    <w:rsid w:val="00154A27"/>
    <w:rsid w:val="00155E23"/>
    <w:rsid w:val="001560B7"/>
    <w:rsid w:val="001565A9"/>
    <w:rsid w:val="001570F7"/>
    <w:rsid w:val="00161FF4"/>
    <w:rsid w:val="00163EA5"/>
    <w:rsid w:val="001647C0"/>
    <w:rsid w:val="00164D2C"/>
    <w:rsid w:val="001651FF"/>
    <w:rsid w:val="00165580"/>
    <w:rsid w:val="0016660C"/>
    <w:rsid w:val="00167C1E"/>
    <w:rsid w:val="00167CCE"/>
    <w:rsid w:val="0017078B"/>
    <w:rsid w:val="00170C55"/>
    <w:rsid w:val="00170E3B"/>
    <w:rsid w:val="00171111"/>
    <w:rsid w:val="00171392"/>
    <w:rsid w:val="00171756"/>
    <w:rsid w:val="00172CE3"/>
    <w:rsid w:val="001732AA"/>
    <w:rsid w:val="0017379E"/>
    <w:rsid w:val="001738D6"/>
    <w:rsid w:val="00174979"/>
    <w:rsid w:val="001758AC"/>
    <w:rsid w:val="001758D9"/>
    <w:rsid w:val="00175FE2"/>
    <w:rsid w:val="0017709E"/>
    <w:rsid w:val="00177464"/>
    <w:rsid w:val="00182A2E"/>
    <w:rsid w:val="00182CB0"/>
    <w:rsid w:val="001835DC"/>
    <w:rsid w:val="001904A0"/>
    <w:rsid w:val="00190758"/>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A10"/>
    <w:rsid w:val="001A0B6A"/>
    <w:rsid w:val="001A10AD"/>
    <w:rsid w:val="001A1712"/>
    <w:rsid w:val="001A1A40"/>
    <w:rsid w:val="001A2F8A"/>
    <w:rsid w:val="001A3770"/>
    <w:rsid w:val="001A3FAD"/>
    <w:rsid w:val="001A4C4C"/>
    <w:rsid w:val="001A58EF"/>
    <w:rsid w:val="001A621F"/>
    <w:rsid w:val="001A6393"/>
    <w:rsid w:val="001A6C21"/>
    <w:rsid w:val="001A76EA"/>
    <w:rsid w:val="001A77A9"/>
    <w:rsid w:val="001B0243"/>
    <w:rsid w:val="001B0D69"/>
    <w:rsid w:val="001B1031"/>
    <w:rsid w:val="001B1FAD"/>
    <w:rsid w:val="001B20DD"/>
    <w:rsid w:val="001B2D18"/>
    <w:rsid w:val="001B308C"/>
    <w:rsid w:val="001B78EB"/>
    <w:rsid w:val="001B7F53"/>
    <w:rsid w:val="001C048C"/>
    <w:rsid w:val="001C0B59"/>
    <w:rsid w:val="001C1D5C"/>
    <w:rsid w:val="001C236B"/>
    <w:rsid w:val="001C2741"/>
    <w:rsid w:val="001C32F9"/>
    <w:rsid w:val="001C3B7D"/>
    <w:rsid w:val="001C40E0"/>
    <w:rsid w:val="001C6314"/>
    <w:rsid w:val="001C6A60"/>
    <w:rsid w:val="001C6E42"/>
    <w:rsid w:val="001C757D"/>
    <w:rsid w:val="001C7A80"/>
    <w:rsid w:val="001D0068"/>
    <w:rsid w:val="001D05B8"/>
    <w:rsid w:val="001D2FEA"/>
    <w:rsid w:val="001D3B03"/>
    <w:rsid w:val="001D4D26"/>
    <w:rsid w:val="001D4E57"/>
    <w:rsid w:val="001D5887"/>
    <w:rsid w:val="001D7518"/>
    <w:rsid w:val="001D756E"/>
    <w:rsid w:val="001D77CB"/>
    <w:rsid w:val="001D7A2A"/>
    <w:rsid w:val="001E0210"/>
    <w:rsid w:val="001E03BF"/>
    <w:rsid w:val="001E0E0D"/>
    <w:rsid w:val="001E16B5"/>
    <w:rsid w:val="001E3356"/>
    <w:rsid w:val="001E420D"/>
    <w:rsid w:val="001E4463"/>
    <w:rsid w:val="001E45C4"/>
    <w:rsid w:val="001E5911"/>
    <w:rsid w:val="001E5D9B"/>
    <w:rsid w:val="001E66F4"/>
    <w:rsid w:val="001E7EBE"/>
    <w:rsid w:val="001F3E19"/>
    <w:rsid w:val="001F42B2"/>
    <w:rsid w:val="001F57ED"/>
    <w:rsid w:val="001F6A57"/>
    <w:rsid w:val="001F79C5"/>
    <w:rsid w:val="001F7ABD"/>
    <w:rsid w:val="001F7C10"/>
    <w:rsid w:val="00200A1C"/>
    <w:rsid w:val="00200ABE"/>
    <w:rsid w:val="00200FE3"/>
    <w:rsid w:val="00201C6C"/>
    <w:rsid w:val="00202C3E"/>
    <w:rsid w:val="0020332F"/>
    <w:rsid w:val="002039F5"/>
    <w:rsid w:val="00203AC3"/>
    <w:rsid w:val="0020400E"/>
    <w:rsid w:val="0020568A"/>
    <w:rsid w:val="00205F3F"/>
    <w:rsid w:val="0021194B"/>
    <w:rsid w:val="00212C41"/>
    <w:rsid w:val="00212EFA"/>
    <w:rsid w:val="00213569"/>
    <w:rsid w:val="002159CE"/>
    <w:rsid w:val="00215B93"/>
    <w:rsid w:val="0021607A"/>
    <w:rsid w:val="002161A8"/>
    <w:rsid w:val="00216795"/>
    <w:rsid w:val="00220393"/>
    <w:rsid w:val="00221D07"/>
    <w:rsid w:val="00222BA5"/>
    <w:rsid w:val="0022365F"/>
    <w:rsid w:val="002236F6"/>
    <w:rsid w:val="0022395A"/>
    <w:rsid w:val="00223A6C"/>
    <w:rsid w:val="00223C20"/>
    <w:rsid w:val="00224076"/>
    <w:rsid w:val="00224113"/>
    <w:rsid w:val="0022467F"/>
    <w:rsid w:val="00225E21"/>
    <w:rsid w:val="0022611E"/>
    <w:rsid w:val="00227820"/>
    <w:rsid w:val="00230346"/>
    <w:rsid w:val="0023050F"/>
    <w:rsid w:val="002306F5"/>
    <w:rsid w:val="00231509"/>
    <w:rsid w:val="00231784"/>
    <w:rsid w:val="00231EAF"/>
    <w:rsid w:val="00231EC2"/>
    <w:rsid w:val="002341B6"/>
    <w:rsid w:val="0023452A"/>
    <w:rsid w:val="0023557D"/>
    <w:rsid w:val="00235586"/>
    <w:rsid w:val="00236195"/>
    <w:rsid w:val="00240B6A"/>
    <w:rsid w:val="00242D84"/>
    <w:rsid w:val="00243193"/>
    <w:rsid w:val="00243585"/>
    <w:rsid w:val="0024472F"/>
    <w:rsid w:val="0024546B"/>
    <w:rsid w:val="00245A32"/>
    <w:rsid w:val="00246019"/>
    <w:rsid w:val="00250F12"/>
    <w:rsid w:val="00251EF8"/>
    <w:rsid w:val="002526CB"/>
    <w:rsid w:val="00252DC1"/>
    <w:rsid w:val="00253680"/>
    <w:rsid w:val="00255B81"/>
    <w:rsid w:val="00255D6D"/>
    <w:rsid w:val="0025742F"/>
    <w:rsid w:val="002578C2"/>
    <w:rsid w:val="00260329"/>
    <w:rsid w:val="002606BE"/>
    <w:rsid w:val="00261592"/>
    <w:rsid w:val="00261A7E"/>
    <w:rsid w:val="00262335"/>
    <w:rsid w:val="00262C16"/>
    <w:rsid w:val="00262CFB"/>
    <w:rsid w:val="00262EC6"/>
    <w:rsid w:val="002630B4"/>
    <w:rsid w:val="00263C9B"/>
    <w:rsid w:val="00265EBE"/>
    <w:rsid w:val="002660DF"/>
    <w:rsid w:val="0026610C"/>
    <w:rsid w:val="002662F6"/>
    <w:rsid w:val="00267531"/>
    <w:rsid w:val="00267B8B"/>
    <w:rsid w:val="00270425"/>
    <w:rsid w:val="002710B1"/>
    <w:rsid w:val="0027122A"/>
    <w:rsid w:val="00271909"/>
    <w:rsid w:val="00271A8E"/>
    <w:rsid w:val="00272912"/>
    <w:rsid w:val="0027355B"/>
    <w:rsid w:val="00274102"/>
    <w:rsid w:val="002742B0"/>
    <w:rsid w:val="00275374"/>
    <w:rsid w:val="00276C6F"/>
    <w:rsid w:val="00280BB7"/>
    <w:rsid w:val="0028179B"/>
    <w:rsid w:val="00281970"/>
    <w:rsid w:val="00281C2C"/>
    <w:rsid w:val="00282607"/>
    <w:rsid w:val="00282DC2"/>
    <w:rsid w:val="00282E2D"/>
    <w:rsid w:val="00283819"/>
    <w:rsid w:val="00283861"/>
    <w:rsid w:val="00284C0E"/>
    <w:rsid w:val="002855AE"/>
    <w:rsid w:val="002858AC"/>
    <w:rsid w:val="00285C28"/>
    <w:rsid w:val="00285DB2"/>
    <w:rsid w:val="0028661C"/>
    <w:rsid w:val="00287B04"/>
    <w:rsid w:val="00287EED"/>
    <w:rsid w:val="00291772"/>
    <w:rsid w:val="0029195B"/>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2562"/>
    <w:rsid w:val="002A31FC"/>
    <w:rsid w:val="002A337E"/>
    <w:rsid w:val="002A475C"/>
    <w:rsid w:val="002A4BAF"/>
    <w:rsid w:val="002A54DD"/>
    <w:rsid w:val="002A5634"/>
    <w:rsid w:val="002A5E7F"/>
    <w:rsid w:val="002A6EE4"/>
    <w:rsid w:val="002A708C"/>
    <w:rsid w:val="002B069C"/>
    <w:rsid w:val="002B0FED"/>
    <w:rsid w:val="002B1182"/>
    <w:rsid w:val="002B1341"/>
    <w:rsid w:val="002B32F3"/>
    <w:rsid w:val="002B6387"/>
    <w:rsid w:val="002B6654"/>
    <w:rsid w:val="002B6DF3"/>
    <w:rsid w:val="002B73C9"/>
    <w:rsid w:val="002C094D"/>
    <w:rsid w:val="002C16E9"/>
    <w:rsid w:val="002C2533"/>
    <w:rsid w:val="002C2D4B"/>
    <w:rsid w:val="002C2E60"/>
    <w:rsid w:val="002C2EFB"/>
    <w:rsid w:val="002C31D1"/>
    <w:rsid w:val="002C55EA"/>
    <w:rsid w:val="002C57EA"/>
    <w:rsid w:val="002C5C5B"/>
    <w:rsid w:val="002C5E8A"/>
    <w:rsid w:val="002C66D4"/>
    <w:rsid w:val="002C6B64"/>
    <w:rsid w:val="002C6D2C"/>
    <w:rsid w:val="002C7FEF"/>
    <w:rsid w:val="002D07B3"/>
    <w:rsid w:val="002D0B5F"/>
    <w:rsid w:val="002D153B"/>
    <w:rsid w:val="002D17F6"/>
    <w:rsid w:val="002D1E65"/>
    <w:rsid w:val="002D2177"/>
    <w:rsid w:val="002D2C05"/>
    <w:rsid w:val="002D55C3"/>
    <w:rsid w:val="002D60CC"/>
    <w:rsid w:val="002D789B"/>
    <w:rsid w:val="002E0B33"/>
    <w:rsid w:val="002E1465"/>
    <w:rsid w:val="002E15F2"/>
    <w:rsid w:val="002E44C4"/>
    <w:rsid w:val="002E4DBE"/>
    <w:rsid w:val="002E50CD"/>
    <w:rsid w:val="002E53B9"/>
    <w:rsid w:val="002E5B28"/>
    <w:rsid w:val="002E7609"/>
    <w:rsid w:val="002F00A6"/>
    <w:rsid w:val="002F08DF"/>
    <w:rsid w:val="002F0AC0"/>
    <w:rsid w:val="002F0C7E"/>
    <w:rsid w:val="002F0CEE"/>
    <w:rsid w:val="002F1790"/>
    <w:rsid w:val="002F1807"/>
    <w:rsid w:val="002F1A6B"/>
    <w:rsid w:val="002F28A6"/>
    <w:rsid w:val="002F3EC7"/>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4EFF"/>
    <w:rsid w:val="00315E0A"/>
    <w:rsid w:val="003166DC"/>
    <w:rsid w:val="00316BDC"/>
    <w:rsid w:val="003173F6"/>
    <w:rsid w:val="00317528"/>
    <w:rsid w:val="00317A18"/>
    <w:rsid w:val="00320DDD"/>
    <w:rsid w:val="00322B8D"/>
    <w:rsid w:val="003231F6"/>
    <w:rsid w:val="0032427A"/>
    <w:rsid w:val="00326392"/>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2F1A"/>
    <w:rsid w:val="003437D6"/>
    <w:rsid w:val="00343DF1"/>
    <w:rsid w:val="00344417"/>
    <w:rsid w:val="00344B0E"/>
    <w:rsid w:val="00344F08"/>
    <w:rsid w:val="0034518A"/>
    <w:rsid w:val="00345B9D"/>
    <w:rsid w:val="00345F36"/>
    <w:rsid w:val="00347E7C"/>
    <w:rsid w:val="0035012E"/>
    <w:rsid w:val="00352F19"/>
    <w:rsid w:val="00354288"/>
    <w:rsid w:val="003546FB"/>
    <w:rsid w:val="00354DE0"/>
    <w:rsid w:val="00355322"/>
    <w:rsid w:val="0035749D"/>
    <w:rsid w:val="00360109"/>
    <w:rsid w:val="003602E4"/>
    <w:rsid w:val="003605B9"/>
    <w:rsid w:val="003609A0"/>
    <w:rsid w:val="00360AB4"/>
    <w:rsid w:val="00360C05"/>
    <w:rsid w:val="00360EB4"/>
    <w:rsid w:val="00361313"/>
    <w:rsid w:val="003659ED"/>
    <w:rsid w:val="00366271"/>
    <w:rsid w:val="0036647F"/>
    <w:rsid w:val="0036661E"/>
    <w:rsid w:val="00366F28"/>
    <w:rsid w:val="003675A8"/>
    <w:rsid w:val="00370CC6"/>
    <w:rsid w:val="00371562"/>
    <w:rsid w:val="003716C7"/>
    <w:rsid w:val="003722FA"/>
    <w:rsid w:val="003735F7"/>
    <w:rsid w:val="003739DB"/>
    <w:rsid w:val="00373D61"/>
    <w:rsid w:val="003741F2"/>
    <w:rsid w:val="003744D7"/>
    <w:rsid w:val="00374A71"/>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5EC"/>
    <w:rsid w:val="003A3867"/>
    <w:rsid w:val="003A3A54"/>
    <w:rsid w:val="003A3F8A"/>
    <w:rsid w:val="003A42E0"/>
    <w:rsid w:val="003A5940"/>
    <w:rsid w:val="003A5BF0"/>
    <w:rsid w:val="003A6BBA"/>
    <w:rsid w:val="003A72BC"/>
    <w:rsid w:val="003B071D"/>
    <w:rsid w:val="003B1217"/>
    <w:rsid w:val="003B14CD"/>
    <w:rsid w:val="003B1802"/>
    <w:rsid w:val="003B1EE7"/>
    <w:rsid w:val="003B276D"/>
    <w:rsid w:val="003B36C5"/>
    <w:rsid w:val="003B393A"/>
    <w:rsid w:val="003B3A16"/>
    <w:rsid w:val="003B4329"/>
    <w:rsid w:val="003B4E95"/>
    <w:rsid w:val="003B5C83"/>
    <w:rsid w:val="003B6248"/>
    <w:rsid w:val="003B65FF"/>
    <w:rsid w:val="003C0BE4"/>
    <w:rsid w:val="003C12B8"/>
    <w:rsid w:val="003C15B3"/>
    <w:rsid w:val="003C1B4B"/>
    <w:rsid w:val="003C2BD5"/>
    <w:rsid w:val="003C2C73"/>
    <w:rsid w:val="003C4373"/>
    <w:rsid w:val="003C5554"/>
    <w:rsid w:val="003C7776"/>
    <w:rsid w:val="003D000B"/>
    <w:rsid w:val="003D0113"/>
    <w:rsid w:val="003D09E4"/>
    <w:rsid w:val="003D2165"/>
    <w:rsid w:val="003D2DFC"/>
    <w:rsid w:val="003D3781"/>
    <w:rsid w:val="003D3FFE"/>
    <w:rsid w:val="003D634D"/>
    <w:rsid w:val="003D70DB"/>
    <w:rsid w:val="003D7E9C"/>
    <w:rsid w:val="003E01AD"/>
    <w:rsid w:val="003E0638"/>
    <w:rsid w:val="003E3196"/>
    <w:rsid w:val="003E40B7"/>
    <w:rsid w:val="003E4622"/>
    <w:rsid w:val="003E4BB6"/>
    <w:rsid w:val="003E5E30"/>
    <w:rsid w:val="003E66A6"/>
    <w:rsid w:val="003E6FA9"/>
    <w:rsid w:val="003F07B7"/>
    <w:rsid w:val="003F15B1"/>
    <w:rsid w:val="003F240A"/>
    <w:rsid w:val="003F2A70"/>
    <w:rsid w:val="003F2A7A"/>
    <w:rsid w:val="003F2F11"/>
    <w:rsid w:val="003F419A"/>
    <w:rsid w:val="003F602D"/>
    <w:rsid w:val="003F60AD"/>
    <w:rsid w:val="003F67D1"/>
    <w:rsid w:val="003F6A5D"/>
    <w:rsid w:val="004005DF"/>
    <w:rsid w:val="004007BD"/>
    <w:rsid w:val="004010DC"/>
    <w:rsid w:val="004026DA"/>
    <w:rsid w:val="004029FC"/>
    <w:rsid w:val="00402AFE"/>
    <w:rsid w:val="00402FC4"/>
    <w:rsid w:val="0040347A"/>
    <w:rsid w:val="004040BC"/>
    <w:rsid w:val="0040462C"/>
    <w:rsid w:val="004047A4"/>
    <w:rsid w:val="00405111"/>
    <w:rsid w:val="004057B7"/>
    <w:rsid w:val="004061D1"/>
    <w:rsid w:val="00406382"/>
    <w:rsid w:val="004078BA"/>
    <w:rsid w:val="004108EC"/>
    <w:rsid w:val="00410C72"/>
    <w:rsid w:val="00411080"/>
    <w:rsid w:val="00411993"/>
    <w:rsid w:val="00411BEA"/>
    <w:rsid w:val="00412171"/>
    <w:rsid w:val="004127EC"/>
    <w:rsid w:val="004139A3"/>
    <w:rsid w:val="004163EB"/>
    <w:rsid w:val="00416C4C"/>
    <w:rsid w:val="00417594"/>
    <w:rsid w:val="00420F13"/>
    <w:rsid w:val="00420F4F"/>
    <w:rsid w:val="00421C5C"/>
    <w:rsid w:val="00422924"/>
    <w:rsid w:val="00422B19"/>
    <w:rsid w:val="004238DC"/>
    <w:rsid w:val="004241EA"/>
    <w:rsid w:val="004257F1"/>
    <w:rsid w:val="00426137"/>
    <w:rsid w:val="004267EF"/>
    <w:rsid w:val="00427783"/>
    <w:rsid w:val="00430356"/>
    <w:rsid w:val="00430D20"/>
    <w:rsid w:val="00430D27"/>
    <w:rsid w:val="004310E8"/>
    <w:rsid w:val="004312BE"/>
    <w:rsid w:val="00432130"/>
    <w:rsid w:val="004325A1"/>
    <w:rsid w:val="004333AC"/>
    <w:rsid w:val="00434755"/>
    <w:rsid w:val="00434A7A"/>
    <w:rsid w:val="00436575"/>
    <w:rsid w:val="00437440"/>
    <w:rsid w:val="0044080A"/>
    <w:rsid w:val="00441DAE"/>
    <w:rsid w:val="00442AEE"/>
    <w:rsid w:val="00444EB4"/>
    <w:rsid w:val="004453A3"/>
    <w:rsid w:val="00445C79"/>
    <w:rsid w:val="00446003"/>
    <w:rsid w:val="004476AB"/>
    <w:rsid w:val="00447C65"/>
    <w:rsid w:val="00450A4E"/>
    <w:rsid w:val="00452311"/>
    <w:rsid w:val="0045251D"/>
    <w:rsid w:val="00453402"/>
    <w:rsid w:val="00453566"/>
    <w:rsid w:val="00453B6E"/>
    <w:rsid w:val="00454CDC"/>
    <w:rsid w:val="00454D59"/>
    <w:rsid w:val="00454D99"/>
    <w:rsid w:val="004553C5"/>
    <w:rsid w:val="0045596C"/>
    <w:rsid w:val="00456156"/>
    <w:rsid w:val="00456581"/>
    <w:rsid w:val="00456A6E"/>
    <w:rsid w:val="004570DE"/>
    <w:rsid w:val="00460675"/>
    <w:rsid w:val="004608B1"/>
    <w:rsid w:val="00460A5E"/>
    <w:rsid w:val="00464265"/>
    <w:rsid w:val="00464993"/>
    <w:rsid w:val="00464B22"/>
    <w:rsid w:val="00465D94"/>
    <w:rsid w:val="00465F66"/>
    <w:rsid w:val="004661F8"/>
    <w:rsid w:val="004672E4"/>
    <w:rsid w:val="00467DDB"/>
    <w:rsid w:val="00470A8F"/>
    <w:rsid w:val="00470F0B"/>
    <w:rsid w:val="00471114"/>
    <w:rsid w:val="0047150B"/>
    <w:rsid w:val="00473FDA"/>
    <w:rsid w:val="00474791"/>
    <w:rsid w:val="0047526C"/>
    <w:rsid w:val="004769CA"/>
    <w:rsid w:val="00476ACC"/>
    <w:rsid w:val="00476B8F"/>
    <w:rsid w:val="00476E53"/>
    <w:rsid w:val="00477454"/>
    <w:rsid w:val="00477C66"/>
    <w:rsid w:val="00477CC5"/>
    <w:rsid w:val="004800A7"/>
    <w:rsid w:val="0048028A"/>
    <w:rsid w:val="0048049A"/>
    <w:rsid w:val="0048063C"/>
    <w:rsid w:val="0048272C"/>
    <w:rsid w:val="00482A51"/>
    <w:rsid w:val="00483F28"/>
    <w:rsid w:val="004844E7"/>
    <w:rsid w:val="0048517F"/>
    <w:rsid w:val="00485B3C"/>
    <w:rsid w:val="00487007"/>
    <w:rsid w:val="004904A0"/>
    <w:rsid w:val="00490CCC"/>
    <w:rsid w:val="00490F4D"/>
    <w:rsid w:val="00491673"/>
    <w:rsid w:val="004926C0"/>
    <w:rsid w:val="00492C88"/>
    <w:rsid w:val="004944B9"/>
    <w:rsid w:val="00494AD5"/>
    <w:rsid w:val="00494F1F"/>
    <w:rsid w:val="0049538D"/>
    <w:rsid w:val="004977B5"/>
    <w:rsid w:val="004979CC"/>
    <w:rsid w:val="00497F1E"/>
    <w:rsid w:val="004A0612"/>
    <w:rsid w:val="004A2D28"/>
    <w:rsid w:val="004A39D1"/>
    <w:rsid w:val="004A3DC6"/>
    <w:rsid w:val="004A4A82"/>
    <w:rsid w:val="004A6D27"/>
    <w:rsid w:val="004A701E"/>
    <w:rsid w:val="004A7A28"/>
    <w:rsid w:val="004A7BC8"/>
    <w:rsid w:val="004A7FC2"/>
    <w:rsid w:val="004B0ADA"/>
    <w:rsid w:val="004B0E92"/>
    <w:rsid w:val="004B24D5"/>
    <w:rsid w:val="004B2835"/>
    <w:rsid w:val="004B3AF2"/>
    <w:rsid w:val="004B47B7"/>
    <w:rsid w:val="004B5144"/>
    <w:rsid w:val="004B59C8"/>
    <w:rsid w:val="004B6445"/>
    <w:rsid w:val="004B6D56"/>
    <w:rsid w:val="004B73A7"/>
    <w:rsid w:val="004B73D3"/>
    <w:rsid w:val="004B7699"/>
    <w:rsid w:val="004B7765"/>
    <w:rsid w:val="004B78C0"/>
    <w:rsid w:val="004C0130"/>
    <w:rsid w:val="004C0C94"/>
    <w:rsid w:val="004C0E55"/>
    <w:rsid w:val="004C1354"/>
    <w:rsid w:val="004C184F"/>
    <w:rsid w:val="004C1EE3"/>
    <w:rsid w:val="004C1F9A"/>
    <w:rsid w:val="004C22FD"/>
    <w:rsid w:val="004C24F1"/>
    <w:rsid w:val="004C28BB"/>
    <w:rsid w:val="004C2D5A"/>
    <w:rsid w:val="004C33E3"/>
    <w:rsid w:val="004C3640"/>
    <w:rsid w:val="004C482D"/>
    <w:rsid w:val="004C5B5D"/>
    <w:rsid w:val="004C5F1D"/>
    <w:rsid w:val="004C6232"/>
    <w:rsid w:val="004C7209"/>
    <w:rsid w:val="004C7469"/>
    <w:rsid w:val="004C762C"/>
    <w:rsid w:val="004D00D5"/>
    <w:rsid w:val="004D2981"/>
    <w:rsid w:val="004D3834"/>
    <w:rsid w:val="004D3B31"/>
    <w:rsid w:val="004D3FB8"/>
    <w:rsid w:val="004D563E"/>
    <w:rsid w:val="004D58A0"/>
    <w:rsid w:val="004D647D"/>
    <w:rsid w:val="004D766F"/>
    <w:rsid w:val="004E00E6"/>
    <w:rsid w:val="004E0295"/>
    <w:rsid w:val="004E1274"/>
    <w:rsid w:val="004E1275"/>
    <w:rsid w:val="004E27C0"/>
    <w:rsid w:val="004E2F21"/>
    <w:rsid w:val="004E3F3C"/>
    <w:rsid w:val="004E5136"/>
    <w:rsid w:val="004E6351"/>
    <w:rsid w:val="004E704F"/>
    <w:rsid w:val="004E7083"/>
    <w:rsid w:val="004F1393"/>
    <w:rsid w:val="004F1B81"/>
    <w:rsid w:val="004F2863"/>
    <w:rsid w:val="004F2B0F"/>
    <w:rsid w:val="004F48A7"/>
    <w:rsid w:val="004F5BE5"/>
    <w:rsid w:val="004F605E"/>
    <w:rsid w:val="004F608D"/>
    <w:rsid w:val="004F6363"/>
    <w:rsid w:val="004F736D"/>
    <w:rsid w:val="004F7D6E"/>
    <w:rsid w:val="004F7EB9"/>
    <w:rsid w:val="0050082C"/>
    <w:rsid w:val="005008F5"/>
    <w:rsid w:val="00500CDF"/>
    <w:rsid w:val="00502CBD"/>
    <w:rsid w:val="00502D6C"/>
    <w:rsid w:val="00502FA0"/>
    <w:rsid w:val="00504415"/>
    <w:rsid w:val="00505ADD"/>
    <w:rsid w:val="00505BFE"/>
    <w:rsid w:val="00505C93"/>
    <w:rsid w:val="005074D4"/>
    <w:rsid w:val="005077AC"/>
    <w:rsid w:val="00510880"/>
    <w:rsid w:val="00510D17"/>
    <w:rsid w:val="00511180"/>
    <w:rsid w:val="00511847"/>
    <w:rsid w:val="0051227C"/>
    <w:rsid w:val="00512FDE"/>
    <w:rsid w:val="005138D0"/>
    <w:rsid w:val="00513D56"/>
    <w:rsid w:val="00514AC5"/>
    <w:rsid w:val="00514C02"/>
    <w:rsid w:val="00515AF8"/>
    <w:rsid w:val="00515B27"/>
    <w:rsid w:val="00515EC8"/>
    <w:rsid w:val="0051629D"/>
    <w:rsid w:val="005164EB"/>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3033C"/>
    <w:rsid w:val="00530983"/>
    <w:rsid w:val="0053160C"/>
    <w:rsid w:val="005321CF"/>
    <w:rsid w:val="00534893"/>
    <w:rsid w:val="005349BF"/>
    <w:rsid w:val="005353E9"/>
    <w:rsid w:val="005406DF"/>
    <w:rsid w:val="005415A2"/>
    <w:rsid w:val="00541FE9"/>
    <w:rsid w:val="0054267F"/>
    <w:rsid w:val="0054275F"/>
    <w:rsid w:val="00543000"/>
    <w:rsid w:val="0054345B"/>
    <w:rsid w:val="00543FF5"/>
    <w:rsid w:val="00544075"/>
    <w:rsid w:val="0054408E"/>
    <w:rsid w:val="00544241"/>
    <w:rsid w:val="0054494F"/>
    <w:rsid w:val="00546F06"/>
    <w:rsid w:val="0054750F"/>
    <w:rsid w:val="00547A58"/>
    <w:rsid w:val="00547E5E"/>
    <w:rsid w:val="005502AF"/>
    <w:rsid w:val="0055312D"/>
    <w:rsid w:val="00553261"/>
    <w:rsid w:val="00553A95"/>
    <w:rsid w:val="005541FD"/>
    <w:rsid w:val="00554BA5"/>
    <w:rsid w:val="00560314"/>
    <w:rsid w:val="00561EEA"/>
    <w:rsid w:val="00562F0F"/>
    <w:rsid w:val="00563145"/>
    <w:rsid w:val="0056477C"/>
    <w:rsid w:val="00564C53"/>
    <w:rsid w:val="00564DDE"/>
    <w:rsid w:val="0056641D"/>
    <w:rsid w:val="005705FF"/>
    <w:rsid w:val="0057136C"/>
    <w:rsid w:val="005718E2"/>
    <w:rsid w:val="00571FEA"/>
    <w:rsid w:val="00572972"/>
    <w:rsid w:val="005731C2"/>
    <w:rsid w:val="005733F0"/>
    <w:rsid w:val="00573592"/>
    <w:rsid w:val="00573EFF"/>
    <w:rsid w:val="005744B1"/>
    <w:rsid w:val="00574696"/>
    <w:rsid w:val="00574839"/>
    <w:rsid w:val="0057552A"/>
    <w:rsid w:val="005757FA"/>
    <w:rsid w:val="00575AA8"/>
    <w:rsid w:val="005809E8"/>
    <w:rsid w:val="00581368"/>
    <w:rsid w:val="0058141C"/>
    <w:rsid w:val="005821E7"/>
    <w:rsid w:val="0058504E"/>
    <w:rsid w:val="00585274"/>
    <w:rsid w:val="005867A3"/>
    <w:rsid w:val="00586EB6"/>
    <w:rsid w:val="005879B5"/>
    <w:rsid w:val="0059180D"/>
    <w:rsid w:val="00591846"/>
    <w:rsid w:val="00591EF6"/>
    <w:rsid w:val="00593F4C"/>
    <w:rsid w:val="00594225"/>
    <w:rsid w:val="00594D7C"/>
    <w:rsid w:val="005959F7"/>
    <w:rsid w:val="00596CDA"/>
    <w:rsid w:val="00596E29"/>
    <w:rsid w:val="00597537"/>
    <w:rsid w:val="00597FFB"/>
    <w:rsid w:val="005A0997"/>
    <w:rsid w:val="005A11D8"/>
    <w:rsid w:val="005A1F98"/>
    <w:rsid w:val="005A2167"/>
    <w:rsid w:val="005A2F0D"/>
    <w:rsid w:val="005A32E8"/>
    <w:rsid w:val="005A3D7D"/>
    <w:rsid w:val="005A4183"/>
    <w:rsid w:val="005A4CC2"/>
    <w:rsid w:val="005A523D"/>
    <w:rsid w:val="005A68C0"/>
    <w:rsid w:val="005A6CDB"/>
    <w:rsid w:val="005B03A7"/>
    <w:rsid w:val="005B298E"/>
    <w:rsid w:val="005B300B"/>
    <w:rsid w:val="005B487E"/>
    <w:rsid w:val="005B50EA"/>
    <w:rsid w:val="005B60D3"/>
    <w:rsid w:val="005C030B"/>
    <w:rsid w:val="005C1BE1"/>
    <w:rsid w:val="005C2760"/>
    <w:rsid w:val="005C2C58"/>
    <w:rsid w:val="005C5EFB"/>
    <w:rsid w:val="005C6028"/>
    <w:rsid w:val="005C6808"/>
    <w:rsid w:val="005C75C6"/>
    <w:rsid w:val="005C7DFF"/>
    <w:rsid w:val="005C7F40"/>
    <w:rsid w:val="005D0A2B"/>
    <w:rsid w:val="005D1C3A"/>
    <w:rsid w:val="005D25EE"/>
    <w:rsid w:val="005D2D6A"/>
    <w:rsid w:val="005D388C"/>
    <w:rsid w:val="005D3FC8"/>
    <w:rsid w:val="005D419C"/>
    <w:rsid w:val="005D51BC"/>
    <w:rsid w:val="005D5492"/>
    <w:rsid w:val="005D7164"/>
    <w:rsid w:val="005D73EB"/>
    <w:rsid w:val="005D75DA"/>
    <w:rsid w:val="005E01F2"/>
    <w:rsid w:val="005E0866"/>
    <w:rsid w:val="005E0AB0"/>
    <w:rsid w:val="005E0D96"/>
    <w:rsid w:val="005E1B61"/>
    <w:rsid w:val="005E2C35"/>
    <w:rsid w:val="005E3A20"/>
    <w:rsid w:val="005E3D04"/>
    <w:rsid w:val="005E73DC"/>
    <w:rsid w:val="005F0BF4"/>
    <w:rsid w:val="005F0E37"/>
    <w:rsid w:val="005F2C1A"/>
    <w:rsid w:val="005F3D0D"/>
    <w:rsid w:val="005F3FA2"/>
    <w:rsid w:val="005F6741"/>
    <w:rsid w:val="005F6BF2"/>
    <w:rsid w:val="005F7259"/>
    <w:rsid w:val="005F7F53"/>
    <w:rsid w:val="00600352"/>
    <w:rsid w:val="00601B8F"/>
    <w:rsid w:val="00601F22"/>
    <w:rsid w:val="006033E7"/>
    <w:rsid w:val="006040F8"/>
    <w:rsid w:val="00605FA5"/>
    <w:rsid w:val="00606F8D"/>
    <w:rsid w:val="0060766B"/>
    <w:rsid w:val="00607959"/>
    <w:rsid w:val="00607BA6"/>
    <w:rsid w:val="006111C6"/>
    <w:rsid w:val="006115A4"/>
    <w:rsid w:val="00611952"/>
    <w:rsid w:val="00614769"/>
    <w:rsid w:val="0061489D"/>
    <w:rsid w:val="00614930"/>
    <w:rsid w:val="00616599"/>
    <w:rsid w:val="00616663"/>
    <w:rsid w:val="00616743"/>
    <w:rsid w:val="006171B6"/>
    <w:rsid w:val="0061793D"/>
    <w:rsid w:val="0062065D"/>
    <w:rsid w:val="006206B3"/>
    <w:rsid w:val="00620D3A"/>
    <w:rsid w:val="00622A17"/>
    <w:rsid w:val="00624727"/>
    <w:rsid w:val="00626D99"/>
    <w:rsid w:val="00627395"/>
    <w:rsid w:val="0063028B"/>
    <w:rsid w:val="00630FFD"/>
    <w:rsid w:val="00631444"/>
    <w:rsid w:val="006317E3"/>
    <w:rsid w:val="0063197A"/>
    <w:rsid w:val="006321AB"/>
    <w:rsid w:val="00632DCD"/>
    <w:rsid w:val="00633B7F"/>
    <w:rsid w:val="006340BD"/>
    <w:rsid w:val="00635982"/>
    <w:rsid w:val="006368C4"/>
    <w:rsid w:val="00636A0D"/>
    <w:rsid w:val="00637D61"/>
    <w:rsid w:val="00640A7E"/>
    <w:rsid w:val="006419EE"/>
    <w:rsid w:val="0064233F"/>
    <w:rsid w:val="00642406"/>
    <w:rsid w:val="00642A74"/>
    <w:rsid w:val="0064352D"/>
    <w:rsid w:val="00643F7C"/>
    <w:rsid w:val="00644797"/>
    <w:rsid w:val="00645235"/>
    <w:rsid w:val="006457A8"/>
    <w:rsid w:val="0064594F"/>
    <w:rsid w:val="00647A34"/>
    <w:rsid w:val="00651EA5"/>
    <w:rsid w:val="006527C9"/>
    <w:rsid w:val="006528D7"/>
    <w:rsid w:val="00653BA1"/>
    <w:rsid w:val="006552CF"/>
    <w:rsid w:val="0065574D"/>
    <w:rsid w:val="00655E46"/>
    <w:rsid w:val="00656523"/>
    <w:rsid w:val="00656D68"/>
    <w:rsid w:val="00660320"/>
    <w:rsid w:val="00660DAE"/>
    <w:rsid w:val="00661864"/>
    <w:rsid w:val="00661B59"/>
    <w:rsid w:val="00661D64"/>
    <w:rsid w:val="00662D6C"/>
    <w:rsid w:val="006636B0"/>
    <w:rsid w:val="006637FA"/>
    <w:rsid w:val="00663EE8"/>
    <w:rsid w:val="006641AB"/>
    <w:rsid w:val="006645CE"/>
    <w:rsid w:val="006647AB"/>
    <w:rsid w:val="00664823"/>
    <w:rsid w:val="00665892"/>
    <w:rsid w:val="00670C2F"/>
    <w:rsid w:val="006711FF"/>
    <w:rsid w:val="00671B4C"/>
    <w:rsid w:val="006734A2"/>
    <w:rsid w:val="006743FF"/>
    <w:rsid w:val="00674482"/>
    <w:rsid w:val="0067454B"/>
    <w:rsid w:val="00674D4E"/>
    <w:rsid w:val="00675745"/>
    <w:rsid w:val="00675B5E"/>
    <w:rsid w:val="00675F91"/>
    <w:rsid w:val="006767FE"/>
    <w:rsid w:val="0067766E"/>
    <w:rsid w:val="00677AAC"/>
    <w:rsid w:val="0068153D"/>
    <w:rsid w:val="00683F76"/>
    <w:rsid w:val="00684A87"/>
    <w:rsid w:val="00684ADC"/>
    <w:rsid w:val="0068513F"/>
    <w:rsid w:val="006858DB"/>
    <w:rsid w:val="00685E4B"/>
    <w:rsid w:val="006868D5"/>
    <w:rsid w:val="00687987"/>
    <w:rsid w:val="00687A9C"/>
    <w:rsid w:val="006914D1"/>
    <w:rsid w:val="00692660"/>
    <w:rsid w:val="00693704"/>
    <w:rsid w:val="00693BC4"/>
    <w:rsid w:val="006945E1"/>
    <w:rsid w:val="00694A48"/>
    <w:rsid w:val="00694BA7"/>
    <w:rsid w:val="006952E4"/>
    <w:rsid w:val="0069631A"/>
    <w:rsid w:val="00697B94"/>
    <w:rsid w:val="00697F28"/>
    <w:rsid w:val="006A03AB"/>
    <w:rsid w:val="006A16A7"/>
    <w:rsid w:val="006A2C3F"/>
    <w:rsid w:val="006A3C99"/>
    <w:rsid w:val="006A3ECB"/>
    <w:rsid w:val="006A4036"/>
    <w:rsid w:val="006A4130"/>
    <w:rsid w:val="006A4292"/>
    <w:rsid w:val="006A5227"/>
    <w:rsid w:val="006A5EB3"/>
    <w:rsid w:val="006A68AD"/>
    <w:rsid w:val="006A6FA8"/>
    <w:rsid w:val="006A74C7"/>
    <w:rsid w:val="006B0627"/>
    <w:rsid w:val="006B1481"/>
    <w:rsid w:val="006B1B35"/>
    <w:rsid w:val="006B1BE3"/>
    <w:rsid w:val="006B21CF"/>
    <w:rsid w:val="006B2487"/>
    <w:rsid w:val="006B293C"/>
    <w:rsid w:val="006B440C"/>
    <w:rsid w:val="006B4E1B"/>
    <w:rsid w:val="006B565F"/>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1F06"/>
    <w:rsid w:val="006D2AC9"/>
    <w:rsid w:val="006D5319"/>
    <w:rsid w:val="006D5A9B"/>
    <w:rsid w:val="006D5E13"/>
    <w:rsid w:val="006D606E"/>
    <w:rsid w:val="006D616F"/>
    <w:rsid w:val="006D649E"/>
    <w:rsid w:val="006D699D"/>
    <w:rsid w:val="006D770B"/>
    <w:rsid w:val="006E0545"/>
    <w:rsid w:val="006E14EB"/>
    <w:rsid w:val="006E1A43"/>
    <w:rsid w:val="006E35F2"/>
    <w:rsid w:val="006E3857"/>
    <w:rsid w:val="006E3F22"/>
    <w:rsid w:val="006E450E"/>
    <w:rsid w:val="006E486A"/>
    <w:rsid w:val="006E4D97"/>
    <w:rsid w:val="006E5302"/>
    <w:rsid w:val="006F0CA5"/>
    <w:rsid w:val="006F0DB0"/>
    <w:rsid w:val="006F163F"/>
    <w:rsid w:val="006F1E5C"/>
    <w:rsid w:val="006F325D"/>
    <w:rsid w:val="006F367B"/>
    <w:rsid w:val="006F38ED"/>
    <w:rsid w:val="006F3D65"/>
    <w:rsid w:val="006F41B9"/>
    <w:rsid w:val="006F440D"/>
    <w:rsid w:val="006F4586"/>
    <w:rsid w:val="006F6187"/>
    <w:rsid w:val="006F6868"/>
    <w:rsid w:val="006F7B66"/>
    <w:rsid w:val="006F7DAD"/>
    <w:rsid w:val="007004C9"/>
    <w:rsid w:val="00700896"/>
    <w:rsid w:val="00700D5B"/>
    <w:rsid w:val="00701034"/>
    <w:rsid w:val="00701062"/>
    <w:rsid w:val="00701AC4"/>
    <w:rsid w:val="00701E43"/>
    <w:rsid w:val="00701E5F"/>
    <w:rsid w:val="007031AB"/>
    <w:rsid w:val="007039FB"/>
    <w:rsid w:val="0070493F"/>
    <w:rsid w:val="0070669E"/>
    <w:rsid w:val="007067F8"/>
    <w:rsid w:val="00706C26"/>
    <w:rsid w:val="00710D5C"/>
    <w:rsid w:val="007120FE"/>
    <w:rsid w:val="00714734"/>
    <w:rsid w:val="007162DF"/>
    <w:rsid w:val="00720B38"/>
    <w:rsid w:val="00721510"/>
    <w:rsid w:val="00722F4D"/>
    <w:rsid w:val="00723C24"/>
    <w:rsid w:val="00723DAF"/>
    <w:rsid w:val="007246E9"/>
    <w:rsid w:val="007248A4"/>
    <w:rsid w:val="00726110"/>
    <w:rsid w:val="00726FCC"/>
    <w:rsid w:val="00727736"/>
    <w:rsid w:val="007302F5"/>
    <w:rsid w:val="007310AA"/>
    <w:rsid w:val="00733513"/>
    <w:rsid w:val="007344FD"/>
    <w:rsid w:val="00734AA0"/>
    <w:rsid w:val="00734B68"/>
    <w:rsid w:val="0073623E"/>
    <w:rsid w:val="00736260"/>
    <w:rsid w:val="007369B9"/>
    <w:rsid w:val="00736C44"/>
    <w:rsid w:val="0073774B"/>
    <w:rsid w:val="00740068"/>
    <w:rsid w:val="00741F2A"/>
    <w:rsid w:val="00743A8A"/>
    <w:rsid w:val="0074418A"/>
    <w:rsid w:val="0074467C"/>
    <w:rsid w:val="007447C4"/>
    <w:rsid w:val="00744E8C"/>
    <w:rsid w:val="00744FE6"/>
    <w:rsid w:val="0074631C"/>
    <w:rsid w:val="007468A9"/>
    <w:rsid w:val="00746CA4"/>
    <w:rsid w:val="00746CB5"/>
    <w:rsid w:val="00747008"/>
    <w:rsid w:val="00750428"/>
    <w:rsid w:val="0075181D"/>
    <w:rsid w:val="00752322"/>
    <w:rsid w:val="00752682"/>
    <w:rsid w:val="00752C08"/>
    <w:rsid w:val="0075317D"/>
    <w:rsid w:val="00753681"/>
    <w:rsid w:val="007540AB"/>
    <w:rsid w:val="00754A77"/>
    <w:rsid w:val="00755C0D"/>
    <w:rsid w:val="00755FBA"/>
    <w:rsid w:val="0075675A"/>
    <w:rsid w:val="007576DF"/>
    <w:rsid w:val="0076003B"/>
    <w:rsid w:val="007600AE"/>
    <w:rsid w:val="0076075D"/>
    <w:rsid w:val="007635C4"/>
    <w:rsid w:val="0076363F"/>
    <w:rsid w:val="00763A1B"/>
    <w:rsid w:val="00764663"/>
    <w:rsid w:val="00764CE2"/>
    <w:rsid w:val="007665A7"/>
    <w:rsid w:val="00770088"/>
    <w:rsid w:val="00770A94"/>
    <w:rsid w:val="007718F4"/>
    <w:rsid w:val="007721CD"/>
    <w:rsid w:val="00773228"/>
    <w:rsid w:val="007744F5"/>
    <w:rsid w:val="00775B1F"/>
    <w:rsid w:val="007767E4"/>
    <w:rsid w:val="00776ED6"/>
    <w:rsid w:val="007802A1"/>
    <w:rsid w:val="007803FC"/>
    <w:rsid w:val="00780D64"/>
    <w:rsid w:val="007814CA"/>
    <w:rsid w:val="00781B69"/>
    <w:rsid w:val="0078332E"/>
    <w:rsid w:val="007842E2"/>
    <w:rsid w:val="00785893"/>
    <w:rsid w:val="0078598C"/>
    <w:rsid w:val="00785B9B"/>
    <w:rsid w:val="00786026"/>
    <w:rsid w:val="007866D2"/>
    <w:rsid w:val="00786D98"/>
    <w:rsid w:val="0078736D"/>
    <w:rsid w:val="007905C9"/>
    <w:rsid w:val="00790658"/>
    <w:rsid w:val="0079113E"/>
    <w:rsid w:val="00791C13"/>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A003F"/>
    <w:rsid w:val="007A017D"/>
    <w:rsid w:val="007A0307"/>
    <w:rsid w:val="007A1488"/>
    <w:rsid w:val="007A253D"/>
    <w:rsid w:val="007A30BD"/>
    <w:rsid w:val="007A3A3B"/>
    <w:rsid w:val="007A3B22"/>
    <w:rsid w:val="007A3D51"/>
    <w:rsid w:val="007A40E3"/>
    <w:rsid w:val="007A44F0"/>
    <w:rsid w:val="007A53D0"/>
    <w:rsid w:val="007A68FA"/>
    <w:rsid w:val="007B0729"/>
    <w:rsid w:val="007B1976"/>
    <w:rsid w:val="007B201B"/>
    <w:rsid w:val="007B2561"/>
    <w:rsid w:val="007B2B85"/>
    <w:rsid w:val="007B303B"/>
    <w:rsid w:val="007B35BF"/>
    <w:rsid w:val="007B707B"/>
    <w:rsid w:val="007C11CE"/>
    <w:rsid w:val="007C1D9B"/>
    <w:rsid w:val="007C25A0"/>
    <w:rsid w:val="007C2E45"/>
    <w:rsid w:val="007C31E9"/>
    <w:rsid w:val="007C33EA"/>
    <w:rsid w:val="007C35ED"/>
    <w:rsid w:val="007C4202"/>
    <w:rsid w:val="007C48C5"/>
    <w:rsid w:val="007C4F73"/>
    <w:rsid w:val="007C5247"/>
    <w:rsid w:val="007C5B4F"/>
    <w:rsid w:val="007C67BB"/>
    <w:rsid w:val="007D0B4B"/>
    <w:rsid w:val="007D129C"/>
    <w:rsid w:val="007D1DB3"/>
    <w:rsid w:val="007D3A1E"/>
    <w:rsid w:val="007D3EA1"/>
    <w:rsid w:val="007D4D97"/>
    <w:rsid w:val="007D4F1D"/>
    <w:rsid w:val="007D547A"/>
    <w:rsid w:val="007D5F9B"/>
    <w:rsid w:val="007D614C"/>
    <w:rsid w:val="007D68C2"/>
    <w:rsid w:val="007E1004"/>
    <w:rsid w:val="007E2BC2"/>
    <w:rsid w:val="007E3A59"/>
    <w:rsid w:val="007E424A"/>
    <w:rsid w:val="007E5156"/>
    <w:rsid w:val="007E5816"/>
    <w:rsid w:val="007E6A91"/>
    <w:rsid w:val="007E6DF0"/>
    <w:rsid w:val="007E742B"/>
    <w:rsid w:val="007E7AB9"/>
    <w:rsid w:val="007F058E"/>
    <w:rsid w:val="007F0A27"/>
    <w:rsid w:val="007F464C"/>
    <w:rsid w:val="007F4A58"/>
    <w:rsid w:val="007F5392"/>
    <w:rsid w:val="007F597F"/>
    <w:rsid w:val="007F5C41"/>
    <w:rsid w:val="007F5DBF"/>
    <w:rsid w:val="007F622E"/>
    <w:rsid w:val="007F62C9"/>
    <w:rsid w:val="007F6B70"/>
    <w:rsid w:val="007F7127"/>
    <w:rsid w:val="007F7ACD"/>
    <w:rsid w:val="00800038"/>
    <w:rsid w:val="00801C4E"/>
    <w:rsid w:val="008024FA"/>
    <w:rsid w:val="00802A02"/>
    <w:rsid w:val="00802C8A"/>
    <w:rsid w:val="00803DDD"/>
    <w:rsid w:val="008064F1"/>
    <w:rsid w:val="008078C0"/>
    <w:rsid w:val="00810C9A"/>
    <w:rsid w:val="00810DC4"/>
    <w:rsid w:val="008138A3"/>
    <w:rsid w:val="00813910"/>
    <w:rsid w:val="008139AD"/>
    <w:rsid w:val="00813AD9"/>
    <w:rsid w:val="00813B2A"/>
    <w:rsid w:val="0081413E"/>
    <w:rsid w:val="00814233"/>
    <w:rsid w:val="00815914"/>
    <w:rsid w:val="00815DB6"/>
    <w:rsid w:val="00816A1C"/>
    <w:rsid w:val="00816C7B"/>
    <w:rsid w:val="00817168"/>
    <w:rsid w:val="00817997"/>
    <w:rsid w:val="008201EF"/>
    <w:rsid w:val="008204C9"/>
    <w:rsid w:val="0082078E"/>
    <w:rsid w:val="0082186E"/>
    <w:rsid w:val="00822234"/>
    <w:rsid w:val="008222F8"/>
    <w:rsid w:val="00822C7F"/>
    <w:rsid w:val="00822F56"/>
    <w:rsid w:val="008259F5"/>
    <w:rsid w:val="0082660E"/>
    <w:rsid w:val="00827636"/>
    <w:rsid w:val="00830197"/>
    <w:rsid w:val="00830907"/>
    <w:rsid w:val="0083269F"/>
    <w:rsid w:val="008327F2"/>
    <w:rsid w:val="00833A93"/>
    <w:rsid w:val="0083416A"/>
    <w:rsid w:val="0083492F"/>
    <w:rsid w:val="008353D4"/>
    <w:rsid w:val="00835619"/>
    <w:rsid w:val="00837BFF"/>
    <w:rsid w:val="00840600"/>
    <w:rsid w:val="00840627"/>
    <w:rsid w:val="00841473"/>
    <w:rsid w:val="00842063"/>
    <w:rsid w:val="00842676"/>
    <w:rsid w:val="0084274A"/>
    <w:rsid w:val="0084323A"/>
    <w:rsid w:val="0084324C"/>
    <w:rsid w:val="00843335"/>
    <w:rsid w:val="00843A05"/>
    <w:rsid w:val="00843D34"/>
    <w:rsid w:val="00844DBD"/>
    <w:rsid w:val="008451B7"/>
    <w:rsid w:val="0084616B"/>
    <w:rsid w:val="00846E95"/>
    <w:rsid w:val="00847115"/>
    <w:rsid w:val="00850670"/>
    <w:rsid w:val="00850C9F"/>
    <w:rsid w:val="00851B23"/>
    <w:rsid w:val="008520E2"/>
    <w:rsid w:val="00852B80"/>
    <w:rsid w:val="00853ED0"/>
    <w:rsid w:val="00854148"/>
    <w:rsid w:val="0085504C"/>
    <w:rsid w:val="0085545C"/>
    <w:rsid w:val="0085613E"/>
    <w:rsid w:val="00856895"/>
    <w:rsid w:val="00857DCF"/>
    <w:rsid w:val="008614F5"/>
    <w:rsid w:val="0086199C"/>
    <w:rsid w:val="00862C12"/>
    <w:rsid w:val="00862E19"/>
    <w:rsid w:val="008634DD"/>
    <w:rsid w:val="0086354A"/>
    <w:rsid w:val="00863E20"/>
    <w:rsid w:val="008640BF"/>
    <w:rsid w:val="00865244"/>
    <w:rsid w:val="00865EA0"/>
    <w:rsid w:val="00867AB0"/>
    <w:rsid w:val="008700E5"/>
    <w:rsid w:val="008704B2"/>
    <w:rsid w:val="0087054F"/>
    <w:rsid w:val="00870ACF"/>
    <w:rsid w:val="00873681"/>
    <w:rsid w:val="00873BFD"/>
    <w:rsid w:val="008750A2"/>
    <w:rsid w:val="00875C3E"/>
    <w:rsid w:val="008763C6"/>
    <w:rsid w:val="00876FAC"/>
    <w:rsid w:val="008777BD"/>
    <w:rsid w:val="00877A3A"/>
    <w:rsid w:val="00877E37"/>
    <w:rsid w:val="00880570"/>
    <w:rsid w:val="008811CC"/>
    <w:rsid w:val="00881D10"/>
    <w:rsid w:val="00882041"/>
    <w:rsid w:val="00882D4C"/>
    <w:rsid w:val="008832C3"/>
    <w:rsid w:val="00883F99"/>
    <w:rsid w:val="00884946"/>
    <w:rsid w:val="00884D13"/>
    <w:rsid w:val="008854E8"/>
    <w:rsid w:val="00886190"/>
    <w:rsid w:val="00886754"/>
    <w:rsid w:val="008868AF"/>
    <w:rsid w:val="00886E07"/>
    <w:rsid w:val="00895284"/>
    <w:rsid w:val="0089650B"/>
    <w:rsid w:val="008A06C8"/>
    <w:rsid w:val="008A0D00"/>
    <w:rsid w:val="008A0FB8"/>
    <w:rsid w:val="008A1928"/>
    <w:rsid w:val="008A38B0"/>
    <w:rsid w:val="008A3B30"/>
    <w:rsid w:val="008A46C6"/>
    <w:rsid w:val="008A478D"/>
    <w:rsid w:val="008A5767"/>
    <w:rsid w:val="008A5F54"/>
    <w:rsid w:val="008A6E51"/>
    <w:rsid w:val="008A6EA3"/>
    <w:rsid w:val="008A7354"/>
    <w:rsid w:val="008A752C"/>
    <w:rsid w:val="008A7606"/>
    <w:rsid w:val="008A76DF"/>
    <w:rsid w:val="008A7737"/>
    <w:rsid w:val="008A7BF1"/>
    <w:rsid w:val="008A7BF6"/>
    <w:rsid w:val="008B0579"/>
    <w:rsid w:val="008B0A9F"/>
    <w:rsid w:val="008B3335"/>
    <w:rsid w:val="008B34CD"/>
    <w:rsid w:val="008B3709"/>
    <w:rsid w:val="008B66CF"/>
    <w:rsid w:val="008B6B40"/>
    <w:rsid w:val="008C0F05"/>
    <w:rsid w:val="008C12E3"/>
    <w:rsid w:val="008C1780"/>
    <w:rsid w:val="008C1992"/>
    <w:rsid w:val="008C1F69"/>
    <w:rsid w:val="008C2095"/>
    <w:rsid w:val="008C3909"/>
    <w:rsid w:val="008C45D1"/>
    <w:rsid w:val="008C4E82"/>
    <w:rsid w:val="008C52F3"/>
    <w:rsid w:val="008C6DE7"/>
    <w:rsid w:val="008C74C6"/>
    <w:rsid w:val="008D037D"/>
    <w:rsid w:val="008D0BDC"/>
    <w:rsid w:val="008D0C3F"/>
    <w:rsid w:val="008D0F01"/>
    <w:rsid w:val="008D2472"/>
    <w:rsid w:val="008D305F"/>
    <w:rsid w:val="008D42AC"/>
    <w:rsid w:val="008D53E1"/>
    <w:rsid w:val="008D6B8A"/>
    <w:rsid w:val="008D760A"/>
    <w:rsid w:val="008D788F"/>
    <w:rsid w:val="008E02F4"/>
    <w:rsid w:val="008E0764"/>
    <w:rsid w:val="008E0A19"/>
    <w:rsid w:val="008E1C17"/>
    <w:rsid w:val="008E203A"/>
    <w:rsid w:val="008E2F04"/>
    <w:rsid w:val="008E316A"/>
    <w:rsid w:val="008E5686"/>
    <w:rsid w:val="008E5E0D"/>
    <w:rsid w:val="008E6293"/>
    <w:rsid w:val="008E78DD"/>
    <w:rsid w:val="008E7A0C"/>
    <w:rsid w:val="008F0809"/>
    <w:rsid w:val="008F2593"/>
    <w:rsid w:val="008F2A6F"/>
    <w:rsid w:val="008F2F59"/>
    <w:rsid w:val="008F2FD7"/>
    <w:rsid w:val="008F33BB"/>
    <w:rsid w:val="008F3740"/>
    <w:rsid w:val="008F468B"/>
    <w:rsid w:val="008F4A27"/>
    <w:rsid w:val="008F4C40"/>
    <w:rsid w:val="008F4E51"/>
    <w:rsid w:val="008F4F14"/>
    <w:rsid w:val="008F4FF0"/>
    <w:rsid w:val="008F5A53"/>
    <w:rsid w:val="008F5B2F"/>
    <w:rsid w:val="008F7EFA"/>
    <w:rsid w:val="00900488"/>
    <w:rsid w:val="00900569"/>
    <w:rsid w:val="009016E5"/>
    <w:rsid w:val="009019C6"/>
    <w:rsid w:val="00902AEE"/>
    <w:rsid w:val="009046E0"/>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2B0E"/>
    <w:rsid w:val="00923766"/>
    <w:rsid w:val="00924492"/>
    <w:rsid w:val="009244A4"/>
    <w:rsid w:val="00924B7C"/>
    <w:rsid w:val="00924F59"/>
    <w:rsid w:val="009251B9"/>
    <w:rsid w:val="00925E24"/>
    <w:rsid w:val="0092656A"/>
    <w:rsid w:val="009272CC"/>
    <w:rsid w:val="00927BA6"/>
    <w:rsid w:val="00931128"/>
    <w:rsid w:val="009311D9"/>
    <w:rsid w:val="009316AF"/>
    <w:rsid w:val="00931C6C"/>
    <w:rsid w:val="009320F7"/>
    <w:rsid w:val="009325F9"/>
    <w:rsid w:val="009329DE"/>
    <w:rsid w:val="009332B8"/>
    <w:rsid w:val="0093339C"/>
    <w:rsid w:val="00934121"/>
    <w:rsid w:val="009346D9"/>
    <w:rsid w:val="00934EB1"/>
    <w:rsid w:val="00937FB0"/>
    <w:rsid w:val="009411F3"/>
    <w:rsid w:val="00943670"/>
    <w:rsid w:val="0094547E"/>
    <w:rsid w:val="0094580B"/>
    <w:rsid w:val="00951162"/>
    <w:rsid w:val="009513F5"/>
    <w:rsid w:val="009516FB"/>
    <w:rsid w:val="00951991"/>
    <w:rsid w:val="00954CAC"/>
    <w:rsid w:val="00954D54"/>
    <w:rsid w:val="009552D0"/>
    <w:rsid w:val="00955B47"/>
    <w:rsid w:val="00956051"/>
    <w:rsid w:val="00960342"/>
    <w:rsid w:val="009603A3"/>
    <w:rsid w:val="00960567"/>
    <w:rsid w:val="009608F8"/>
    <w:rsid w:val="00960F78"/>
    <w:rsid w:val="00961081"/>
    <w:rsid w:val="009638E8"/>
    <w:rsid w:val="009640D1"/>
    <w:rsid w:val="00966751"/>
    <w:rsid w:val="00967E3D"/>
    <w:rsid w:val="00971416"/>
    <w:rsid w:val="0097143A"/>
    <w:rsid w:val="009715AD"/>
    <w:rsid w:val="00971BDB"/>
    <w:rsid w:val="00972AEB"/>
    <w:rsid w:val="0097390C"/>
    <w:rsid w:val="0097397D"/>
    <w:rsid w:val="009744DB"/>
    <w:rsid w:val="00974670"/>
    <w:rsid w:val="0097490F"/>
    <w:rsid w:val="00974B94"/>
    <w:rsid w:val="00975600"/>
    <w:rsid w:val="0097563C"/>
    <w:rsid w:val="009765FC"/>
    <w:rsid w:val="00976890"/>
    <w:rsid w:val="00976A84"/>
    <w:rsid w:val="00976B70"/>
    <w:rsid w:val="00977260"/>
    <w:rsid w:val="00977CE4"/>
    <w:rsid w:val="00980743"/>
    <w:rsid w:val="0098252E"/>
    <w:rsid w:val="00982963"/>
    <w:rsid w:val="00983FD2"/>
    <w:rsid w:val="0098407F"/>
    <w:rsid w:val="00984643"/>
    <w:rsid w:val="0098477A"/>
    <w:rsid w:val="00984CBC"/>
    <w:rsid w:val="00986725"/>
    <w:rsid w:val="00986D51"/>
    <w:rsid w:val="00990F5C"/>
    <w:rsid w:val="009910EE"/>
    <w:rsid w:val="00992618"/>
    <w:rsid w:val="00994738"/>
    <w:rsid w:val="009951A2"/>
    <w:rsid w:val="0099553D"/>
    <w:rsid w:val="00996405"/>
    <w:rsid w:val="00996AE1"/>
    <w:rsid w:val="00997693"/>
    <w:rsid w:val="00997B96"/>
    <w:rsid w:val="009A02E5"/>
    <w:rsid w:val="009A06B7"/>
    <w:rsid w:val="009A204C"/>
    <w:rsid w:val="009A2202"/>
    <w:rsid w:val="009A2E8F"/>
    <w:rsid w:val="009A3020"/>
    <w:rsid w:val="009A4080"/>
    <w:rsid w:val="009A49CA"/>
    <w:rsid w:val="009A5620"/>
    <w:rsid w:val="009A581B"/>
    <w:rsid w:val="009A62A2"/>
    <w:rsid w:val="009A679C"/>
    <w:rsid w:val="009A67EE"/>
    <w:rsid w:val="009A761D"/>
    <w:rsid w:val="009A77F8"/>
    <w:rsid w:val="009A7E74"/>
    <w:rsid w:val="009B0076"/>
    <w:rsid w:val="009B09C2"/>
    <w:rsid w:val="009B0D6B"/>
    <w:rsid w:val="009B18AE"/>
    <w:rsid w:val="009B1A13"/>
    <w:rsid w:val="009B1F0A"/>
    <w:rsid w:val="009B2C6C"/>
    <w:rsid w:val="009B3B69"/>
    <w:rsid w:val="009B4BF7"/>
    <w:rsid w:val="009B4F2D"/>
    <w:rsid w:val="009B54DB"/>
    <w:rsid w:val="009B553C"/>
    <w:rsid w:val="009B5F05"/>
    <w:rsid w:val="009B6B82"/>
    <w:rsid w:val="009B7A05"/>
    <w:rsid w:val="009C0DB8"/>
    <w:rsid w:val="009C142E"/>
    <w:rsid w:val="009C267B"/>
    <w:rsid w:val="009C433D"/>
    <w:rsid w:val="009C44E1"/>
    <w:rsid w:val="009C48E8"/>
    <w:rsid w:val="009C5C68"/>
    <w:rsid w:val="009C66A0"/>
    <w:rsid w:val="009C7A56"/>
    <w:rsid w:val="009D1260"/>
    <w:rsid w:val="009D4431"/>
    <w:rsid w:val="009D5778"/>
    <w:rsid w:val="009D6254"/>
    <w:rsid w:val="009D64B8"/>
    <w:rsid w:val="009D6623"/>
    <w:rsid w:val="009D7097"/>
    <w:rsid w:val="009E0370"/>
    <w:rsid w:val="009E0B49"/>
    <w:rsid w:val="009E0CD6"/>
    <w:rsid w:val="009E0D0D"/>
    <w:rsid w:val="009E0D3C"/>
    <w:rsid w:val="009E2206"/>
    <w:rsid w:val="009E25D5"/>
    <w:rsid w:val="009E27A0"/>
    <w:rsid w:val="009E2D52"/>
    <w:rsid w:val="009E30E9"/>
    <w:rsid w:val="009E3C99"/>
    <w:rsid w:val="009E6957"/>
    <w:rsid w:val="009F0C98"/>
    <w:rsid w:val="009F0FE7"/>
    <w:rsid w:val="009F2757"/>
    <w:rsid w:val="009F2EC5"/>
    <w:rsid w:val="009F4324"/>
    <w:rsid w:val="009F483C"/>
    <w:rsid w:val="009F4876"/>
    <w:rsid w:val="009F4A21"/>
    <w:rsid w:val="009F5D07"/>
    <w:rsid w:val="009F7857"/>
    <w:rsid w:val="00A0069B"/>
    <w:rsid w:val="00A00EFA"/>
    <w:rsid w:val="00A01579"/>
    <w:rsid w:val="00A032DB"/>
    <w:rsid w:val="00A0375F"/>
    <w:rsid w:val="00A038EF"/>
    <w:rsid w:val="00A05471"/>
    <w:rsid w:val="00A05EC3"/>
    <w:rsid w:val="00A061D5"/>
    <w:rsid w:val="00A06448"/>
    <w:rsid w:val="00A07168"/>
    <w:rsid w:val="00A1049F"/>
    <w:rsid w:val="00A10574"/>
    <w:rsid w:val="00A14E5C"/>
    <w:rsid w:val="00A175B7"/>
    <w:rsid w:val="00A1798B"/>
    <w:rsid w:val="00A17A03"/>
    <w:rsid w:val="00A20C22"/>
    <w:rsid w:val="00A20ED8"/>
    <w:rsid w:val="00A22133"/>
    <w:rsid w:val="00A239C8"/>
    <w:rsid w:val="00A23C11"/>
    <w:rsid w:val="00A23C6C"/>
    <w:rsid w:val="00A23F36"/>
    <w:rsid w:val="00A240C4"/>
    <w:rsid w:val="00A2537F"/>
    <w:rsid w:val="00A256A0"/>
    <w:rsid w:val="00A25A43"/>
    <w:rsid w:val="00A25EF4"/>
    <w:rsid w:val="00A27BF7"/>
    <w:rsid w:val="00A27DE8"/>
    <w:rsid w:val="00A30055"/>
    <w:rsid w:val="00A30142"/>
    <w:rsid w:val="00A31D09"/>
    <w:rsid w:val="00A336C0"/>
    <w:rsid w:val="00A3384F"/>
    <w:rsid w:val="00A34662"/>
    <w:rsid w:val="00A349C4"/>
    <w:rsid w:val="00A34B8D"/>
    <w:rsid w:val="00A35307"/>
    <w:rsid w:val="00A35B25"/>
    <w:rsid w:val="00A36DCD"/>
    <w:rsid w:val="00A37D25"/>
    <w:rsid w:val="00A405C6"/>
    <w:rsid w:val="00A4160A"/>
    <w:rsid w:val="00A41B1A"/>
    <w:rsid w:val="00A4248F"/>
    <w:rsid w:val="00A431A2"/>
    <w:rsid w:val="00A4325B"/>
    <w:rsid w:val="00A43704"/>
    <w:rsid w:val="00A449D3"/>
    <w:rsid w:val="00A4556D"/>
    <w:rsid w:val="00A46035"/>
    <w:rsid w:val="00A46F3D"/>
    <w:rsid w:val="00A47696"/>
    <w:rsid w:val="00A50D0D"/>
    <w:rsid w:val="00A51162"/>
    <w:rsid w:val="00A51A96"/>
    <w:rsid w:val="00A521A7"/>
    <w:rsid w:val="00A523F3"/>
    <w:rsid w:val="00A532D6"/>
    <w:rsid w:val="00A53775"/>
    <w:rsid w:val="00A546E6"/>
    <w:rsid w:val="00A54E3F"/>
    <w:rsid w:val="00A5524F"/>
    <w:rsid w:val="00A55663"/>
    <w:rsid w:val="00A57099"/>
    <w:rsid w:val="00A60520"/>
    <w:rsid w:val="00A62BE4"/>
    <w:rsid w:val="00A63BBA"/>
    <w:rsid w:val="00A64564"/>
    <w:rsid w:val="00A649EF"/>
    <w:rsid w:val="00A666C4"/>
    <w:rsid w:val="00A66E1E"/>
    <w:rsid w:val="00A670A7"/>
    <w:rsid w:val="00A70373"/>
    <w:rsid w:val="00A71639"/>
    <w:rsid w:val="00A72AE5"/>
    <w:rsid w:val="00A73E47"/>
    <w:rsid w:val="00A7403A"/>
    <w:rsid w:val="00A75702"/>
    <w:rsid w:val="00A76A51"/>
    <w:rsid w:val="00A773CC"/>
    <w:rsid w:val="00A8133D"/>
    <w:rsid w:val="00A8198E"/>
    <w:rsid w:val="00A81A54"/>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07F"/>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985"/>
    <w:rsid w:val="00AB6C5E"/>
    <w:rsid w:val="00AB6DD4"/>
    <w:rsid w:val="00AB7138"/>
    <w:rsid w:val="00AB738C"/>
    <w:rsid w:val="00AB7F9E"/>
    <w:rsid w:val="00AC1B80"/>
    <w:rsid w:val="00AC1B8E"/>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53E6"/>
    <w:rsid w:val="00AD5D20"/>
    <w:rsid w:val="00AD64A2"/>
    <w:rsid w:val="00AD6A16"/>
    <w:rsid w:val="00AD7BCA"/>
    <w:rsid w:val="00AE1294"/>
    <w:rsid w:val="00AE19C2"/>
    <w:rsid w:val="00AE1D77"/>
    <w:rsid w:val="00AE20AE"/>
    <w:rsid w:val="00AE2CA4"/>
    <w:rsid w:val="00AE2E5E"/>
    <w:rsid w:val="00AE3F96"/>
    <w:rsid w:val="00AE4D23"/>
    <w:rsid w:val="00AE5532"/>
    <w:rsid w:val="00AE5C15"/>
    <w:rsid w:val="00AE65E5"/>
    <w:rsid w:val="00AE668D"/>
    <w:rsid w:val="00AE6ABA"/>
    <w:rsid w:val="00AE7FCE"/>
    <w:rsid w:val="00AF0098"/>
    <w:rsid w:val="00AF13A9"/>
    <w:rsid w:val="00AF1EE5"/>
    <w:rsid w:val="00AF2DF4"/>
    <w:rsid w:val="00AF3014"/>
    <w:rsid w:val="00AF3AE2"/>
    <w:rsid w:val="00AF3E40"/>
    <w:rsid w:val="00AF4CB7"/>
    <w:rsid w:val="00AF4F7C"/>
    <w:rsid w:val="00AF5D55"/>
    <w:rsid w:val="00AF7089"/>
    <w:rsid w:val="00B01687"/>
    <w:rsid w:val="00B027F6"/>
    <w:rsid w:val="00B02BA0"/>
    <w:rsid w:val="00B032F2"/>
    <w:rsid w:val="00B0427A"/>
    <w:rsid w:val="00B04549"/>
    <w:rsid w:val="00B04AE9"/>
    <w:rsid w:val="00B04B0E"/>
    <w:rsid w:val="00B076FA"/>
    <w:rsid w:val="00B079A9"/>
    <w:rsid w:val="00B1064F"/>
    <w:rsid w:val="00B111A8"/>
    <w:rsid w:val="00B12AF1"/>
    <w:rsid w:val="00B12CEB"/>
    <w:rsid w:val="00B14A5C"/>
    <w:rsid w:val="00B14BA4"/>
    <w:rsid w:val="00B14C3A"/>
    <w:rsid w:val="00B163E7"/>
    <w:rsid w:val="00B166A3"/>
    <w:rsid w:val="00B17BB0"/>
    <w:rsid w:val="00B20035"/>
    <w:rsid w:val="00B204A7"/>
    <w:rsid w:val="00B20C5E"/>
    <w:rsid w:val="00B2119A"/>
    <w:rsid w:val="00B214DC"/>
    <w:rsid w:val="00B21EC8"/>
    <w:rsid w:val="00B223A6"/>
    <w:rsid w:val="00B225E8"/>
    <w:rsid w:val="00B236BF"/>
    <w:rsid w:val="00B23780"/>
    <w:rsid w:val="00B26B22"/>
    <w:rsid w:val="00B303A2"/>
    <w:rsid w:val="00B3059A"/>
    <w:rsid w:val="00B30DF5"/>
    <w:rsid w:val="00B31299"/>
    <w:rsid w:val="00B31E65"/>
    <w:rsid w:val="00B3272D"/>
    <w:rsid w:val="00B32E4D"/>
    <w:rsid w:val="00B341B3"/>
    <w:rsid w:val="00B34706"/>
    <w:rsid w:val="00B34819"/>
    <w:rsid w:val="00B35012"/>
    <w:rsid w:val="00B3591D"/>
    <w:rsid w:val="00B3597F"/>
    <w:rsid w:val="00B36639"/>
    <w:rsid w:val="00B366FC"/>
    <w:rsid w:val="00B36E03"/>
    <w:rsid w:val="00B374B6"/>
    <w:rsid w:val="00B37B9D"/>
    <w:rsid w:val="00B4013D"/>
    <w:rsid w:val="00B40588"/>
    <w:rsid w:val="00B407A7"/>
    <w:rsid w:val="00B414EF"/>
    <w:rsid w:val="00B4185B"/>
    <w:rsid w:val="00B419F8"/>
    <w:rsid w:val="00B41B20"/>
    <w:rsid w:val="00B420BA"/>
    <w:rsid w:val="00B4232D"/>
    <w:rsid w:val="00B42434"/>
    <w:rsid w:val="00B435AF"/>
    <w:rsid w:val="00B439CF"/>
    <w:rsid w:val="00B43F50"/>
    <w:rsid w:val="00B4417B"/>
    <w:rsid w:val="00B46707"/>
    <w:rsid w:val="00B470D1"/>
    <w:rsid w:val="00B52AF3"/>
    <w:rsid w:val="00B52EEF"/>
    <w:rsid w:val="00B53940"/>
    <w:rsid w:val="00B54711"/>
    <w:rsid w:val="00B552D9"/>
    <w:rsid w:val="00B56289"/>
    <w:rsid w:val="00B56762"/>
    <w:rsid w:val="00B56F7B"/>
    <w:rsid w:val="00B578D9"/>
    <w:rsid w:val="00B60287"/>
    <w:rsid w:val="00B6031F"/>
    <w:rsid w:val="00B60557"/>
    <w:rsid w:val="00B60975"/>
    <w:rsid w:val="00B6123C"/>
    <w:rsid w:val="00B6126F"/>
    <w:rsid w:val="00B61A0E"/>
    <w:rsid w:val="00B6207A"/>
    <w:rsid w:val="00B627AC"/>
    <w:rsid w:val="00B62A45"/>
    <w:rsid w:val="00B6395D"/>
    <w:rsid w:val="00B63CFE"/>
    <w:rsid w:val="00B63E7A"/>
    <w:rsid w:val="00B64347"/>
    <w:rsid w:val="00B6447A"/>
    <w:rsid w:val="00B65112"/>
    <w:rsid w:val="00B6618D"/>
    <w:rsid w:val="00B661B0"/>
    <w:rsid w:val="00B66910"/>
    <w:rsid w:val="00B67B5C"/>
    <w:rsid w:val="00B70269"/>
    <w:rsid w:val="00B707AB"/>
    <w:rsid w:val="00B70E89"/>
    <w:rsid w:val="00B71398"/>
    <w:rsid w:val="00B72380"/>
    <w:rsid w:val="00B740F9"/>
    <w:rsid w:val="00B7431C"/>
    <w:rsid w:val="00B749C0"/>
    <w:rsid w:val="00B74BEB"/>
    <w:rsid w:val="00B75F21"/>
    <w:rsid w:val="00B81E46"/>
    <w:rsid w:val="00B82228"/>
    <w:rsid w:val="00B82823"/>
    <w:rsid w:val="00B82DB1"/>
    <w:rsid w:val="00B840F2"/>
    <w:rsid w:val="00B84922"/>
    <w:rsid w:val="00B850C4"/>
    <w:rsid w:val="00B854C1"/>
    <w:rsid w:val="00B87273"/>
    <w:rsid w:val="00B905A3"/>
    <w:rsid w:val="00B90F18"/>
    <w:rsid w:val="00B9112E"/>
    <w:rsid w:val="00B9178A"/>
    <w:rsid w:val="00B91DE0"/>
    <w:rsid w:val="00B92EAF"/>
    <w:rsid w:val="00B95C8A"/>
    <w:rsid w:val="00B96F37"/>
    <w:rsid w:val="00B97230"/>
    <w:rsid w:val="00B97490"/>
    <w:rsid w:val="00B97C6A"/>
    <w:rsid w:val="00B97E8C"/>
    <w:rsid w:val="00BA1130"/>
    <w:rsid w:val="00BA3B35"/>
    <w:rsid w:val="00BA4414"/>
    <w:rsid w:val="00BA46A9"/>
    <w:rsid w:val="00BA4E40"/>
    <w:rsid w:val="00BA71C8"/>
    <w:rsid w:val="00BA735A"/>
    <w:rsid w:val="00BB02B7"/>
    <w:rsid w:val="00BB03B9"/>
    <w:rsid w:val="00BB0766"/>
    <w:rsid w:val="00BB0CDB"/>
    <w:rsid w:val="00BB2DBF"/>
    <w:rsid w:val="00BB2E47"/>
    <w:rsid w:val="00BB2E97"/>
    <w:rsid w:val="00BB38E6"/>
    <w:rsid w:val="00BB3BFC"/>
    <w:rsid w:val="00BB3F8C"/>
    <w:rsid w:val="00BB400E"/>
    <w:rsid w:val="00BB4BDF"/>
    <w:rsid w:val="00BB4F2C"/>
    <w:rsid w:val="00BB5065"/>
    <w:rsid w:val="00BB54D4"/>
    <w:rsid w:val="00BB5788"/>
    <w:rsid w:val="00BB6270"/>
    <w:rsid w:val="00BB69B3"/>
    <w:rsid w:val="00BB6A98"/>
    <w:rsid w:val="00BB707B"/>
    <w:rsid w:val="00BB7B69"/>
    <w:rsid w:val="00BB7B7B"/>
    <w:rsid w:val="00BC0168"/>
    <w:rsid w:val="00BC0964"/>
    <w:rsid w:val="00BC16AC"/>
    <w:rsid w:val="00BC18F7"/>
    <w:rsid w:val="00BC2138"/>
    <w:rsid w:val="00BC240A"/>
    <w:rsid w:val="00BC2979"/>
    <w:rsid w:val="00BC2D75"/>
    <w:rsid w:val="00BC34EE"/>
    <w:rsid w:val="00BC4133"/>
    <w:rsid w:val="00BC6FF4"/>
    <w:rsid w:val="00BC71C2"/>
    <w:rsid w:val="00BD0F39"/>
    <w:rsid w:val="00BD15CC"/>
    <w:rsid w:val="00BD1E2B"/>
    <w:rsid w:val="00BD20A5"/>
    <w:rsid w:val="00BD20BD"/>
    <w:rsid w:val="00BD46B8"/>
    <w:rsid w:val="00BD4C95"/>
    <w:rsid w:val="00BD52E1"/>
    <w:rsid w:val="00BD6DCF"/>
    <w:rsid w:val="00BD6F9B"/>
    <w:rsid w:val="00BE0114"/>
    <w:rsid w:val="00BE01E3"/>
    <w:rsid w:val="00BE0B8D"/>
    <w:rsid w:val="00BE0E67"/>
    <w:rsid w:val="00BE1F2C"/>
    <w:rsid w:val="00BE1FAB"/>
    <w:rsid w:val="00BE265C"/>
    <w:rsid w:val="00BE3070"/>
    <w:rsid w:val="00BE468E"/>
    <w:rsid w:val="00BE4B2D"/>
    <w:rsid w:val="00BE4B65"/>
    <w:rsid w:val="00BE4C81"/>
    <w:rsid w:val="00BE5110"/>
    <w:rsid w:val="00BE5FCD"/>
    <w:rsid w:val="00BE60DA"/>
    <w:rsid w:val="00BE6F50"/>
    <w:rsid w:val="00BE7869"/>
    <w:rsid w:val="00BE7A0C"/>
    <w:rsid w:val="00BE7DB8"/>
    <w:rsid w:val="00BE7E77"/>
    <w:rsid w:val="00BE7EC3"/>
    <w:rsid w:val="00BF0675"/>
    <w:rsid w:val="00BF21DB"/>
    <w:rsid w:val="00BF2242"/>
    <w:rsid w:val="00BF2CA6"/>
    <w:rsid w:val="00BF2DF8"/>
    <w:rsid w:val="00BF5D3D"/>
    <w:rsid w:val="00BF5FA8"/>
    <w:rsid w:val="00BF6170"/>
    <w:rsid w:val="00C01D68"/>
    <w:rsid w:val="00C02425"/>
    <w:rsid w:val="00C03AFC"/>
    <w:rsid w:val="00C04A6F"/>
    <w:rsid w:val="00C04B0D"/>
    <w:rsid w:val="00C05774"/>
    <w:rsid w:val="00C05AA7"/>
    <w:rsid w:val="00C05C88"/>
    <w:rsid w:val="00C0728F"/>
    <w:rsid w:val="00C1001F"/>
    <w:rsid w:val="00C10114"/>
    <w:rsid w:val="00C1011C"/>
    <w:rsid w:val="00C10A09"/>
    <w:rsid w:val="00C11259"/>
    <w:rsid w:val="00C13F4F"/>
    <w:rsid w:val="00C152AC"/>
    <w:rsid w:val="00C15467"/>
    <w:rsid w:val="00C15759"/>
    <w:rsid w:val="00C15F30"/>
    <w:rsid w:val="00C160FD"/>
    <w:rsid w:val="00C164EB"/>
    <w:rsid w:val="00C16EBC"/>
    <w:rsid w:val="00C1739A"/>
    <w:rsid w:val="00C17B26"/>
    <w:rsid w:val="00C17C83"/>
    <w:rsid w:val="00C20954"/>
    <w:rsid w:val="00C21947"/>
    <w:rsid w:val="00C24AC5"/>
    <w:rsid w:val="00C24EF4"/>
    <w:rsid w:val="00C25E68"/>
    <w:rsid w:val="00C27402"/>
    <w:rsid w:val="00C300E2"/>
    <w:rsid w:val="00C3051E"/>
    <w:rsid w:val="00C30773"/>
    <w:rsid w:val="00C3107D"/>
    <w:rsid w:val="00C314CA"/>
    <w:rsid w:val="00C31AF3"/>
    <w:rsid w:val="00C31B13"/>
    <w:rsid w:val="00C31C20"/>
    <w:rsid w:val="00C31D2F"/>
    <w:rsid w:val="00C32329"/>
    <w:rsid w:val="00C3254C"/>
    <w:rsid w:val="00C32ED4"/>
    <w:rsid w:val="00C33F1A"/>
    <w:rsid w:val="00C35418"/>
    <w:rsid w:val="00C36544"/>
    <w:rsid w:val="00C3760F"/>
    <w:rsid w:val="00C37CF5"/>
    <w:rsid w:val="00C37F09"/>
    <w:rsid w:val="00C40047"/>
    <w:rsid w:val="00C41098"/>
    <w:rsid w:val="00C411F7"/>
    <w:rsid w:val="00C4136B"/>
    <w:rsid w:val="00C41572"/>
    <w:rsid w:val="00C422B7"/>
    <w:rsid w:val="00C4365D"/>
    <w:rsid w:val="00C44B5B"/>
    <w:rsid w:val="00C44E46"/>
    <w:rsid w:val="00C45478"/>
    <w:rsid w:val="00C45A68"/>
    <w:rsid w:val="00C45C1C"/>
    <w:rsid w:val="00C45DE4"/>
    <w:rsid w:val="00C45FB3"/>
    <w:rsid w:val="00C46EF4"/>
    <w:rsid w:val="00C473BE"/>
    <w:rsid w:val="00C476DE"/>
    <w:rsid w:val="00C477E9"/>
    <w:rsid w:val="00C50E7A"/>
    <w:rsid w:val="00C528B2"/>
    <w:rsid w:val="00C52CA5"/>
    <w:rsid w:val="00C531A1"/>
    <w:rsid w:val="00C54232"/>
    <w:rsid w:val="00C54573"/>
    <w:rsid w:val="00C54C9A"/>
    <w:rsid w:val="00C54D89"/>
    <w:rsid w:val="00C55B04"/>
    <w:rsid w:val="00C56BB7"/>
    <w:rsid w:val="00C56F98"/>
    <w:rsid w:val="00C6169F"/>
    <w:rsid w:val="00C6212C"/>
    <w:rsid w:val="00C626AE"/>
    <w:rsid w:val="00C639A7"/>
    <w:rsid w:val="00C63CF6"/>
    <w:rsid w:val="00C63E12"/>
    <w:rsid w:val="00C63E15"/>
    <w:rsid w:val="00C64E18"/>
    <w:rsid w:val="00C65C8C"/>
    <w:rsid w:val="00C67097"/>
    <w:rsid w:val="00C675A7"/>
    <w:rsid w:val="00C67759"/>
    <w:rsid w:val="00C7092C"/>
    <w:rsid w:val="00C71000"/>
    <w:rsid w:val="00C714C1"/>
    <w:rsid w:val="00C718BF"/>
    <w:rsid w:val="00C71DBA"/>
    <w:rsid w:val="00C7216D"/>
    <w:rsid w:val="00C72B97"/>
    <w:rsid w:val="00C72F65"/>
    <w:rsid w:val="00C7340D"/>
    <w:rsid w:val="00C73DF5"/>
    <w:rsid w:val="00C73E0A"/>
    <w:rsid w:val="00C74981"/>
    <w:rsid w:val="00C75B70"/>
    <w:rsid w:val="00C766EB"/>
    <w:rsid w:val="00C76B95"/>
    <w:rsid w:val="00C80353"/>
    <w:rsid w:val="00C81F25"/>
    <w:rsid w:val="00C822D6"/>
    <w:rsid w:val="00C83BCC"/>
    <w:rsid w:val="00C83F43"/>
    <w:rsid w:val="00C84433"/>
    <w:rsid w:val="00C857FD"/>
    <w:rsid w:val="00C862C6"/>
    <w:rsid w:val="00C87FBC"/>
    <w:rsid w:val="00C90E5A"/>
    <w:rsid w:val="00C912D8"/>
    <w:rsid w:val="00C9161B"/>
    <w:rsid w:val="00C91DB6"/>
    <w:rsid w:val="00C9225B"/>
    <w:rsid w:val="00C93373"/>
    <w:rsid w:val="00C945D0"/>
    <w:rsid w:val="00C949E7"/>
    <w:rsid w:val="00C94B11"/>
    <w:rsid w:val="00C9520C"/>
    <w:rsid w:val="00C967AC"/>
    <w:rsid w:val="00C97288"/>
    <w:rsid w:val="00C97FDD"/>
    <w:rsid w:val="00CA0254"/>
    <w:rsid w:val="00CA248F"/>
    <w:rsid w:val="00CA28EB"/>
    <w:rsid w:val="00CA2B8F"/>
    <w:rsid w:val="00CA4B45"/>
    <w:rsid w:val="00CA4FC3"/>
    <w:rsid w:val="00CA53FC"/>
    <w:rsid w:val="00CA5F77"/>
    <w:rsid w:val="00CA6B6F"/>
    <w:rsid w:val="00CA724A"/>
    <w:rsid w:val="00CA777F"/>
    <w:rsid w:val="00CA7CBB"/>
    <w:rsid w:val="00CB2329"/>
    <w:rsid w:val="00CB2AAA"/>
    <w:rsid w:val="00CB3BA0"/>
    <w:rsid w:val="00CB4520"/>
    <w:rsid w:val="00CB4783"/>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390E"/>
    <w:rsid w:val="00CD4A22"/>
    <w:rsid w:val="00CD5565"/>
    <w:rsid w:val="00CD5C1B"/>
    <w:rsid w:val="00CD6727"/>
    <w:rsid w:val="00CD7208"/>
    <w:rsid w:val="00CD775A"/>
    <w:rsid w:val="00CD77F1"/>
    <w:rsid w:val="00CE0AA1"/>
    <w:rsid w:val="00CE0F0D"/>
    <w:rsid w:val="00CE165A"/>
    <w:rsid w:val="00CE16C7"/>
    <w:rsid w:val="00CE3E72"/>
    <w:rsid w:val="00CE4994"/>
    <w:rsid w:val="00CE5491"/>
    <w:rsid w:val="00CE55A6"/>
    <w:rsid w:val="00CE662F"/>
    <w:rsid w:val="00CE66E4"/>
    <w:rsid w:val="00CE6839"/>
    <w:rsid w:val="00CE77EF"/>
    <w:rsid w:val="00CF0268"/>
    <w:rsid w:val="00CF1D10"/>
    <w:rsid w:val="00CF2541"/>
    <w:rsid w:val="00CF2BB7"/>
    <w:rsid w:val="00CF3D46"/>
    <w:rsid w:val="00CF4419"/>
    <w:rsid w:val="00CF52A3"/>
    <w:rsid w:val="00CF5BCF"/>
    <w:rsid w:val="00CF5D48"/>
    <w:rsid w:val="00CF6B0D"/>
    <w:rsid w:val="00CF6D7B"/>
    <w:rsid w:val="00CF7828"/>
    <w:rsid w:val="00D004D7"/>
    <w:rsid w:val="00D02E86"/>
    <w:rsid w:val="00D04163"/>
    <w:rsid w:val="00D04A41"/>
    <w:rsid w:val="00D05D58"/>
    <w:rsid w:val="00D0662B"/>
    <w:rsid w:val="00D06696"/>
    <w:rsid w:val="00D067E8"/>
    <w:rsid w:val="00D07052"/>
    <w:rsid w:val="00D07774"/>
    <w:rsid w:val="00D1040C"/>
    <w:rsid w:val="00D10DE5"/>
    <w:rsid w:val="00D11A2F"/>
    <w:rsid w:val="00D11BDB"/>
    <w:rsid w:val="00D11C08"/>
    <w:rsid w:val="00D1227C"/>
    <w:rsid w:val="00D13C41"/>
    <w:rsid w:val="00D1468B"/>
    <w:rsid w:val="00D148BC"/>
    <w:rsid w:val="00D14A99"/>
    <w:rsid w:val="00D14F8E"/>
    <w:rsid w:val="00D153ED"/>
    <w:rsid w:val="00D1553C"/>
    <w:rsid w:val="00D16180"/>
    <w:rsid w:val="00D17279"/>
    <w:rsid w:val="00D21973"/>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06E5"/>
    <w:rsid w:val="00D41396"/>
    <w:rsid w:val="00D413DB"/>
    <w:rsid w:val="00D41A6D"/>
    <w:rsid w:val="00D41DEE"/>
    <w:rsid w:val="00D43180"/>
    <w:rsid w:val="00D43D4D"/>
    <w:rsid w:val="00D448DE"/>
    <w:rsid w:val="00D46FEC"/>
    <w:rsid w:val="00D47563"/>
    <w:rsid w:val="00D50BA4"/>
    <w:rsid w:val="00D51022"/>
    <w:rsid w:val="00D5105D"/>
    <w:rsid w:val="00D518CB"/>
    <w:rsid w:val="00D54CD3"/>
    <w:rsid w:val="00D552D5"/>
    <w:rsid w:val="00D56395"/>
    <w:rsid w:val="00D568EF"/>
    <w:rsid w:val="00D6016E"/>
    <w:rsid w:val="00D603FF"/>
    <w:rsid w:val="00D6044B"/>
    <w:rsid w:val="00D611B2"/>
    <w:rsid w:val="00D615B5"/>
    <w:rsid w:val="00D62C60"/>
    <w:rsid w:val="00D62E22"/>
    <w:rsid w:val="00D631E2"/>
    <w:rsid w:val="00D63256"/>
    <w:rsid w:val="00D642E2"/>
    <w:rsid w:val="00D65802"/>
    <w:rsid w:val="00D65C20"/>
    <w:rsid w:val="00D66664"/>
    <w:rsid w:val="00D66773"/>
    <w:rsid w:val="00D66C90"/>
    <w:rsid w:val="00D70330"/>
    <w:rsid w:val="00D708D1"/>
    <w:rsid w:val="00D70D99"/>
    <w:rsid w:val="00D71533"/>
    <w:rsid w:val="00D7153F"/>
    <w:rsid w:val="00D72F05"/>
    <w:rsid w:val="00D73930"/>
    <w:rsid w:val="00D75086"/>
    <w:rsid w:val="00D753B1"/>
    <w:rsid w:val="00D77939"/>
    <w:rsid w:val="00D77CE6"/>
    <w:rsid w:val="00D80B38"/>
    <w:rsid w:val="00D811CE"/>
    <w:rsid w:val="00D81A2A"/>
    <w:rsid w:val="00D82322"/>
    <w:rsid w:val="00D829D9"/>
    <w:rsid w:val="00D83B6F"/>
    <w:rsid w:val="00D8464F"/>
    <w:rsid w:val="00D860F9"/>
    <w:rsid w:val="00D87B0E"/>
    <w:rsid w:val="00D87D02"/>
    <w:rsid w:val="00D9046C"/>
    <w:rsid w:val="00D90A97"/>
    <w:rsid w:val="00D90EC2"/>
    <w:rsid w:val="00D9170B"/>
    <w:rsid w:val="00D9179E"/>
    <w:rsid w:val="00D9227C"/>
    <w:rsid w:val="00D9247D"/>
    <w:rsid w:val="00D92986"/>
    <w:rsid w:val="00D931DD"/>
    <w:rsid w:val="00D93DF2"/>
    <w:rsid w:val="00D94C6B"/>
    <w:rsid w:val="00D94D42"/>
    <w:rsid w:val="00D94F40"/>
    <w:rsid w:val="00D95494"/>
    <w:rsid w:val="00D95C52"/>
    <w:rsid w:val="00D970AD"/>
    <w:rsid w:val="00DA017A"/>
    <w:rsid w:val="00DA0DE5"/>
    <w:rsid w:val="00DA1051"/>
    <w:rsid w:val="00DA1D26"/>
    <w:rsid w:val="00DA1EB4"/>
    <w:rsid w:val="00DA2757"/>
    <w:rsid w:val="00DA342F"/>
    <w:rsid w:val="00DA4BCB"/>
    <w:rsid w:val="00DA5651"/>
    <w:rsid w:val="00DA6012"/>
    <w:rsid w:val="00DA6716"/>
    <w:rsid w:val="00DA6D46"/>
    <w:rsid w:val="00DA71FD"/>
    <w:rsid w:val="00DA727C"/>
    <w:rsid w:val="00DA7289"/>
    <w:rsid w:val="00DA75BC"/>
    <w:rsid w:val="00DA7D67"/>
    <w:rsid w:val="00DB0008"/>
    <w:rsid w:val="00DB06CF"/>
    <w:rsid w:val="00DB2182"/>
    <w:rsid w:val="00DB3A25"/>
    <w:rsid w:val="00DB45CA"/>
    <w:rsid w:val="00DB4671"/>
    <w:rsid w:val="00DB4A66"/>
    <w:rsid w:val="00DB4AF1"/>
    <w:rsid w:val="00DB4C69"/>
    <w:rsid w:val="00DB4DB1"/>
    <w:rsid w:val="00DB519E"/>
    <w:rsid w:val="00DB5637"/>
    <w:rsid w:val="00DB5FDB"/>
    <w:rsid w:val="00DB6B13"/>
    <w:rsid w:val="00DB795F"/>
    <w:rsid w:val="00DB7C4A"/>
    <w:rsid w:val="00DB7E66"/>
    <w:rsid w:val="00DC1982"/>
    <w:rsid w:val="00DC2414"/>
    <w:rsid w:val="00DC33A5"/>
    <w:rsid w:val="00DC41F4"/>
    <w:rsid w:val="00DC47D0"/>
    <w:rsid w:val="00DC55F0"/>
    <w:rsid w:val="00DC7EBD"/>
    <w:rsid w:val="00DD09D5"/>
    <w:rsid w:val="00DD0A63"/>
    <w:rsid w:val="00DD1A0B"/>
    <w:rsid w:val="00DD1DCE"/>
    <w:rsid w:val="00DD2049"/>
    <w:rsid w:val="00DD3995"/>
    <w:rsid w:val="00DD3AA9"/>
    <w:rsid w:val="00DD44D5"/>
    <w:rsid w:val="00DD4CB8"/>
    <w:rsid w:val="00DD5DDA"/>
    <w:rsid w:val="00DD63C7"/>
    <w:rsid w:val="00DD6919"/>
    <w:rsid w:val="00DD6E06"/>
    <w:rsid w:val="00DD75EE"/>
    <w:rsid w:val="00DE0340"/>
    <w:rsid w:val="00DE0898"/>
    <w:rsid w:val="00DE1938"/>
    <w:rsid w:val="00DE3705"/>
    <w:rsid w:val="00DE3B2D"/>
    <w:rsid w:val="00DE46C6"/>
    <w:rsid w:val="00DE5F2F"/>
    <w:rsid w:val="00DE69E2"/>
    <w:rsid w:val="00DE75C6"/>
    <w:rsid w:val="00DE7E02"/>
    <w:rsid w:val="00DF0AD6"/>
    <w:rsid w:val="00DF6ABA"/>
    <w:rsid w:val="00DF6BDD"/>
    <w:rsid w:val="00E00EE5"/>
    <w:rsid w:val="00E014EE"/>
    <w:rsid w:val="00E0161E"/>
    <w:rsid w:val="00E01A28"/>
    <w:rsid w:val="00E02182"/>
    <w:rsid w:val="00E021FD"/>
    <w:rsid w:val="00E02518"/>
    <w:rsid w:val="00E031CF"/>
    <w:rsid w:val="00E03339"/>
    <w:rsid w:val="00E03365"/>
    <w:rsid w:val="00E0354F"/>
    <w:rsid w:val="00E0394E"/>
    <w:rsid w:val="00E03EA9"/>
    <w:rsid w:val="00E03F93"/>
    <w:rsid w:val="00E049E5"/>
    <w:rsid w:val="00E06A73"/>
    <w:rsid w:val="00E06BE4"/>
    <w:rsid w:val="00E07250"/>
    <w:rsid w:val="00E07FA7"/>
    <w:rsid w:val="00E10AB7"/>
    <w:rsid w:val="00E120B5"/>
    <w:rsid w:val="00E1219E"/>
    <w:rsid w:val="00E12F01"/>
    <w:rsid w:val="00E12F4B"/>
    <w:rsid w:val="00E14071"/>
    <w:rsid w:val="00E1523D"/>
    <w:rsid w:val="00E158CC"/>
    <w:rsid w:val="00E16116"/>
    <w:rsid w:val="00E173F2"/>
    <w:rsid w:val="00E17F61"/>
    <w:rsid w:val="00E22072"/>
    <w:rsid w:val="00E22717"/>
    <w:rsid w:val="00E23A50"/>
    <w:rsid w:val="00E2402F"/>
    <w:rsid w:val="00E244F0"/>
    <w:rsid w:val="00E25073"/>
    <w:rsid w:val="00E25373"/>
    <w:rsid w:val="00E26443"/>
    <w:rsid w:val="00E27999"/>
    <w:rsid w:val="00E31612"/>
    <w:rsid w:val="00E31CFF"/>
    <w:rsid w:val="00E32F62"/>
    <w:rsid w:val="00E332A4"/>
    <w:rsid w:val="00E335E1"/>
    <w:rsid w:val="00E34F50"/>
    <w:rsid w:val="00E35C6C"/>
    <w:rsid w:val="00E35F6E"/>
    <w:rsid w:val="00E362ED"/>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142D"/>
    <w:rsid w:val="00E52AC0"/>
    <w:rsid w:val="00E550B3"/>
    <w:rsid w:val="00E55366"/>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618"/>
    <w:rsid w:val="00E65CF2"/>
    <w:rsid w:val="00E67970"/>
    <w:rsid w:val="00E704DD"/>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425"/>
    <w:rsid w:val="00E84CA3"/>
    <w:rsid w:val="00E851ED"/>
    <w:rsid w:val="00E870C6"/>
    <w:rsid w:val="00E87211"/>
    <w:rsid w:val="00E90092"/>
    <w:rsid w:val="00E9048F"/>
    <w:rsid w:val="00E91345"/>
    <w:rsid w:val="00E913A5"/>
    <w:rsid w:val="00E918ED"/>
    <w:rsid w:val="00E921A9"/>
    <w:rsid w:val="00E923B2"/>
    <w:rsid w:val="00E92E16"/>
    <w:rsid w:val="00E931C1"/>
    <w:rsid w:val="00E93804"/>
    <w:rsid w:val="00E9432B"/>
    <w:rsid w:val="00E96A79"/>
    <w:rsid w:val="00E97076"/>
    <w:rsid w:val="00E97651"/>
    <w:rsid w:val="00EA1306"/>
    <w:rsid w:val="00EA1ACB"/>
    <w:rsid w:val="00EA2E29"/>
    <w:rsid w:val="00EA32CB"/>
    <w:rsid w:val="00EA3454"/>
    <w:rsid w:val="00EA3505"/>
    <w:rsid w:val="00EA3D1C"/>
    <w:rsid w:val="00EA467E"/>
    <w:rsid w:val="00EA46C0"/>
    <w:rsid w:val="00EA48EE"/>
    <w:rsid w:val="00EA4D42"/>
    <w:rsid w:val="00EA52C8"/>
    <w:rsid w:val="00EA5AC9"/>
    <w:rsid w:val="00EA6288"/>
    <w:rsid w:val="00EA6546"/>
    <w:rsid w:val="00EA78A7"/>
    <w:rsid w:val="00EB04D1"/>
    <w:rsid w:val="00EB11B4"/>
    <w:rsid w:val="00EB1302"/>
    <w:rsid w:val="00EB2025"/>
    <w:rsid w:val="00EB282A"/>
    <w:rsid w:val="00EB5512"/>
    <w:rsid w:val="00EB5FF7"/>
    <w:rsid w:val="00EB7344"/>
    <w:rsid w:val="00EB75AB"/>
    <w:rsid w:val="00EB7639"/>
    <w:rsid w:val="00EC0139"/>
    <w:rsid w:val="00EC10EB"/>
    <w:rsid w:val="00EC144C"/>
    <w:rsid w:val="00EC1838"/>
    <w:rsid w:val="00EC24E9"/>
    <w:rsid w:val="00EC25B3"/>
    <w:rsid w:val="00EC2DA4"/>
    <w:rsid w:val="00EC3104"/>
    <w:rsid w:val="00EC3343"/>
    <w:rsid w:val="00EC4528"/>
    <w:rsid w:val="00EC45BA"/>
    <w:rsid w:val="00EC5687"/>
    <w:rsid w:val="00EC5ABE"/>
    <w:rsid w:val="00ED0278"/>
    <w:rsid w:val="00ED1328"/>
    <w:rsid w:val="00ED132D"/>
    <w:rsid w:val="00ED1FC1"/>
    <w:rsid w:val="00ED2901"/>
    <w:rsid w:val="00ED3545"/>
    <w:rsid w:val="00ED3F2F"/>
    <w:rsid w:val="00ED3F3D"/>
    <w:rsid w:val="00ED41DF"/>
    <w:rsid w:val="00ED4C31"/>
    <w:rsid w:val="00ED4E5D"/>
    <w:rsid w:val="00ED52FF"/>
    <w:rsid w:val="00ED5D91"/>
    <w:rsid w:val="00ED5F54"/>
    <w:rsid w:val="00ED6DE5"/>
    <w:rsid w:val="00EE0241"/>
    <w:rsid w:val="00EE02E9"/>
    <w:rsid w:val="00EE072D"/>
    <w:rsid w:val="00EE093C"/>
    <w:rsid w:val="00EE11C1"/>
    <w:rsid w:val="00EE2005"/>
    <w:rsid w:val="00EE4522"/>
    <w:rsid w:val="00EE5EE2"/>
    <w:rsid w:val="00EE6B3E"/>
    <w:rsid w:val="00EF09DD"/>
    <w:rsid w:val="00EF0CA8"/>
    <w:rsid w:val="00EF1DF6"/>
    <w:rsid w:val="00EF244A"/>
    <w:rsid w:val="00EF2612"/>
    <w:rsid w:val="00EF2FEA"/>
    <w:rsid w:val="00EF36F2"/>
    <w:rsid w:val="00EF3B3A"/>
    <w:rsid w:val="00EF3D79"/>
    <w:rsid w:val="00EF4355"/>
    <w:rsid w:val="00EF4BB8"/>
    <w:rsid w:val="00EF54C1"/>
    <w:rsid w:val="00EF6784"/>
    <w:rsid w:val="00EF744E"/>
    <w:rsid w:val="00EF7572"/>
    <w:rsid w:val="00EF7AD2"/>
    <w:rsid w:val="00F0104E"/>
    <w:rsid w:val="00F01EA9"/>
    <w:rsid w:val="00F02243"/>
    <w:rsid w:val="00F0226B"/>
    <w:rsid w:val="00F023C8"/>
    <w:rsid w:val="00F0342D"/>
    <w:rsid w:val="00F04417"/>
    <w:rsid w:val="00F0594F"/>
    <w:rsid w:val="00F06BA4"/>
    <w:rsid w:val="00F06CF7"/>
    <w:rsid w:val="00F0720A"/>
    <w:rsid w:val="00F078A9"/>
    <w:rsid w:val="00F07DD2"/>
    <w:rsid w:val="00F115D6"/>
    <w:rsid w:val="00F11DDF"/>
    <w:rsid w:val="00F12432"/>
    <w:rsid w:val="00F124B8"/>
    <w:rsid w:val="00F13627"/>
    <w:rsid w:val="00F15979"/>
    <w:rsid w:val="00F15ABD"/>
    <w:rsid w:val="00F15C09"/>
    <w:rsid w:val="00F15F01"/>
    <w:rsid w:val="00F15F38"/>
    <w:rsid w:val="00F1657A"/>
    <w:rsid w:val="00F17438"/>
    <w:rsid w:val="00F17A7A"/>
    <w:rsid w:val="00F21339"/>
    <w:rsid w:val="00F23C73"/>
    <w:rsid w:val="00F24E54"/>
    <w:rsid w:val="00F24E97"/>
    <w:rsid w:val="00F255C5"/>
    <w:rsid w:val="00F30B8A"/>
    <w:rsid w:val="00F318AF"/>
    <w:rsid w:val="00F31BA0"/>
    <w:rsid w:val="00F32268"/>
    <w:rsid w:val="00F32283"/>
    <w:rsid w:val="00F33379"/>
    <w:rsid w:val="00F3347A"/>
    <w:rsid w:val="00F33A4D"/>
    <w:rsid w:val="00F33B69"/>
    <w:rsid w:val="00F33D39"/>
    <w:rsid w:val="00F352ED"/>
    <w:rsid w:val="00F36931"/>
    <w:rsid w:val="00F3717E"/>
    <w:rsid w:val="00F408E0"/>
    <w:rsid w:val="00F432F8"/>
    <w:rsid w:val="00F4342A"/>
    <w:rsid w:val="00F45AA2"/>
    <w:rsid w:val="00F46937"/>
    <w:rsid w:val="00F469BC"/>
    <w:rsid w:val="00F470B7"/>
    <w:rsid w:val="00F47966"/>
    <w:rsid w:val="00F512EC"/>
    <w:rsid w:val="00F515CE"/>
    <w:rsid w:val="00F51EE9"/>
    <w:rsid w:val="00F520D1"/>
    <w:rsid w:val="00F52AA4"/>
    <w:rsid w:val="00F53285"/>
    <w:rsid w:val="00F54455"/>
    <w:rsid w:val="00F54800"/>
    <w:rsid w:val="00F54A89"/>
    <w:rsid w:val="00F5510D"/>
    <w:rsid w:val="00F56852"/>
    <w:rsid w:val="00F56DD3"/>
    <w:rsid w:val="00F60175"/>
    <w:rsid w:val="00F6031D"/>
    <w:rsid w:val="00F60863"/>
    <w:rsid w:val="00F612F3"/>
    <w:rsid w:val="00F61334"/>
    <w:rsid w:val="00F62183"/>
    <w:rsid w:val="00F62D5D"/>
    <w:rsid w:val="00F635C1"/>
    <w:rsid w:val="00F63B60"/>
    <w:rsid w:val="00F659CE"/>
    <w:rsid w:val="00F66F3E"/>
    <w:rsid w:val="00F67632"/>
    <w:rsid w:val="00F67B45"/>
    <w:rsid w:val="00F703B3"/>
    <w:rsid w:val="00F71318"/>
    <w:rsid w:val="00F728C8"/>
    <w:rsid w:val="00F73430"/>
    <w:rsid w:val="00F73A39"/>
    <w:rsid w:val="00F742C3"/>
    <w:rsid w:val="00F75255"/>
    <w:rsid w:val="00F75416"/>
    <w:rsid w:val="00F75EA8"/>
    <w:rsid w:val="00F76B94"/>
    <w:rsid w:val="00F77877"/>
    <w:rsid w:val="00F80EAE"/>
    <w:rsid w:val="00F80F9C"/>
    <w:rsid w:val="00F8125B"/>
    <w:rsid w:val="00F81AE6"/>
    <w:rsid w:val="00F81B74"/>
    <w:rsid w:val="00F81CD3"/>
    <w:rsid w:val="00F829AF"/>
    <w:rsid w:val="00F830C4"/>
    <w:rsid w:val="00F86858"/>
    <w:rsid w:val="00F87853"/>
    <w:rsid w:val="00F879FE"/>
    <w:rsid w:val="00F9043C"/>
    <w:rsid w:val="00F92EFB"/>
    <w:rsid w:val="00F93E7B"/>
    <w:rsid w:val="00F94638"/>
    <w:rsid w:val="00F9481E"/>
    <w:rsid w:val="00F94BD8"/>
    <w:rsid w:val="00F94DE9"/>
    <w:rsid w:val="00F97000"/>
    <w:rsid w:val="00F974C3"/>
    <w:rsid w:val="00F9762C"/>
    <w:rsid w:val="00F97C2B"/>
    <w:rsid w:val="00F97CC4"/>
    <w:rsid w:val="00FA0719"/>
    <w:rsid w:val="00FA0C66"/>
    <w:rsid w:val="00FA0FAA"/>
    <w:rsid w:val="00FA17CE"/>
    <w:rsid w:val="00FA214F"/>
    <w:rsid w:val="00FA2C60"/>
    <w:rsid w:val="00FA3A37"/>
    <w:rsid w:val="00FA42DF"/>
    <w:rsid w:val="00FA5029"/>
    <w:rsid w:val="00FA5E32"/>
    <w:rsid w:val="00FA5F60"/>
    <w:rsid w:val="00FA5F72"/>
    <w:rsid w:val="00FA706A"/>
    <w:rsid w:val="00FB124B"/>
    <w:rsid w:val="00FB2D84"/>
    <w:rsid w:val="00FB3465"/>
    <w:rsid w:val="00FB3C5B"/>
    <w:rsid w:val="00FB4011"/>
    <w:rsid w:val="00FB6434"/>
    <w:rsid w:val="00FB70F1"/>
    <w:rsid w:val="00FC07B6"/>
    <w:rsid w:val="00FC1524"/>
    <w:rsid w:val="00FC184A"/>
    <w:rsid w:val="00FC283A"/>
    <w:rsid w:val="00FC314E"/>
    <w:rsid w:val="00FC4612"/>
    <w:rsid w:val="00FC4FC9"/>
    <w:rsid w:val="00FC5042"/>
    <w:rsid w:val="00FC58EE"/>
    <w:rsid w:val="00FC599F"/>
    <w:rsid w:val="00FC7091"/>
    <w:rsid w:val="00FC73F2"/>
    <w:rsid w:val="00FC7E2C"/>
    <w:rsid w:val="00FD0137"/>
    <w:rsid w:val="00FD0DE7"/>
    <w:rsid w:val="00FD2AB4"/>
    <w:rsid w:val="00FD2C37"/>
    <w:rsid w:val="00FD3107"/>
    <w:rsid w:val="00FD4336"/>
    <w:rsid w:val="00FD4C92"/>
    <w:rsid w:val="00FD6FF9"/>
    <w:rsid w:val="00FD706A"/>
    <w:rsid w:val="00FD74FB"/>
    <w:rsid w:val="00FD7574"/>
    <w:rsid w:val="00FE06E7"/>
    <w:rsid w:val="00FE0CBF"/>
    <w:rsid w:val="00FE0F2A"/>
    <w:rsid w:val="00FE1665"/>
    <w:rsid w:val="00FE3165"/>
    <w:rsid w:val="00FE3369"/>
    <w:rsid w:val="00FE33BD"/>
    <w:rsid w:val="00FE471B"/>
    <w:rsid w:val="00FE51D7"/>
    <w:rsid w:val="00FE5331"/>
    <w:rsid w:val="00FE5B4F"/>
    <w:rsid w:val="00FE5E91"/>
    <w:rsid w:val="00FE5FDF"/>
    <w:rsid w:val="00FE659C"/>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737">
      <w:bodyDiv w:val="1"/>
      <w:marLeft w:val="0"/>
      <w:marRight w:val="0"/>
      <w:marTop w:val="0"/>
      <w:marBottom w:val="0"/>
      <w:divBdr>
        <w:top w:val="none" w:sz="0" w:space="0" w:color="auto"/>
        <w:left w:val="none" w:sz="0" w:space="0" w:color="auto"/>
        <w:bottom w:val="none" w:sz="0" w:space="0" w:color="auto"/>
        <w:right w:val="none" w:sz="0" w:space="0" w:color="auto"/>
      </w:divBdr>
      <w:divsChild>
        <w:div w:id="1894003329">
          <w:marLeft w:val="0"/>
          <w:marRight w:val="0"/>
          <w:marTop w:val="0"/>
          <w:marBottom w:val="0"/>
          <w:divBdr>
            <w:top w:val="none" w:sz="0" w:space="0" w:color="auto"/>
            <w:left w:val="none" w:sz="0" w:space="0" w:color="auto"/>
            <w:bottom w:val="none" w:sz="0" w:space="0" w:color="auto"/>
            <w:right w:val="none" w:sz="0" w:space="0" w:color="auto"/>
          </w:divBdr>
          <w:divsChild>
            <w:div w:id="1989626935">
              <w:marLeft w:val="0"/>
              <w:marRight w:val="0"/>
              <w:marTop w:val="0"/>
              <w:marBottom w:val="0"/>
              <w:divBdr>
                <w:top w:val="none" w:sz="0" w:space="0" w:color="auto"/>
                <w:left w:val="none" w:sz="0" w:space="0" w:color="auto"/>
                <w:bottom w:val="none" w:sz="0" w:space="0" w:color="auto"/>
                <w:right w:val="none" w:sz="0" w:space="0" w:color="auto"/>
              </w:divBdr>
              <w:divsChild>
                <w:div w:id="1805082944">
                  <w:marLeft w:val="0"/>
                  <w:marRight w:val="0"/>
                  <w:marTop w:val="0"/>
                  <w:marBottom w:val="0"/>
                  <w:divBdr>
                    <w:top w:val="none" w:sz="0" w:space="0" w:color="auto"/>
                    <w:left w:val="none" w:sz="0" w:space="0" w:color="auto"/>
                    <w:bottom w:val="none" w:sz="0" w:space="0" w:color="auto"/>
                    <w:right w:val="none" w:sz="0" w:space="0" w:color="auto"/>
                  </w:divBdr>
                  <w:divsChild>
                    <w:div w:id="2109110607">
                      <w:marLeft w:val="0"/>
                      <w:marRight w:val="0"/>
                      <w:marTop w:val="0"/>
                      <w:marBottom w:val="0"/>
                      <w:divBdr>
                        <w:top w:val="none" w:sz="0" w:space="0" w:color="auto"/>
                        <w:left w:val="none" w:sz="0" w:space="0" w:color="auto"/>
                        <w:bottom w:val="none" w:sz="0" w:space="0" w:color="auto"/>
                        <w:right w:val="none" w:sz="0" w:space="0" w:color="auto"/>
                      </w:divBdr>
                      <w:divsChild>
                        <w:div w:id="9701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36344062">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oleObject" Target="file:///\\DHSSFP002\DPH_Chronic_Disease\Delaware%20Cancer%20Consortium\Early%20Detection%20&amp;%20Prevention%20Committee\Meeting%20Information\2021\October%2011,%202021\Cessation%20Counselor%20Registration%20Form%2012.2021%20-%20Wardell.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oleObject" Target="file:///\\DHSSFP002\DPH_Chronic_Disease\Delaware%20Cancer%20Consortium\Early%20Detection%20&amp;%20Prevention%20Committee\Meeting%20Information\2021\October%2011,%202021\ED&amp;P%20AA%20Data_10.11.2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file:///\\DHSSFP002\DPH_Chronic_Disease\Delaware%20Cancer%20Consortium\Early%20Detection%20&amp;%20Prevention%20Committee\Meeting%20Information\2021\October%2011,%202021\EDP%20NextFiveYearPlan_CommitteeRecommendations_FINA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69B361410F854CA8C94728D2B41374" ma:contentTypeVersion="5" ma:contentTypeDescription="Create a new document." ma:contentTypeScope="" ma:versionID="3eb6678924cc1c75845540285952e002">
  <xsd:schema xmlns:xsd="http://www.w3.org/2001/XMLSchema" xmlns:xs="http://www.w3.org/2001/XMLSchema" xmlns:p="http://schemas.microsoft.com/office/2006/metadata/properties" xmlns:ns3="4f372253-9f95-4053-be1e-d66c9436948a" xmlns:ns4="187aa3f3-1384-4d62-9807-fc73249b8b26" targetNamespace="http://schemas.microsoft.com/office/2006/metadata/properties" ma:root="true" ma:fieldsID="3cfd892a1e60c69fe8501709763e8969" ns3:_="" ns4:_="">
    <xsd:import namespace="4f372253-9f95-4053-be1e-d66c9436948a"/>
    <xsd:import namespace="187aa3f3-1384-4d62-9807-fc73249b8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72253-9f95-4053-be1e-d66c94369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aa3f3-1384-4d62-9807-fc73249b8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A8F318-5765-4682-8358-99DDFBEC21BF}">
  <ds:schemaRefs>
    <ds:schemaRef ds:uri="http://purl.org/dc/dcmitype/"/>
    <ds:schemaRef ds:uri="187aa3f3-1384-4d62-9807-fc73249b8b26"/>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4f372253-9f95-4053-be1e-d66c9436948a"/>
    <ds:schemaRef ds:uri="http://www.w3.org/XML/1998/namespace"/>
  </ds:schemaRefs>
</ds:datastoreItem>
</file>

<file path=customXml/itemProps2.xml><?xml version="1.0" encoding="utf-8"?>
<ds:datastoreItem xmlns:ds="http://schemas.openxmlformats.org/officeDocument/2006/customXml" ds:itemID="{01308E33-BCCA-48BA-86FB-3D06873938BE}">
  <ds:schemaRefs>
    <ds:schemaRef ds:uri="http://schemas.openxmlformats.org/officeDocument/2006/bibliography"/>
  </ds:schemaRefs>
</ds:datastoreItem>
</file>

<file path=customXml/itemProps3.xml><?xml version="1.0" encoding="utf-8"?>
<ds:datastoreItem xmlns:ds="http://schemas.openxmlformats.org/officeDocument/2006/customXml" ds:itemID="{88E54F8B-2152-45ED-BE36-079D623A90E8}">
  <ds:schemaRefs>
    <ds:schemaRef ds:uri="http://schemas.microsoft.com/sharepoint/v3/contenttype/forms"/>
  </ds:schemaRefs>
</ds:datastoreItem>
</file>

<file path=customXml/itemProps4.xml><?xml version="1.0" encoding="utf-8"?>
<ds:datastoreItem xmlns:ds="http://schemas.openxmlformats.org/officeDocument/2006/customXml" ds:itemID="{0DB16424-5405-4E21-85D0-EED1C099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72253-9f95-4053-be1e-d66c9436948a"/>
    <ds:schemaRef ds:uri="187aa3f3-1384-4d62-9807-fc73249b8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1820</Words>
  <Characters>11647</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2022-01-04T21:27:00Z</dcterms:created>
  <dcterms:modified xsi:type="dcterms:W3CDTF">2022-07-06T15:10:00Z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y fmtid="{D5CDD505-2E9C-101B-9397-08002B2CF9AE}" pid="3" name="ContentTypeId">
    <vt:lpwstr>0x0101006B69B361410F854CA8C94728D2B41374</vt:lpwstr>
  </property>
</Properties>
</file>