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1ADBBD" w14:textId="284B51CF" w:rsidR="001146C3" w:rsidRPr="00B92EAF" w:rsidRDefault="0095777A" w:rsidP="001146C3">
      <w:pPr>
        <w:tabs>
          <w:tab w:val="left" w:pos="1506"/>
        </w:tabs>
        <w:jc w:val="both"/>
        <w:rPr>
          <w:rFonts w:ascii="Arial" w:hAnsi="Arial" w:cs="Arial"/>
          <w:sz w:val="22"/>
          <w:szCs w:val="22"/>
          <w:lang w:val="en-GB"/>
        </w:rPr>
      </w:pPr>
      <w:r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4F0D7EB5">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chemeClr val="accent6"/>
                        </a:solidFill>
                        <a:ln>
                          <a:noFill/>
                        </a:ln>
                      </wps:spPr>
                      <wps:txbx>
                        <w:txbxContent>
                          <w:p w14:paraId="14114D5C" w14:textId="77777777" w:rsidR="008D1F88" w:rsidRDefault="008D1F88" w:rsidP="0022467F">
                            <w:pPr>
                              <w:pStyle w:val="FieldText"/>
                              <w:jc w:val="center"/>
                              <w:rPr>
                                <w:rFonts w:cs="Arial"/>
                                <w:b/>
                                <w:color w:val="FFFFFF"/>
                                <w:sz w:val="24"/>
                                <w:szCs w:val="24"/>
                              </w:rPr>
                            </w:pPr>
                          </w:p>
                          <w:p w14:paraId="23A21120" w14:textId="52C6149B"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2F8D3AA3" w:rsidR="008F3524" w:rsidRPr="004F7D6E" w:rsidRDefault="00466A4A" w:rsidP="0022467F">
                            <w:pPr>
                              <w:pStyle w:val="FieldText"/>
                              <w:jc w:val="center"/>
                              <w:rPr>
                                <w:rFonts w:cs="Arial"/>
                                <w:b/>
                                <w:color w:val="FFFFFF"/>
                                <w:sz w:val="24"/>
                                <w:szCs w:val="24"/>
                              </w:rPr>
                            </w:pPr>
                            <w:r>
                              <w:rPr>
                                <w:rFonts w:cs="Arial"/>
                                <w:b/>
                                <w:color w:val="FFFFFF"/>
                                <w:sz w:val="24"/>
                                <w:szCs w:val="24"/>
                              </w:rPr>
                              <w:t>July 13</w:t>
                            </w:r>
                            <w:r w:rsidR="00CB45D8">
                              <w:rPr>
                                <w:rFonts w:cs="Arial"/>
                                <w:b/>
                                <w:color w:val="FFFFFF"/>
                                <w:sz w:val="24"/>
                                <w:szCs w:val="24"/>
                              </w:rPr>
                              <w:t>, 2020</w:t>
                            </w:r>
                          </w:p>
                          <w:p w14:paraId="089825BE" w14:textId="34AFC219" w:rsidR="00466A4A" w:rsidRDefault="00A9332C" w:rsidP="00733B2E">
                            <w:pPr>
                              <w:jc w:val="center"/>
                              <w:rPr>
                                <w:rFonts w:ascii="Arial" w:hAnsi="Arial" w:cs="Arial"/>
                                <w:b/>
                                <w:color w:val="FFFFFF"/>
                                <w:sz w:val="24"/>
                                <w:szCs w:val="24"/>
                                <w:lang w:val="en-GB"/>
                              </w:rPr>
                            </w:pPr>
                            <w:r>
                              <w:rPr>
                                <w:rFonts w:ascii="Arial" w:hAnsi="Arial" w:cs="Arial"/>
                                <w:b/>
                                <w:color w:val="FFFFFF"/>
                                <w:sz w:val="24"/>
                                <w:szCs w:val="24"/>
                                <w:lang w:val="en-GB"/>
                              </w:rPr>
                              <w:t>APPROVED</w:t>
                            </w:r>
                            <w:r w:rsidR="00466A4A">
                              <w:rPr>
                                <w:rFonts w:ascii="Arial" w:hAnsi="Arial" w:cs="Arial"/>
                                <w:b/>
                                <w:color w:val="FFFFFF"/>
                                <w:sz w:val="24"/>
                                <w:szCs w:val="24"/>
                                <w:lang w:val="en-GB"/>
                              </w:rPr>
                              <w:t xml:space="preserve"> -</w:t>
                            </w:r>
                            <w:r w:rsidR="004017DA">
                              <w:rPr>
                                <w:rFonts w:ascii="Arial" w:hAnsi="Arial" w:cs="Arial"/>
                                <w:b/>
                                <w:color w:val="FFFFFF"/>
                                <w:sz w:val="24"/>
                                <w:szCs w:val="24"/>
                                <w:lang w:val="en-GB"/>
                              </w:rPr>
                              <w:t xml:space="preserve"> </w:t>
                            </w:r>
                            <w:r w:rsidR="008F3524" w:rsidRPr="004F7D6E">
                              <w:rPr>
                                <w:rFonts w:ascii="Arial" w:hAnsi="Arial" w:cs="Arial"/>
                                <w:b/>
                                <w:color w:val="FFFFFF"/>
                                <w:sz w:val="24"/>
                                <w:szCs w:val="24"/>
                                <w:lang w:val="en-GB"/>
                              </w:rPr>
                              <w:t>Minutes</w:t>
                            </w:r>
                          </w:p>
                          <w:p w14:paraId="060F622B" w14:textId="4FD65AAE" w:rsidR="008F3524" w:rsidRDefault="00466A4A" w:rsidP="00733B2E">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6D619DD9" w14:textId="6D787E97" w:rsidR="0095777A" w:rsidRDefault="009D571C" w:rsidP="00733B2E">
                            <w:pPr>
                              <w:jc w:val="center"/>
                              <w:rPr>
                                <w:rStyle w:val="Hyperlink"/>
                                <w:rFonts w:ascii="Arial" w:hAnsi="Arial" w:cs="Arial"/>
                                <w:color w:val="FFFFFF" w:themeColor="background1"/>
                                <w:sz w:val="22"/>
                                <w:szCs w:val="22"/>
                              </w:rPr>
                            </w:pPr>
                            <w:hyperlink r:id="rId8" w:tgtFrame="_blank" w:history="1">
                              <w:r w:rsidR="0095777A" w:rsidRPr="0095777A">
                                <w:rPr>
                                  <w:rStyle w:val="Hyperlink"/>
                                  <w:rFonts w:ascii="Arial" w:hAnsi="Arial" w:cs="Arial"/>
                                  <w:color w:val="FFFFFF" w:themeColor="background1"/>
                                  <w:sz w:val="22"/>
                                  <w:szCs w:val="22"/>
                                </w:rPr>
                                <w:t>https://abccreative.zoom.us/j/98388713415</w:t>
                              </w:r>
                            </w:hyperlink>
                          </w:p>
                          <w:p w14:paraId="429D4C75" w14:textId="53AA24B4" w:rsidR="0095777A" w:rsidRDefault="0095777A" w:rsidP="00733B2E">
                            <w:pPr>
                              <w:jc w:val="center"/>
                              <w:rPr>
                                <w:rStyle w:val="Hyperlink"/>
                                <w:rFonts w:ascii="Arial" w:hAnsi="Arial" w:cs="Arial"/>
                                <w:color w:val="FFFFFF" w:themeColor="background1"/>
                                <w:sz w:val="22"/>
                                <w:szCs w:val="22"/>
                              </w:rPr>
                            </w:pPr>
                            <w:r>
                              <w:rPr>
                                <w:rStyle w:val="Hyperlink"/>
                                <w:rFonts w:ascii="Arial" w:hAnsi="Arial" w:cs="Arial"/>
                                <w:color w:val="FFFFFF" w:themeColor="background1"/>
                                <w:sz w:val="22"/>
                                <w:szCs w:val="22"/>
                              </w:rPr>
                              <w:t>888-788-0099 (US Toll Free) or 877-853-5247 (US Toll Free)</w:t>
                            </w:r>
                          </w:p>
                          <w:p w14:paraId="414EF611" w14:textId="7E2E735D" w:rsidR="0095777A" w:rsidRDefault="0095777A" w:rsidP="00733B2E">
                            <w:pPr>
                              <w:jc w:val="center"/>
                              <w:rPr>
                                <w:rStyle w:val="Hyperlink"/>
                                <w:rFonts w:ascii="Arial" w:hAnsi="Arial" w:cs="Arial"/>
                                <w:color w:val="FFFFFF" w:themeColor="background1"/>
                                <w:sz w:val="22"/>
                                <w:szCs w:val="22"/>
                              </w:rPr>
                            </w:pPr>
                            <w:r>
                              <w:rPr>
                                <w:rStyle w:val="Hyperlink"/>
                                <w:rFonts w:ascii="Arial" w:hAnsi="Arial" w:cs="Arial"/>
                                <w:color w:val="FFFFFF" w:themeColor="background1"/>
                                <w:sz w:val="22"/>
                                <w:szCs w:val="22"/>
                              </w:rPr>
                              <w:t>Meeting ID:  983-8871-3415</w:t>
                            </w: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" fillcolor="#f79646 [3209]" stroked="f">
                <v:textbox>
                  <w:txbxContent>
                    <w:p w14:paraId="14114D5C" w14:textId="77777777" w:rsidR="008D1F88" w:rsidRDefault="008D1F88" w:rsidP="0022467F">
                      <w:pPr>
                        <w:pStyle w:val="FieldText"/>
                        <w:jc w:val="center"/>
                        <w:rPr>
                          <w:rFonts w:cs="Arial"/>
                          <w:b/>
                          <w:color w:val="FFFFFF"/>
                          <w:sz w:val="24"/>
                          <w:szCs w:val="24"/>
                        </w:rPr>
                      </w:pPr>
                    </w:p>
                    <w:p w14:paraId="23A21120" w14:textId="52C6149B"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2F8D3AA3" w:rsidR="008F3524" w:rsidRPr="004F7D6E" w:rsidRDefault="00466A4A" w:rsidP="0022467F">
                      <w:pPr>
                        <w:pStyle w:val="FieldText"/>
                        <w:jc w:val="center"/>
                        <w:rPr>
                          <w:rFonts w:cs="Arial"/>
                          <w:b/>
                          <w:color w:val="FFFFFF"/>
                          <w:sz w:val="24"/>
                          <w:szCs w:val="24"/>
                        </w:rPr>
                      </w:pPr>
                      <w:r>
                        <w:rPr>
                          <w:rFonts w:cs="Arial"/>
                          <w:b/>
                          <w:color w:val="FFFFFF"/>
                          <w:sz w:val="24"/>
                          <w:szCs w:val="24"/>
                        </w:rPr>
                        <w:t>July 13</w:t>
                      </w:r>
                      <w:r w:rsidR="00CB45D8">
                        <w:rPr>
                          <w:rFonts w:cs="Arial"/>
                          <w:b/>
                          <w:color w:val="FFFFFF"/>
                          <w:sz w:val="24"/>
                          <w:szCs w:val="24"/>
                        </w:rPr>
                        <w:t>, 2020</w:t>
                      </w:r>
                    </w:p>
                    <w:p w14:paraId="089825BE" w14:textId="34AFC219" w:rsidR="00466A4A" w:rsidRDefault="00A9332C" w:rsidP="00733B2E">
                      <w:pPr>
                        <w:jc w:val="center"/>
                        <w:rPr>
                          <w:rFonts w:ascii="Arial" w:hAnsi="Arial" w:cs="Arial"/>
                          <w:b/>
                          <w:color w:val="FFFFFF"/>
                          <w:sz w:val="24"/>
                          <w:szCs w:val="24"/>
                          <w:lang w:val="en-GB"/>
                        </w:rPr>
                      </w:pPr>
                      <w:r>
                        <w:rPr>
                          <w:rFonts w:ascii="Arial" w:hAnsi="Arial" w:cs="Arial"/>
                          <w:b/>
                          <w:color w:val="FFFFFF"/>
                          <w:sz w:val="24"/>
                          <w:szCs w:val="24"/>
                          <w:lang w:val="en-GB"/>
                        </w:rPr>
                        <w:t>APPROVED</w:t>
                      </w:r>
                      <w:r w:rsidR="00466A4A">
                        <w:rPr>
                          <w:rFonts w:ascii="Arial" w:hAnsi="Arial" w:cs="Arial"/>
                          <w:b/>
                          <w:color w:val="FFFFFF"/>
                          <w:sz w:val="24"/>
                          <w:szCs w:val="24"/>
                          <w:lang w:val="en-GB"/>
                        </w:rPr>
                        <w:t xml:space="preserve"> -</w:t>
                      </w:r>
                      <w:r w:rsidR="004017DA">
                        <w:rPr>
                          <w:rFonts w:ascii="Arial" w:hAnsi="Arial" w:cs="Arial"/>
                          <w:b/>
                          <w:color w:val="FFFFFF"/>
                          <w:sz w:val="24"/>
                          <w:szCs w:val="24"/>
                          <w:lang w:val="en-GB"/>
                        </w:rPr>
                        <w:t xml:space="preserve"> </w:t>
                      </w:r>
                      <w:r w:rsidR="008F3524" w:rsidRPr="004F7D6E">
                        <w:rPr>
                          <w:rFonts w:ascii="Arial" w:hAnsi="Arial" w:cs="Arial"/>
                          <w:b/>
                          <w:color w:val="FFFFFF"/>
                          <w:sz w:val="24"/>
                          <w:szCs w:val="24"/>
                          <w:lang w:val="en-GB"/>
                        </w:rPr>
                        <w:t>Minutes</w:t>
                      </w:r>
                    </w:p>
                    <w:p w14:paraId="060F622B" w14:textId="4FD65AAE" w:rsidR="008F3524" w:rsidRDefault="00466A4A" w:rsidP="00733B2E">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6D619DD9" w14:textId="6D787E97" w:rsidR="0095777A" w:rsidRDefault="009D571C" w:rsidP="00733B2E">
                      <w:pPr>
                        <w:jc w:val="center"/>
                        <w:rPr>
                          <w:rStyle w:val="Hyperlink"/>
                          <w:rFonts w:ascii="Arial" w:hAnsi="Arial" w:cs="Arial"/>
                          <w:color w:val="FFFFFF" w:themeColor="background1"/>
                          <w:sz w:val="22"/>
                          <w:szCs w:val="22"/>
                        </w:rPr>
                      </w:pPr>
                      <w:hyperlink r:id="rId9" w:tgtFrame="_blank" w:history="1">
                        <w:r w:rsidR="0095777A" w:rsidRPr="0095777A">
                          <w:rPr>
                            <w:rStyle w:val="Hyperlink"/>
                            <w:rFonts w:ascii="Arial" w:hAnsi="Arial" w:cs="Arial"/>
                            <w:color w:val="FFFFFF" w:themeColor="background1"/>
                            <w:sz w:val="22"/>
                            <w:szCs w:val="22"/>
                          </w:rPr>
                          <w:t>https://abccreative.zoom.us/j/98388713415</w:t>
                        </w:r>
                      </w:hyperlink>
                    </w:p>
                    <w:p w14:paraId="429D4C75" w14:textId="53AA24B4" w:rsidR="0095777A" w:rsidRDefault="0095777A" w:rsidP="00733B2E">
                      <w:pPr>
                        <w:jc w:val="center"/>
                        <w:rPr>
                          <w:rStyle w:val="Hyperlink"/>
                          <w:rFonts w:ascii="Arial" w:hAnsi="Arial" w:cs="Arial"/>
                          <w:color w:val="FFFFFF" w:themeColor="background1"/>
                          <w:sz w:val="22"/>
                          <w:szCs w:val="22"/>
                        </w:rPr>
                      </w:pPr>
                      <w:r>
                        <w:rPr>
                          <w:rStyle w:val="Hyperlink"/>
                          <w:rFonts w:ascii="Arial" w:hAnsi="Arial" w:cs="Arial"/>
                          <w:color w:val="FFFFFF" w:themeColor="background1"/>
                          <w:sz w:val="22"/>
                          <w:szCs w:val="22"/>
                        </w:rPr>
                        <w:t>888-788-0099 (US Toll Free) or 877-853-5247 (US Toll Free)</w:t>
                      </w:r>
                    </w:p>
                    <w:p w14:paraId="414EF611" w14:textId="7E2E735D" w:rsidR="0095777A" w:rsidRDefault="0095777A" w:rsidP="00733B2E">
                      <w:pPr>
                        <w:jc w:val="center"/>
                        <w:rPr>
                          <w:rStyle w:val="Hyperlink"/>
                          <w:rFonts w:ascii="Arial" w:hAnsi="Arial" w:cs="Arial"/>
                          <w:color w:val="FFFFFF" w:themeColor="background1"/>
                          <w:sz w:val="22"/>
                          <w:szCs w:val="22"/>
                        </w:rPr>
                      </w:pPr>
                      <w:r>
                        <w:rPr>
                          <w:rStyle w:val="Hyperlink"/>
                          <w:rFonts w:ascii="Arial" w:hAnsi="Arial" w:cs="Arial"/>
                          <w:color w:val="FFFFFF" w:themeColor="background1"/>
                          <w:sz w:val="22"/>
                          <w:szCs w:val="22"/>
                        </w:rPr>
                        <w:t>Meeting ID:  983-8871-3415</w:t>
                      </w: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8F3524" w:rsidRDefault="008F352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8F3524" w:rsidRDefault="008F352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11"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2173CF4F" w:rsidR="0022467F" w:rsidRPr="00B92EAF" w:rsidRDefault="0022467F" w:rsidP="001146C3">
      <w:pPr>
        <w:tabs>
          <w:tab w:val="left" w:pos="1506"/>
        </w:tabs>
        <w:jc w:val="both"/>
        <w:rPr>
          <w:rFonts w:ascii="Arial" w:hAnsi="Arial" w:cs="Arial"/>
          <w:b/>
          <w:bCs/>
          <w:sz w:val="22"/>
          <w:szCs w:val="22"/>
        </w:rPr>
      </w:pPr>
    </w:p>
    <w:tbl>
      <w:tblPr>
        <w:tblW w:w="5581" w:type="pct"/>
        <w:tblInd w:w="-540" w:type="dxa"/>
        <w:tblLayout w:type="fixed"/>
        <w:tblLook w:val="01E0" w:firstRow="1" w:lastRow="1" w:firstColumn="1" w:lastColumn="1" w:noHBand="0" w:noVBand="0"/>
      </w:tblPr>
      <w:tblGrid>
        <w:gridCol w:w="2160"/>
        <w:gridCol w:w="8561"/>
      </w:tblGrid>
      <w:tr w:rsidR="008B0A9F" w:rsidRPr="00B92EAF" w14:paraId="0A9CB41A" w14:textId="77777777" w:rsidTr="00733B2E">
        <w:trPr>
          <w:trHeight w:hRule="exact" w:val="504"/>
        </w:trPr>
        <w:tc>
          <w:tcPr>
            <w:tcW w:w="2160" w:type="dxa"/>
            <w:noWrap/>
          </w:tcPr>
          <w:p w14:paraId="5D5CDD78" w14:textId="72E4D29A" w:rsidR="00B92EAF" w:rsidRDefault="008D1F88" w:rsidP="006D606E">
            <w:pPr>
              <w:jc w:val="both"/>
              <w:rPr>
                <w:rFonts w:ascii="Arial" w:hAnsi="Arial" w:cs="Arial"/>
                <w:b/>
                <w:sz w:val="22"/>
                <w:szCs w:val="22"/>
                <w:u w:val="single"/>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4B55719C">
                      <wp:simplePos x="0" y="0"/>
                      <wp:positionH relativeFrom="page">
                        <wp:posOffset>-190500</wp:posOffset>
                      </wp:positionH>
                      <wp:positionV relativeFrom="paragraph">
                        <wp:posOffset>45721</wp:posOffset>
                      </wp:positionV>
                      <wp:extent cx="7005955" cy="57150"/>
                      <wp:effectExtent l="0" t="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57150"/>
                              </a:xfrm>
                              <a:prstGeom prst="rect">
                                <a:avLst/>
                              </a:prstGeom>
                              <a:solidFill>
                                <a:schemeClr val="accent6"/>
                              </a:solidFill>
                              <a:ln>
                                <a:noFill/>
                              </a:ln>
                            </wps:spPr>
                            <wps:txbx>
                              <w:txbxContent>
                                <w:p w14:paraId="6026D2C9" w14:textId="77777777" w:rsidR="0095777A" w:rsidRDefault="0095777A" w:rsidP="00DE46C6">
                                  <w:pPr>
                                    <w:shd w:val="clear" w:color="auto" w:fill="F79646" w:themeFill="accent6"/>
                                    <w:jc w:val="center"/>
                                    <w:rPr>
                                      <w:rFonts w:ascii="Arial" w:hAnsi="Arial" w:cs="Arial"/>
                                      <w:b/>
                                      <w:color w:val="FFFFFF"/>
                                      <w:sz w:val="23"/>
                                      <w:szCs w:val="23"/>
                                    </w:rPr>
                                  </w:pPr>
                                </w:p>
                                <w:p w14:paraId="2B0142C3" w14:textId="7A63AECF" w:rsidR="008F3524" w:rsidRPr="007B2B85" w:rsidRDefault="008F3524" w:rsidP="00401C9F">
                                  <w:pPr>
                                    <w:shd w:val="clear" w:color="auto" w:fill="F79646" w:themeFill="accent6"/>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12B10" id="Text Box 3" o:spid="_x0000_s1030" type="#_x0000_t202" style="position:absolute;left:0;text-align:left;margin-left:-15pt;margin-top:3.6pt;width:551.65pt;height: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" fillcolor="#f79646 [3209]" stroked="f">
                      <v:textbox inset=",0,,0">
                        <w:txbxContent>
                          <w:p w14:paraId="6026D2C9" w14:textId="77777777" w:rsidR="0095777A" w:rsidRDefault="0095777A" w:rsidP="00DE46C6">
                            <w:pPr>
                              <w:shd w:val="clear" w:color="auto" w:fill="F79646" w:themeFill="accent6"/>
                              <w:jc w:val="center"/>
                              <w:rPr>
                                <w:rFonts w:ascii="Arial" w:hAnsi="Arial" w:cs="Arial"/>
                                <w:b/>
                                <w:color w:val="FFFFFF"/>
                                <w:sz w:val="23"/>
                                <w:szCs w:val="23"/>
                              </w:rPr>
                            </w:pPr>
                          </w:p>
                          <w:p w14:paraId="2B0142C3" w14:textId="7A63AECF" w:rsidR="008F3524" w:rsidRPr="007B2B85" w:rsidRDefault="008F3524" w:rsidP="00401C9F">
                            <w:pPr>
                              <w:shd w:val="clear" w:color="auto" w:fill="F79646" w:themeFill="accent6"/>
                              <w:rPr>
                                <w:rFonts w:ascii="Arial" w:hAnsi="Arial" w:cs="Arial"/>
                                <w:b/>
                                <w:color w:val="FFFFFF"/>
                                <w:sz w:val="23"/>
                                <w:szCs w:val="23"/>
                              </w:rPr>
                            </w:pPr>
                          </w:p>
                        </w:txbxContent>
                      </v:textbox>
                      <w10:wrap anchorx="page"/>
                    </v:shape>
                  </w:pict>
                </mc:Fallback>
              </mc:AlternateContent>
            </w: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61" w:type="dxa"/>
          </w:tcPr>
          <w:p w14:paraId="4B90BC82" w14:textId="77777777" w:rsidR="008B0A9F" w:rsidRPr="00B92EAF" w:rsidRDefault="008B0A9F" w:rsidP="006D606E">
            <w:pPr>
              <w:jc w:val="both"/>
              <w:rPr>
                <w:rFonts w:ascii="Arial" w:hAnsi="Arial" w:cs="Arial"/>
                <w:sz w:val="22"/>
                <w:szCs w:val="22"/>
              </w:rPr>
            </w:pPr>
          </w:p>
        </w:tc>
      </w:tr>
      <w:tr w:rsidR="000A747E" w:rsidRPr="00B92EAF" w14:paraId="3BCC3C6F" w14:textId="77777777" w:rsidTr="00733B2E">
        <w:trPr>
          <w:trHeight w:hRule="exact" w:val="261"/>
        </w:trPr>
        <w:tc>
          <w:tcPr>
            <w:tcW w:w="2160" w:type="dxa"/>
          </w:tcPr>
          <w:p w14:paraId="38B5FA00" w14:textId="7BE09329" w:rsidR="000A747E" w:rsidRDefault="00E00D7B" w:rsidP="00B707AB">
            <w:pPr>
              <w:jc w:val="both"/>
              <w:rPr>
                <w:rFonts w:ascii="Arial" w:hAnsi="Arial" w:cs="Arial"/>
                <w:sz w:val="22"/>
                <w:szCs w:val="22"/>
              </w:rPr>
            </w:pPr>
            <w:r>
              <w:rPr>
                <w:rFonts w:ascii="Arial" w:hAnsi="Arial" w:cs="Arial"/>
                <w:sz w:val="22"/>
                <w:szCs w:val="22"/>
              </w:rPr>
              <w:t>Participated</w:t>
            </w:r>
          </w:p>
        </w:tc>
        <w:tc>
          <w:tcPr>
            <w:tcW w:w="8561" w:type="dxa"/>
          </w:tcPr>
          <w:p w14:paraId="3844A073" w14:textId="2A8DBB5A" w:rsidR="000A747E" w:rsidRPr="00B92EAF" w:rsidRDefault="000A747E" w:rsidP="006D606E">
            <w:pPr>
              <w:jc w:val="both"/>
              <w:rPr>
                <w:rFonts w:ascii="Arial" w:hAnsi="Arial" w:cs="Arial"/>
                <w:sz w:val="22"/>
                <w:szCs w:val="22"/>
              </w:rPr>
            </w:pPr>
            <w:r>
              <w:rPr>
                <w:rFonts w:ascii="Arial" w:hAnsi="Arial" w:cs="Arial"/>
                <w:sz w:val="22"/>
                <w:szCs w:val="22"/>
              </w:rPr>
              <w:t xml:space="preserve">Katy Connolly </w:t>
            </w:r>
            <w:r w:rsidR="00113529">
              <w:rPr>
                <w:rFonts w:ascii="Arial" w:hAnsi="Arial" w:cs="Arial"/>
                <w:sz w:val="22"/>
                <w:szCs w:val="22"/>
              </w:rPr>
              <w:t>–</w:t>
            </w:r>
            <w:r>
              <w:rPr>
                <w:rFonts w:ascii="Arial" w:hAnsi="Arial" w:cs="Arial"/>
                <w:sz w:val="22"/>
                <w:szCs w:val="22"/>
              </w:rPr>
              <w:t xml:space="preserve"> Chair</w:t>
            </w:r>
          </w:p>
        </w:tc>
      </w:tr>
      <w:tr w:rsidR="00FC3099" w:rsidRPr="00B92EAF" w14:paraId="29C24A77" w14:textId="77777777" w:rsidTr="00733B2E">
        <w:trPr>
          <w:trHeight w:hRule="exact" w:val="261"/>
        </w:trPr>
        <w:tc>
          <w:tcPr>
            <w:tcW w:w="2160" w:type="dxa"/>
          </w:tcPr>
          <w:p w14:paraId="4B43E1A7" w14:textId="349F9674" w:rsidR="00FC3099" w:rsidRDefault="00E00D7B" w:rsidP="00B707AB">
            <w:pPr>
              <w:jc w:val="both"/>
              <w:rPr>
                <w:rFonts w:ascii="Arial" w:hAnsi="Arial" w:cs="Arial"/>
                <w:sz w:val="22"/>
                <w:szCs w:val="22"/>
              </w:rPr>
            </w:pPr>
            <w:r>
              <w:rPr>
                <w:rFonts w:ascii="Arial" w:hAnsi="Arial" w:cs="Arial"/>
                <w:sz w:val="22"/>
                <w:szCs w:val="22"/>
              </w:rPr>
              <w:t>Participated</w:t>
            </w:r>
          </w:p>
        </w:tc>
        <w:tc>
          <w:tcPr>
            <w:tcW w:w="8561" w:type="dxa"/>
          </w:tcPr>
          <w:p w14:paraId="06349199" w14:textId="46FA4416" w:rsidR="00FC3099" w:rsidRDefault="00FC3099" w:rsidP="006D606E">
            <w:pPr>
              <w:jc w:val="both"/>
              <w:rPr>
                <w:rFonts w:ascii="Arial" w:hAnsi="Arial" w:cs="Arial"/>
                <w:sz w:val="22"/>
                <w:szCs w:val="22"/>
              </w:rPr>
            </w:pPr>
            <w:r>
              <w:rPr>
                <w:rFonts w:ascii="Arial" w:hAnsi="Arial" w:cs="Arial"/>
                <w:sz w:val="22"/>
                <w:szCs w:val="22"/>
              </w:rPr>
              <w:t xml:space="preserve">Heather Bittner-Fagan – Christiana Care Health System </w:t>
            </w:r>
          </w:p>
        </w:tc>
      </w:tr>
      <w:tr w:rsidR="008B0A9F" w:rsidRPr="00B92EAF" w14:paraId="71CAF2BA" w14:textId="77777777" w:rsidTr="00733B2E">
        <w:trPr>
          <w:trHeight w:hRule="exact" w:val="280"/>
        </w:trPr>
        <w:tc>
          <w:tcPr>
            <w:tcW w:w="2160" w:type="dxa"/>
          </w:tcPr>
          <w:p w14:paraId="498B3545" w14:textId="33B6C207" w:rsidR="008B0A9F" w:rsidRPr="00B92EAF" w:rsidRDefault="00E00D7B" w:rsidP="004B24D5">
            <w:pPr>
              <w:jc w:val="both"/>
              <w:rPr>
                <w:rFonts w:ascii="Arial" w:hAnsi="Arial" w:cs="Arial"/>
                <w:sz w:val="22"/>
                <w:szCs w:val="22"/>
              </w:rPr>
            </w:pPr>
            <w:r>
              <w:rPr>
                <w:rFonts w:ascii="Arial" w:hAnsi="Arial" w:cs="Arial"/>
                <w:sz w:val="22"/>
                <w:szCs w:val="22"/>
              </w:rPr>
              <w:t>Participated</w:t>
            </w:r>
          </w:p>
        </w:tc>
        <w:tc>
          <w:tcPr>
            <w:tcW w:w="8561" w:type="dxa"/>
          </w:tcPr>
          <w:p w14:paraId="7C8768C3" w14:textId="5947E237" w:rsidR="008B0A9F" w:rsidRPr="00B92EAF" w:rsidRDefault="00835B6D" w:rsidP="006D606E">
            <w:pPr>
              <w:jc w:val="both"/>
              <w:rPr>
                <w:rFonts w:ascii="Arial" w:hAnsi="Arial" w:cs="Arial"/>
                <w:sz w:val="22"/>
                <w:szCs w:val="22"/>
              </w:rPr>
            </w:pPr>
            <w:r>
              <w:rPr>
                <w:rFonts w:ascii="Arial" w:hAnsi="Arial" w:cs="Arial"/>
                <w:sz w:val="22"/>
                <w:szCs w:val="22"/>
              </w:rPr>
              <w:t>Ruth Briggs-King – D</w:t>
            </w:r>
            <w:r w:rsidR="0089429F">
              <w:rPr>
                <w:rFonts w:ascii="Arial" w:hAnsi="Arial" w:cs="Arial"/>
                <w:sz w:val="22"/>
                <w:szCs w:val="22"/>
              </w:rPr>
              <w:t>elaware</w:t>
            </w:r>
            <w:r>
              <w:rPr>
                <w:rFonts w:ascii="Arial" w:hAnsi="Arial" w:cs="Arial"/>
                <w:sz w:val="22"/>
                <w:szCs w:val="22"/>
              </w:rPr>
              <w:t xml:space="preserve"> House of Representatives</w:t>
            </w:r>
          </w:p>
        </w:tc>
      </w:tr>
      <w:tr w:rsidR="00A65DFF" w:rsidRPr="00B92EAF" w14:paraId="18CA130D" w14:textId="77777777" w:rsidTr="00733B2E">
        <w:trPr>
          <w:trHeight w:hRule="exact" w:val="280"/>
        </w:trPr>
        <w:tc>
          <w:tcPr>
            <w:tcW w:w="2160" w:type="dxa"/>
          </w:tcPr>
          <w:p w14:paraId="0BB3FD99" w14:textId="10084A2D" w:rsidR="00A65DFF" w:rsidRDefault="00A7549D" w:rsidP="004B24D5">
            <w:pPr>
              <w:jc w:val="both"/>
              <w:rPr>
                <w:rFonts w:ascii="Arial" w:hAnsi="Arial" w:cs="Arial"/>
                <w:sz w:val="22"/>
                <w:szCs w:val="22"/>
              </w:rPr>
            </w:pPr>
            <w:r>
              <w:rPr>
                <w:rFonts w:ascii="Arial" w:hAnsi="Arial" w:cs="Arial"/>
                <w:sz w:val="22"/>
                <w:szCs w:val="22"/>
              </w:rPr>
              <w:t>Participated</w:t>
            </w:r>
          </w:p>
        </w:tc>
        <w:tc>
          <w:tcPr>
            <w:tcW w:w="8561" w:type="dxa"/>
          </w:tcPr>
          <w:p w14:paraId="13149CA5" w14:textId="3610087F" w:rsidR="00A65DFF" w:rsidRDefault="00A65DFF" w:rsidP="006D606E">
            <w:pPr>
              <w:jc w:val="both"/>
              <w:rPr>
                <w:rFonts w:ascii="Arial" w:hAnsi="Arial" w:cs="Arial"/>
                <w:sz w:val="22"/>
                <w:szCs w:val="22"/>
              </w:rPr>
            </w:pPr>
            <w:r>
              <w:rPr>
                <w:rFonts w:ascii="Arial" w:hAnsi="Arial" w:cs="Arial"/>
                <w:sz w:val="22"/>
                <w:szCs w:val="22"/>
              </w:rPr>
              <w:t xml:space="preserve">Deborah Brown, CHES </w:t>
            </w:r>
            <w:r w:rsidRPr="00B92EAF">
              <w:rPr>
                <w:rFonts w:ascii="Arial" w:hAnsi="Arial" w:cs="Arial"/>
                <w:sz w:val="22"/>
                <w:szCs w:val="22"/>
              </w:rPr>
              <w:t>–</w:t>
            </w:r>
            <w:r>
              <w:rPr>
                <w:rFonts w:ascii="Arial" w:hAnsi="Arial" w:cs="Arial"/>
                <w:sz w:val="22"/>
                <w:szCs w:val="22"/>
              </w:rPr>
              <w:t xml:space="preserve"> American Lung Association </w:t>
            </w:r>
          </w:p>
        </w:tc>
      </w:tr>
      <w:tr w:rsidR="00F52C71" w:rsidRPr="00B92EAF" w14:paraId="303E1336" w14:textId="77777777" w:rsidTr="00733B2E">
        <w:trPr>
          <w:trHeight w:hRule="exact" w:val="261"/>
        </w:trPr>
        <w:tc>
          <w:tcPr>
            <w:tcW w:w="2160" w:type="dxa"/>
          </w:tcPr>
          <w:p w14:paraId="470FA2A2" w14:textId="5BC6C68A" w:rsidR="00F52C71" w:rsidRDefault="00A7549D" w:rsidP="006D606E">
            <w:pPr>
              <w:jc w:val="both"/>
              <w:rPr>
                <w:rFonts w:ascii="Arial" w:hAnsi="Arial" w:cs="Arial"/>
                <w:sz w:val="22"/>
                <w:szCs w:val="22"/>
              </w:rPr>
            </w:pPr>
            <w:r>
              <w:rPr>
                <w:rFonts w:ascii="Arial" w:hAnsi="Arial" w:cs="Arial"/>
                <w:sz w:val="22"/>
                <w:szCs w:val="22"/>
              </w:rPr>
              <w:t>Participated</w:t>
            </w:r>
          </w:p>
        </w:tc>
        <w:tc>
          <w:tcPr>
            <w:tcW w:w="8561" w:type="dxa"/>
          </w:tcPr>
          <w:p w14:paraId="3DDF07E1" w14:textId="547F1DD3" w:rsidR="00F52C71" w:rsidRPr="00B92EAF" w:rsidRDefault="00F52C71" w:rsidP="00663EE8">
            <w:pPr>
              <w:jc w:val="both"/>
              <w:rPr>
                <w:rFonts w:ascii="Arial" w:hAnsi="Arial" w:cs="Arial"/>
                <w:sz w:val="22"/>
                <w:szCs w:val="22"/>
              </w:rPr>
            </w:pPr>
            <w:r>
              <w:rPr>
                <w:rFonts w:ascii="Arial" w:hAnsi="Arial" w:cs="Arial"/>
                <w:sz w:val="22"/>
                <w:szCs w:val="22"/>
              </w:rPr>
              <w:t>Joe Bryant – Governor’s Office</w:t>
            </w:r>
          </w:p>
        </w:tc>
      </w:tr>
      <w:tr w:rsidR="004B24D5" w:rsidRPr="00B92EAF" w14:paraId="1218E1F6" w14:textId="77777777" w:rsidTr="00733B2E">
        <w:trPr>
          <w:trHeight w:hRule="exact" w:val="261"/>
        </w:trPr>
        <w:tc>
          <w:tcPr>
            <w:tcW w:w="2160" w:type="dxa"/>
          </w:tcPr>
          <w:p w14:paraId="11CECD5F" w14:textId="2E6F545B" w:rsidR="004B24D5" w:rsidRPr="00B92EAF" w:rsidRDefault="00A7549D" w:rsidP="006D606E">
            <w:pPr>
              <w:jc w:val="both"/>
              <w:rPr>
                <w:rFonts w:ascii="Arial" w:hAnsi="Arial" w:cs="Arial"/>
                <w:sz w:val="22"/>
                <w:szCs w:val="22"/>
              </w:rPr>
            </w:pPr>
            <w:r>
              <w:rPr>
                <w:rFonts w:ascii="Arial" w:hAnsi="Arial" w:cs="Arial"/>
                <w:sz w:val="22"/>
                <w:szCs w:val="22"/>
              </w:rPr>
              <w:t>Participated</w:t>
            </w:r>
          </w:p>
        </w:tc>
        <w:tc>
          <w:tcPr>
            <w:tcW w:w="8561" w:type="dxa"/>
          </w:tcPr>
          <w:p w14:paraId="45A97C78" w14:textId="77777777" w:rsidR="004B24D5" w:rsidRPr="00B92EAF" w:rsidRDefault="004B24D5" w:rsidP="00663EE8">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4B24D5" w:rsidRPr="00B92EAF" w14:paraId="3A5B8C30" w14:textId="77777777" w:rsidTr="00733B2E">
        <w:trPr>
          <w:trHeight w:hRule="exact" w:val="280"/>
        </w:trPr>
        <w:tc>
          <w:tcPr>
            <w:tcW w:w="2160" w:type="dxa"/>
            <w:noWrap/>
          </w:tcPr>
          <w:p w14:paraId="5FA15017" w14:textId="2D29259C" w:rsidR="004B24D5" w:rsidRPr="00B92EAF" w:rsidRDefault="00E00D7B" w:rsidP="00C945D0">
            <w:pPr>
              <w:jc w:val="both"/>
              <w:rPr>
                <w:rFonts w:ascii="Arial" w:hAnsi="Arial" w:cs="Arial"/>
                <w:sz w:val="22"/>
                <w:szCs w:val="22"/>
              </w:rPr>
            </w:pPr>
            <w:r>
              <w:rPr>
                <w:rFonts w:ascii="Arial" w:hAnsi="Arial" w:cs="Arial"/>
                <w:sz w:val="22"/>
                <w:szCs w:val="22"/>
              </w:rPr>
              <w:t>Participated</w:t>
            </w:r>
          </w:p>
        </w:tc>
        <w:tc>
          <w:tcPr>
            <w:tcW w:w="8561" w:type="dxa"/>
          </w:tcPr>
          <w:p w14:paraId="4A8A6543" w14:textId="77777777" w:rsidR="004B24D5" w:rsidRPr="00B92EAF" w:rsidRDefault="004B24D5" w:rsidP="00C857FD">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835B6D" w:rsidRPr="00B92EAF" w14:paraId="316A7F6C" w14:textId="77777777" w:rsidTr="00733B2E">
        <w:trPr>
          <w:trHeight w:hRule="exact" w:val="280"/>
        </w:trPr>
        <w:tc>
          <w:tcPr>
            <w:tcW w:w="2160" w:type="dxa"/>
            <w:noWrap/>
          </w:tcPr>
          <w:p w14:paraId="325B7116" w14:textId="4DCED659" w:rsidR="00835B6D" w:rsidRDefault="00E00D7B" w:rsidP="00051771">
            <w:pPr>
              <w:jc w:val="both"/>
              <w:rPr>
                <w:rFonts w:ascii="Arial" w:hAnsi="Arial" w:cs="Arial"/>
                <w:sz w:val="22"/>
                <w:szCs w:val="22"/>
              </w:rPr>
            </w:pPr>
            <w:r>
              <w:rPr>
                <w:rFonts w:ascii="Arial" w:hAnsi="Arial" w:cs="Arial"/>
                <w:sz w:val="22"/>
                <w:szCs w:val="22"/>
              </w:rPr>
              <w:t>Did not participate</w:t>
            </w:r>
          </w:p>
        </w:tc>
        <w:tc>
          <w:tcPr>
            <w:tcW w:w="8561" w:type="dxa"/>
          </w:tcPr>
          <w:p w14:paraId="790E3740" w14:textId="4334EEA7" w:rsidR="00835B6D" w:rsidRPr="00B92EAF" w:rsidRDefault="00835B6D" w:rsidP="006D606E">
            <w:pPr>
              <w:jc w:val="both"/>
              <w:rPr>
                <w:rFonts w:ascii="Arial" w:hAnsi="Arial" w:cs="Arial"/>
                <w:sz w:val="22"/>
                <w:szCs w:val="22"/>
              </w:rPr>
            </w:pPr>
            <w:bookmarkStart w:id="0" w:name="_Hlk26362807"/>
            <w:r>
              <w:rPr>
                <w:rFonts w:ascii="Arial" w:hAnsi="Arial" w:cs="Arial"/>
                <w:sz w:val="22"/>
                <w:szCs w:val="22"/>
              </w:rPr>
              <w:t xml:space="preserve">Ernesto Lopez </w:t>
            </w:r>
            <w:bookmarkEnd w:id="0"/>
            <w:r>
              <w:rPr>
                <w:rFonts w:ascii="Arial" w:hAnsi="Arial" w:cs="Arial"/>
                <w:sz w:val="22"/>
                <w:szCs w:val="22"/>
              </w:rPr>
              <w:t>– Delaware Senate</w:t>
            </w:r>
          </w:p>
        </w:tc>
      </w:tr>
      <w:tr w:rsidR="004B24D5" w:rsidRPr="00B92EAF" w14:paraId="1C1A12CF" w14:textId="77777777" w:rsidTr="00733B2E">
        <w:trPr>
          <w:trHeight w:hRule="exact" w:val="280"/>
        </w:trPr>
        <w:tc>
          <w:tcPr>
            <w:tcW w:w="2160" w:type="dxa"/>
            <w:noWrap/>
          </w:tcPr>
          <w:p w14:paraId="500C6C1E" w14:textId="0661FD96" w:rsidR="004B24D5" w:rsidRDefault="00F64B80" w:rsidP="00051771">
            <w:pPr>
              <w:jc w:val="both"/>
              <w:rPr>
                <w:rFonts w:ascii="Arial" w:hAnsi="Arial" w:cs="Arial"/>
                <w:sz w:val="22"/>
                <w:szCs w:val="22"/>
              </w:rPr>
            </w:pPr>
            <w:r>
              <w:rPr>
                <w:rFonts w:ascii="Arial" w:hAnsi="Arial" w:cs="Arial"/>
                <w:sz w:val="22"/>
                <w:szCs w:val="22"/>
              </w:rPr>
              <w:t>Did not participate</w:t>
            </w:r>
          </w:p>
        </w:tc>
        <w:tc>
          <w:tcPr>
            <w:tcW w:w="8561" w:type="dxa"/>
          </w:tcPr>
          <w:p w14:paraId="079C8EAC" w14:textId="77777777" w:rsidR="004B24D5" w:rsidRDefault="004B24D5" w:rsidP="006D606E">
            <w:pPr>
              <w:jc w:val="both"/>
              <w:rPr>
                <w:rFonts w:ascii="Arial" w:hAnsi="Arial" w:cs="Arial"/>
                <w:sz w:val="22"/>
                <w:szCs w:val="22"/>
              </w:rPr>
            </w:pPr>
            <w:r w:rsidRPr="00B92EAF">
              <w:rPr>
                <w:rFonts w:ascii="Arial" w:hAnsi="Arial" w:cs="Arial"/>
                <w:sz w:val="22"/>
                <w:szCs w:val="22"/>
              </w:rPr>
              <w:t>Meg Maley, RN, BSN – Welldoc, Inc.</w:t>
            </w:r>
          </w:p>
        </w:tc>
      </w:tr>
      <w:tr w:rsidR="004B24D5" w:rsidRPr="00B92EAF" w14:paraId="6C3DA31C" w14:textId="77777777" w:rsidTr="00733B2E">
        <w:trPr>
          <w:trHeight w:hRule="exact" w:val="280"/>
        </w:trPr>
        <w:tc>
          <w:tcPr>
            <w:tcW w:w="2160" w:type="dxa"/>
            <w:noWrap/>
          </w:tcPr>
          <w:p w14:paraId="2F505D20" w14:textId="03718664" w:rsidR="004B24D5" w:rsidRPr="00B92EAF" w:rsidRDefault="00F64B80" w:rsidP="00733B2E">
            <w:pPr>
              <w:jc w:val="both"/>
              <w:rPr>
                <w:rFonts w:ascii="Arial" w:hAnsi="Arial" w:cs="Arial"/>
                <w:sz w:val="22"/>
                <w:szCs w:val="22"/>
              </w:rPr>
            </w:pPr>
            <w:r>
              <w:rPr>
                <w:rFonts w:ascii="Arial" w:hAnsi="Arial" w:cs="Arial"/>
                <w:sz w:val="22"/>
                <w:szCs w:val="22"/>
              </w:rPr>
              <w:t>Did not participate</w:t>
            </w:r>
          </w:p>
        </w:tc>
        <w:tc>
          <w:tcPr>
            <w:tcW w:w="8561" w:type="dxa"/>
          </w:tcPr>
          <w:p w14:paraId="39116AD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David McBride – Delaware Senate</w:t>
            </w:r>
          </w:p>
        </w:tc>
      </w:tr>
      <w:tr w:rsidR="004B24D5" w:rsidRPr="00B92EAF" w14:paraId="2F3BDD03" w14:textId="77777777" w:rsidTr="00733B2E">
        <w:trPr>
          <w:trHeight w:hRule="exact" w:val="246"/>
        </w:trPr>
        <w:tc>
          <w:tcPr>
            <w:tcW w:w="2160" w:type="dxa"/>
            <w:noWrap/>
          </w:tcPr>
          <w:p w14:paraId="13A7488F" w14:textId="0F9866EE" w:rsidR="004B24D5" w:rsidRPr="00B92EAF" w:rsidRDefault="00745D21" w:rsidP="006D606E">
            <w:pPr>
              <w:jc w:val="both"/>
              <w:rPr>
                <w:rFonts w:ascii="Arial" w:hAnsi="Arial" w:cs="Arial"/>
                <w:sz w:val="22"/>
                <w:szCs w:val="22"/>
              </w:rPr>
            </w:pPr>
            <w:r>
              <w:rPr>
                <w:rFonts w:ascii="Arial" w:hAnsi="Arial" w:cs="Arial"/>
                <w:sz w:val="22"/>
                <w:szCs w:val="22"/>
              </w:rPr>
              <w:t>Participated</w:t>
            </w:r>
          </w:p>
        </w:tc>
        <w:tc>
          <w:tcPr>
            <w:tcW w:w="8561" w:type="dxa"/>
          </w:tcPr>
          <w:p w14:paraId="13975245" w14:textId="6F0BDF6E" w:rsidR="004B24D5" w:rsidRPr="00B92EAF" w:rsidRDefault="004B24D5" w:rsidP="006D606E">
            <w:pPr>
              <w:jc w:val="both"/>
              <w:rPr>
                <w:rFonts w:ascii="Arial" w:hAnsi="Arial" w:cs="Arial"/>
                <w:sz w:val="22"/>
                <w:szCs w:val="22"/>
              </w:rPr>
            </w:pPr>
            <w:r w:rsidRPr="00B92EAF">
              <w:rPr>
                <w:rFonts w:ascii="Arial" w:hAnsi="Arial" w:cs="Arial"/>
                <w:sz w:val="22"/>
                <w:szCs w:val="22"/>
              </w:rPr>
              <w:t>Nicholas Petrelli, MD –</w:t>
            </w:r>
            <w:r w:rsidR="0089429F">
              <w:rPr>
                <w:rFonts w:ascii="Arial" w:hAnsi="Arial" w:cs="Arial"/>
                <w:sz w:val="22"/>
                <w:szCs w:val="22"/>
              </w:rPr>
              <w:t xml:space="preserve"> </w:t>
            </w:r>
            <w:r w:rsidRPr="00B92EAF">
              <w:rPr>
                <w:rFonts w:ascii="Arial" w:hAnsi="Arial" w:cs="Arial"/>
                <w:sz w:val="22"/>
                <w:szCs w:val="22"/>
              </w:rPr>
              <w:t>Christiana Care - Helen F. Graham Cancer Center</w:t>
            </w:r>
          </w:p>
        </w:tc>
      </w:tr>
      <w:tr w:rsidR="00835B6D" w:rsidRPr="00B92EAF" w14:paraId="148535CE" w14:textId="77777777" w:rsidTr="00733B2E">
        <w:trPr>
          <w:trHeight w:hRule="exact" w:val="280"/>
        </w:trPr>
        <w:tc>
          <w:tcPr>
            <w:tcW w:w="2160" w:type="dxa"/>
            <w:noWrap/>
          </w:tcPr>
          <w:p w14:paraId="6AEECF17" w14:textId="209AE06E" w:rsidR="00835B6D" w:rsidRDefault="00A7549D" w:rsidP="006D606E">
            <w:pPr>
              <w:jc w:val="both"/>
              <w:rPr>
                <w:rFonts w:ascii="Arial" w:hAnsi="Arial" w:cs="Arial"/>
                <w:sz w:val="22"/>
                <w:szCs w:val="22"/>
              </w:rPr>
            </w:pPr>
            <w:r>
              <w:rPr>
                <w:rFonts w:ascii="Arial" w:hAnsi="Arial" w:cs="Arial"/>
                <w:sz w:val="22"/>
                <w:szCs w:val="22"/>
              </w:rPr>
              <w:t>Did not participate</w:t>
            </w:r>
          </w:p>
        </w:tc>
        <w:tc>
          <w:tcPr>
            <w:tcW w:w="8561" w:type="dxa"/>
          </w:tcPr>
          <w:p w14:paraId="668B994E" w14:textId="33F757FA" w:rsidR="00835B6D" w:rsidRDefault="00835B6D" w:rsidP="006D606E">
            <w:pPr>
              <w:jc w:val="both"/>
              <w:rPr>
                <w:rFonts w:ascii="Arial" w:hAnsi="Arial" w:cs="Arial"/>
                <w:sz w:val="22"/>
                <w:szCs w:val="22"/>
              </w:rPr>
            </w:pPr>
            <w:r>
              <w:rPr>
                <w:rFonts w:ascii="Arial" w:hAnsi="Arial" w:cs="Arial"/>
                <w:sz w:val="22"/>
                <w:szCs w:val="22"/>
              </w:rPr>
              <w:t xml:space="preserve">Tim Ratsep </w:t>
            </w:r>
            <w:r w:rsidR="0089429F">
              <w:rPr>
                <w:rFonts w:ascii="Arial" w:hAnsi="Arial" w:cs="Arial"/>
                <w:sz w:val="22"/>
                <w:szCs w:val="22"/>
              </w:rPr>
              <w:t>– Delaware of Natural Resources and Environmental Control</w:t>
            </w:r>
          </w:p>
        </w:tc>
      </w:tr>
      <w:tr w:rsidR="004B24D5" w:rsidRPr="00B92EAF" w14:paraId="27A5613B" w14:textId="77777777" w:rsidTr="00752418">
        <w:trPr>
          <w:trHeight w:hRule="exact" w:val="531"/>
        </w:trPr>
        <w:tc>
          <w:tcPr>
            <w:tcW w:w="2160" w:type="dxa"/>
            <w:noWrap/>
          </w:tcPr>
          <w:p w14:paraId="269A7B8E" w14:textId="6B784D3A" w:rsidR="004B24D5" w:rsidRPr="00B92EAF" w:rsidRDefault="002726C5" w:rsidP="006D606E">
            <w:pPr>
              <w:jc w:val="both"/>
              <w:rPr>
                <w:rFonts w:ascii="Arial" w:hAnsi="Arial" w:cs="Arial"/>
                <w:sz w:val="22"/>
                <w:szCs w:val="22"/>
              </w:rPr>
            </w:pPr>
            <w:r>
              <w:rPr>
                <w:rFonts w:ascii="Arial" w:hAnsi="Arial" w:cs="Arial"/>
                <w:sz w:val="22"/>
                <w:szCs w:val="22"/>
              </w:rPr>
              <w:t>Participated</w:t>
            </w:r>
          </w:p>
        </w:tc>
        <w:tc>
          <w:tcPr>
            <w:tcW w:w="8561" w:type="dxa"/>
          </w:tcPr>
          <w:p w14:paraId="0F82CAA9" w14:textId="098EAC63" w:rsidR="004B24D5" w:rsidRPr="00B92EAF" w:rsidRDefault="004B24D5" w:rsidP="006D606E">
            <w:pPr>
              <w:jc w:val="both"/>
              <w:rPr>
                <w:rFonts w:ascii="Arial" w:hAnsi="Arial" w:cs="Arial"/>
                <w:sz w:val="22"/>
                <w:szCs w:val="22"/>
              </w:rPr>
            </w:pPr>
            <w:r>
              <w:rPr>
                <w:rFonts w:ascii="Arial" w:hAnsi="Arial" w:cs="Arial"/>
                <w:sz w:val="22"/>
                <w:szCs w:val="22"/>
              </w:rPr>
              <w:t>Karyl Rattay, MD</w:t>
            </w:r>
            <w:r w:rsidR="003644E0">
              <w:rPr>
                <w:rFonts w:ascii="Arial" w:hAnsi="Arial" w:cs="Arial"/>
                <w:sz w:val="22"/>
                <w:szCs w:val="22"/>
              </w:rPr>
              <w:t>, MS, FAAP</w:t>
            </w:r>
            <w:r>
              <w:rPr>
                <w:rFonts w:ascii="Arial" w:hAnsi="Arial" w:cs="Arial"/>
                <w:sz w:val="22"/>
                <w:szCs w:val="22"/>
              </w:rPr>
              <w:t xml:space="preserve"> – D</w:t>
            </w:r>
            <w:r w:rsidR="0089429F">
              <w:rPr>
                <w:rFonts w:ascii="Arial" w:hAnsi="Arial" w:cs="Arial"/>
                <w:sz w:val="22"/>
                <w:szCs w:val="22"/>
              </w:rPr>
              <w:t>elaware</w:t>
            </w:r>
            <w:r>
              <w:rPr>
                <w:rFonts w:ascii="Arial" w:hAnsi="Arial" w:cs="Arial"/>
                <w:sz w:val="22"/>
                <w:szCs w:val="22"/>
              </w:rPr>
              <w:t xml:space="preserve"> Department of Health and Social Services </w:t>
            </w:r>
            <w:r w:rsidR="0089429F">
              <w:rPr>
                <w:rFonts w:ascii="Arial" w:hAnsi="Arial" w:cs="Arial"/>
                <w:sz w:val="22"/>
                <w:szCs w:val="22"/>
              </w:rPr>
              <w:t>–</w:t>
            </w:r>
            <w:r>
              <w:rPr>
                <w:rFonts w:ascii="Arial" w:hAnsi="Arial" w:cs="Arial"/>
                <w:sz w:val="22"/>
                <w:szCs w:val="22"/>
              </w:rPr>
              <w:t xml:space="preserve"> D</w:t>
            </w:r>
            <w:r w:rsidR="0089429F">
              <w:rPr>
                <w:rFonts w:ascii="Arial" w:hAnsi="Arial" w:cs="Arial"/>
                <w:sz w:val="22"/>
                <w:szCs w:val="22"/>
              </w:rPr>
              <w:t xml:space="preserve">ivision of Public </w:t>
            </w:r>
            <w:r w:rsidR="00752418">
              <w:rPr>
                <w:rFonts w:ascii="Arial" w:hAnsi="Arial" w:cs="Arial"/>
                <w:sz w:val="22"/>
                <w:szCs w:val="22"/>
              </w:rPr>
              <w:t>H</w:t>
            </w:r>
            <w:r w:rsidR="0089429F">
              <w:rPr>
                <w:rFonts w:ascii="Arial" w:hAnsi="Arial" w:cs="Arial"/>
                <w:sz w:val="22"/>
                <w:szCs w:val="22"/>
              </w:rPr>
              <w:t xml:space="preserve">ealth </w:t>
            </w:r>
          </w:p>
        </w:tc>
      </w:tr>
      <w:tr w:rsidR="004B24D5" w:rsidRPr="00B92EAF" w14:paraId="69BB8B45" w14:textId="77777777" w:rsidTr="00733B2E">
        <w:trPr>
          <w:trHeight w:hRule="exact" w:val="261"/>
        </w:trPr>
        <w:tc>
          <w:tcPr>
            <w:tcW w:w="2160" w:type="dxa"/>
            <w:noWrap/>
          </w:tcPr>
          <w:p w14:paraId="0E8FD1E1" w14:textId="7C599751" w:rsidR="004B24D5" w:rsidRPr="00B92EAF" w:rsidRDefault="004C7EF0" w:rsidP="006D606E">
            <w:pPr>
              <w:jc w:val="both"/>
              <w:rPr>
                <w:rFonts w:ascii="Arial" w:hAnsi="Arial" w:cs="Arial"/>
                <w:sz w:val="22"/>
                <w:szCs w:val="22"/>
              </w:rPr>
            </w:pPr>
            <w:r>
              <w:rPr>
                <w:rFonts w:ascii="Arial" w:hAnsi="Arial" w:cs="Arial"/>
                <w:sz w:val="22"/>
                <w:szCs w:val="22"/>
              </w:rPr>
              <w:t>Participated</w:t>
            </w:r>
          </w:p>
        </w:tc>
        <w:tc>
          <w:tcPr>
            <w:tcW w:w="8561" w:type="dxa"/>
          </w:tcPr>
          <w:p w14:paraId="3E73561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Rishi Sawhney, MD – Bayhealth Medical Center</w:t>
            </w:r>
          </w:p>
        </w:tc>
      </w:tr>
      <w:tr w:rsidR="00835B6D" w:rsidRPr="00B92EAF" w14:paraId="4B8D43B6" w14:textId="77777777" w:rsidTr="00733B2E">
        <w:trPr>
          <w:trHeight w:hRule="exact" w:val="270"/>
        </w:trPr>
        <w:tc>
          <w:tcPr>
            <w:tcW w:w="2160" w:type="dxa"/>
            <w:noWrap/>
          </w:tcPr>
          <w:p w14:paraId="7BDE43E3" w14:textId="4A12B85F" w:rsidR="00835B6D" w:rsidRDefault="00AF4C02" w:rsidP="006D606E">
            <w:pPr>
              <w:jc w:val="both"/>
              <w:rPr>
                <w:rFonts w:ascii="Arial" w:hAnsi="Arial" w:cs="Arial"/>
                <w:sz w:val="22"/>
                <w:szCs w:val="22"/>
              </w:rPr>
            </w:pPr>
            <w:r>
              <w:rPr>
                <w:rFonts w:ascii="Arial" w:hAnsi="Arial" w:cs="Arial"/>
                <w:sz w:val="22"/>
                <w:szCs w:val="22"/>
              </w:rPr>
              <w:t>Did not participate</w:t>
            </w:r>
          </w:p>
        </w:tc>
        <w:tc>
          <w:tcPr>
            <w:tcW w:w="8561" w:type="dxa"/>
          </w:tcPr>
          <w:p w14:paraId="18DF5A05" w14:textId="75738E23" w:rsidR="00835B6D" w:rsidRPr="00B92EAF" w:rsidRDefault="00835B6D" w:rsidP="006D606E">
            <w:pPr>
              <w:jc w:val="both"/>
              <w:rPr>
                <w:rFonts w:ascii="Arial" w:hAnsi="Arial" w:cs="Arial"/>
                <w:sz w:val="22"/>
                <w:szCs w:val="22"/>
              </w:rPr>
            </w:pPr>
            <w:r>
              <w:rPr>
                <w:rFonts w:ascii="Arial" w:hAnsi="Arial" w:cs="Arial"/>
                <w:sz w:val="22"/>
                <w:szCs w:val="22"/>
              </w:rPr>
              <w:t>Ray Seigfried – D</w:t>
            </w:r>
            <w:r w:rsidR="00A7384D">
              <w:rPr>
                <w:rFonts w:ascii="Arial" w:hAnsi="Arial" w:cs="Arial"/>
                <w:sz w:val="22"/>
                <w:szCs w:val="22"/>
              </w:rPr>
              <w:t>elaware</w:t>
            </w:r>
            <w:r>
              <w:rPr>
                <w:rFonts w:ascii="Arial" w:hAnsi="Arial" w:cs="Arial"/>
                <w:sz w:val="22"/>
                <w:szCs w:val="22"/>
              </w:rPr>
              <w:t xml:space="preserve"> House of Representatives</w:t>
            </w:r>
          </w:p>
        </w:tc>
      </w:tr>
      <w:tr w:rsidR="004B24D5" w:rsidRPr="00B92EAF" w14:paraId="15C5E645" w14:textId="77777777" w:rsidTr="00733B2E">
        <w:trPr>
          <w:trHeight w:hRule="exact" w:val="270"/>
        </w:trPr>
        <w:tc>
          <w:tcPr>
            <w:tcW w:w="2160" w:type="dxa"/>
            <w:noWrap/>
          </w:tcPr>
          <w:p w14:paraId="5ADAD61E" w14:textId="44C6EE98" w:rsidR="004B24D5" w:rsidRDefault="004C7EF0" w:rsidP="006D606E">
            <w:pPr>
              <w:jc w:val="both"/>
              <w:rPr>
                <w:rFonts w:ascii="Arial" w:hAnsi="Arial" w:cs="Arial"/>
                <w:sz w:val="22"/>
                <w:szCs w:val="22"/>
              </w:rPr>
            </w:pPr>
            <w:r>
              <w:rPr>
                <w:rFonts w:ascii="Arial" w:hAnsi="Arial" w:cs="Arial"/>
                <w:sz w:val="22"/>
                <w:szCs w:val="22"/>
              </w:rPr>
              <w:t>Participated</w:t>
            </w:r>
          </w:p>
        </w:tc>
        <w:tc>
          <w:tcPr>
            <w:tcW w:w="8561" w:type="dxa"/>
          </w:tcPr>
          <w:p w14:paraId="1855270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James Spellman, MD, FACS, FSSO – Beebe Medical Center - Tunnell Cancer Center</w:t>
            </w:r>
          </w:p>
        </w:tc>
      </w:tr>
      <w:tr w:rsidR="00401C9F" w:rsidRPr="00B92EAF" w14:paraId="23D3EDD0" w14:textId="77777777" w:rsidTr="00733B2E">
        <w:trPr>
          <w:trHeight w:hRule="exact" w:val="270"/>
        </w:trPr>
        <w:tc>
          <w:tcPr>
            <w:tcW w:w="2160" w:type="dxa"/>
            <w:noWrap/>
            <w:vAlign w:val="bottom"/>
          </w:tcPr>
          <w:p w14:paraId="7301D18F" w14:textId="77777777" w:rsidR="00401C9F" w:rsidRPr="00B92EAF" w:rsidRDefault="00401C9F" w:rsidP="006D606E">
            <w:pPr>
              <w:jc w:val="both"/>
              <w:rPr>
                <w:rFonts w:ascii="Arial" w:hAnsi="Arial" w:cs="Arial"/>
                <w:b/>
                <w:sz w:val="22"/>
                <w:szCs w:val="22"/>
                <w:u w:val="single"/>
              </w:rPr>
            </w:pPr>
          </w:p>
        </w:tc>
        <w:tc>
          <w:tcPr>
            <w:tcW w:w="8561" w:type="dxa"/>
            <w:vAlign w:val="bottom"/>
          </w:tcPr>
          <w:p w14:paraId="27D14F17" w14:textId="77777777" w:rsidR="00401C9F" w:rsidRPr="00B92EAF" w:rsidRDefault="00401C9F" w:rsidP="006D606E">
            <w:pPr>
              <w:jc w:val="both"/>
              <w:rPr>
                <w:rFonts w:ascii="Arial" w:hAnsi="Arial" w:cs="Arial"/>
                <w:sz w:val="22"/>
                <w:szCs w:val="22"/>
              </w:rPr>
            </w:pPr>
          </w:p>
        </w:tc>
      </w:tr>
      <w:tr w:rsidR="004B24D5" w:rsidRPr="00B92EAF" w14:paraId="7831537D" w14:textId="77777777" w:rsidTr="00733B2E">
        <w:trPr>
          <w:trHeight w:hRule="exact" w:val="270"/>
        </w:trPr>
        <w:tc>
          <w:tcPr>
            <w:tcW w:w="2160" w:type="dxa"/>
            <w:noWrap/>
            <w:vAlign w:val="bottom"/>
          </w:tcPr>
          <w:p w14:paraId="30F984AD" w14:textId="77777777" w:rsidR="004B24D5" w:rsidRPr="00B92EAF" w:rsidRDefault="004B24D5" w:rsidP="006D606E">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4B24D5" w:rsidRPr="00B92EAF" w:rsidRDefault="004B24D5" w:rsidP="007F62C9">
            <w:pPr>
              <w:jc w:val="both"/>
              <w:rPr>
                <w:rFonts w:ascii="Arial" w:hAnsi="Arial" w:cs="Arial"/>
                <w:sz w:val="22"/>
                <w:szCs w:val="22"/>
              </w:rPr>
            </w:pPr>
          </w:p>
        </w:tc>
        <w:tc>
          <w:tcPr>
            <w:tcW w:w="8561" w:type="dxa"/>
            <w:vAlign w:val="bottom"/>
          </w:tcPr>
          <w:p w14:paraId="5EB8F239" w14:textId="77777777" w:rsidR="004B24D5" w:rsidRPr="00B92EAF" w:rsidRDefault="004B24D5" w:rsidP="006D606E">
            <w:pPr>
              <w:jc w:val="both"/>
              <w:rPr>
                <w:rFonts w:ascii="Arial" w:hAnsi="Arial" w:cs="Arial"/>
                <w:sz w:val="22"/>
                <w:szCs w:val="22"/>
              </w:rPr>
            </w:pPr>
          </w:p>
        </w:tc>
      </w:tr>
      <w:tr w:rsidR="004B24D5" w:rsidRPr="00B92EAF" w14:paraId="128AFE1D" w14:textId="77777777" w:rsidTr="00733B2E">
        <w:trPr>
          <w:trHeight w:hRule="exact" w:val="270"/>
        </w:trPr>
        <w:tc>
          <w:tcPr>
            <w:tcW w:w="2160" w:type="dxa"/>
            <w:noWrap/>
            <w:vAlign w:val="bottom"/>
          </w:tcPr>
          <w:p w14:paraId="0427495A" w14:textId="7B403A1D" w:rsidR="004B24D5" w:rsidRPr="00B92EAF"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7235BC7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Heather Brown – Delaware Division of Public Health</w:t>
            </w:r>
          </w:p>
        </w:tc>
      </w:tr>
      <w:tr w:rsidR="00B42EE5" w:rsidRPr="00B92EAF" w14:paraId="5A28F9A8" w14:textId="77777777" w:rsidTr="00733B2E">
        <w:tblPrEx>
          <w:tblLook w:val="0000" w:firstRow="0" w:lastRow="0" w:firstColumn="0" w:lastColumn="0" w:noHBand="0" w:noVBand="0"/>
        </w:tblPrEx>
        <w:trPr>
          <w:trHeight w:hRule="exact" w:val="246"/>
        </w:trPr>
        <w:tc>
          <w:tcPr>
            <w:tcW w:w="2160" w:type="dxa"/>
            <w:noWrap/>
            <w:vAlign w:val="bottom"/>
          </w:tcPr>
          <w:p w14:paraId="731C94B6" w14:textId="08816432" w:rsidR="00B42EE5"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A820C92" w14:textId="61110577" w:rsidR="00B42EE5" w:rsidRDefault="00A7549D" w:rsidP="006D606E">
            <w:pPr>
              <w:jc w:val="both"/>
              <w:rPr>
                <w:rFonts w:ascii="Arial" w:hAnsi="Arial" w:cs="Arial"/>
                <w:sz w:val="22"/>
                <w:szCs w:val="22"/>
              </w:rPr>
            </w:pPr>
            <w:r>
              <w:rPr>
                <w:rFonts w:ascii="Arial" w:hAnsi="Arial" w:cs="Arial"/>
                <w:sz w:val="22"/>
                <w:szCs w:val="22"/>
              </w:rPr>
              <w:t>Michele Corkell</w:t>
            </w:r>
            <w:r w:rsidR="00B42EE5">
              <w:rPr>
                <w:rFonts w:ascii="Arial" w:hAnsi="Arial" w:cs="Arial"/>
                <w:sz w:val="22"/>
                <w:szCs w:val="22"/>
              </w:rPr>
              <w:t xml:space="preserve"> – Delaware Division of Public Health</w:t>
            </w:r>
          </w:p>
        </w:tc>
      </w:tr>
      <w:tr w:rsidR="004B24D5" w:rsidRPr="00B92EAF" w14:paraId="46C9F074" w14:textId="77777777" w:rsidTr="00733B2E">
        <w:tblPrEx>
          <w:tblLook w:val="0000" w:firstRow="0" w:lastRow="0" w:firstColumn="0" w:lastColumn="0" w:noHBand="0" w:noVBand="0"/>
        </w:tblPrEx>
        <w:trPr>
          <w:trHeight w:hRule="exact" w:val="246"/>
        </w:trPr>
        <w:tc>
          <w:tcPr>
            <w:tcW w:w="2160" w:type="dxa"/>
            <w:noWrap/>
            <w:vAlign w:val="bottom"/>
          </w:tcPr>
          <w:p w14:paraId="794367E3" w14:textId="218DA478" w:rsidR="004B24D5" w:rsidRPr="00B92EAF"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9F56900" w14:textId="77777777" w:rsidR="004B24D5" w:rsidRPr="00B92EAF" w:rsidRDefault="004B24D5" w:rsidP="006D606E">
            <w:pPr>
              <w:jc w:val="both"/>
              <w:rPr>
                <w:rFonts w:ascii="Arial" w:hAnsi="Arial" w:cs="Arial"/>
                <w:sz w:val="22"/>
                <w:szCs w:val="22"/>
              </w:rPr>
            </w:pPr>
            <w:r>
              <w:rPr>
                <w:rFonts w:ascii="Arial" w:hAnsi="Arial" w:cs="Arial"/>
                <w:sz w:val="22"/>
                <w:szCs w:val="22"/>
              </w:rPr>
              <w:t>Helen Arthur – Delaware Division of Public Health</w:t>
            </w:r>
          </w:p>
        </w:tc>
      </w:tr>
      <w:tr w:rsidR="004B24D5" w:rsidRPr="00B92EAF" w14:paraId="2D3006DF" w14:textId="77777777" w:rsidTr="00733B2E">
        <w:tblPrEx>
          <w:tblLook w:val="0000" w:firstRow="0" w:lastRow="0" w:firstColumn="0" w:lastColumn="0" w:noHBand="0" w:noVBand="0"/>
        </w:tblPrEx>
        <w:trPr>
          <w:trHeight w:hRule="exact" w:val="246"/>
        </w:trPr>
        <w:tc>
          <w:tcPr>
            <w:tcW w:w="2160" w:type="dxa"/>
            <w:noWrap/>
            <w:vAlign w:val="bottom"/>
          </w:tcPr>
          <w:p w14:paraId="4C1A689C" w14:textId="104C6F69" w:rsidR="004B24D5" w:rsidRPr="00A63BBA"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C2BF3AD"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Cassandra Codes-Johnson – Delaware Division of Public Health</w:t>
            </w:r>
          </w:p>
        </w:tc>
      </w:tr>
      <w:tr w:rsidR="004B24D5" w:rsidRPr="00B92EAF" w14:paraId="1EBE7D9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6845661" w14:textId="06748FE2" w:rsidR="004B24D5" w:rsidRPr="00A63BBA" w:rsidRDefault="00CB45D8"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DF29803"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Rosemary Doughten – Delaware Division of Public Health</w:t>
            </w:r>
          </w:p>
        </w:tc>
      </w:tr>
      <w:tr w:rsidR="00835B6D" w:rsidRPr="00B92EAF" w14:paraId="2C8629C4"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7BDA9E3" w14:textId="60480ED6" w:rsidR="00835B6D" w:rsidRPr="00B92EAF" w:rsidRDefault="00CB45D8"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622B270E" w14:textId="2D589598" w:rsidR="00835B6D" w:rsidRPr="00B92EAF" w:rsidRDefault="00835B6D" w:rsidP="006D606E">
            <w:pPr>
              <w:jc w:val="both"/>
              <w:rPr>
                <w:rFonts w:ascii="Arial" w:hAnsi="Arial" w:cs="Arial"/>
                <w:sz w:val="22"/>
                <w:szCs w:val="22"/>
              </w:rPr>
            </w:pPr>
            <w:r>
              <w:rPr>
                <w:rFonts w:ascii="Arial" w:hAnsi="Arial" w:cs="Arial"/>
                <w:sz w:val="22"/>
                <w:szCs w:val="22"/>
              </w:rPr>
              <w:t>Jessica Miles – Delaware Division of Public Health</w:t>
            </w:r>
          </w:p>
        </w:tc>
      </w:tr>
      <w:tr w:rsidR="00FA1D27" w:rsidRPr="00B92EAF" w14:paraId="5D7DE8DB"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618DCC5A" w14:textId="77777777" w:rsidR="00FA1D27" w:rsidRDefault="00FA1D27" w:rsidP="007F62C9">
            <w:pPr>
              <w:jc w:val="both"/>
              <w:rPr>
                <w:rFonts w:ascii="Arial" w:hAnsi="Arial" w:cs="Arial"/>
                <w:sz w:val="22"/>
                <w:szCs w:val="22"/>
              </w:rPr>
            </w:pPr>
          </w:p>
        </w:tc>
        <w:tc>
          <w:tcPr>
            <w:tcW w:w="8561" w:type="dxa"/>
            <w:tcBorders>
              <w:top w:val="nil"/>
              <w:left w:val="nil"/>
              <w:bottom w:val="nil"/>
              <w:right w:val="nil"/>
            </w:tcBorders>
            <w:vAlign w:val="bottom"/>
          </w:tcPr>
          <w:p w14:paraId="17E5947B" w14:textId="77777777" w:rsidR="00FA1D27" w:rsidRDefault="00FA1D27" w:rsidP="006D606E">
            <w:pPr>
              <w:jc w:val="both"/>
              <w:rPr>
                <w:rFonts w:ascii="Arial" w:hAnsi="Arial" w:cs="Arial"/>
                <w:sz w:val="22"/>
                <w:szCs w:val="22"/>
              </w:rPr>
            </w:pPr>
          </w:p>
        </w:tc>
      </w:tr>
      <w:tr w:rsidR="00FA1D27" w:rsidRPr="00B92EAF" w14:paraId="672F8D9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BF909B4" w14:textId="5C737FA5" w:rsidR="00FA1D27" w:rsidRPr="00FA1D27" w:rsidRDefault="00FA1D27" w:rsidP="007F62C9">
            <w:pPr>
              <w:jc w:val="both"/>
              <w:rPr>
                <w:rFonts w:ascii="Arial" w:hAnsi="Arial" w:cs="Arial"/>
                <w:b/>
                <w:bCs/>
                <w:sz w:val="22"/>
                <w:szCs w:val="22"/>
                <w:u w:val="single"/>
              </w:rPr>
            </w:pPr>
            <w:r w:rsidRPr="00FA1D27">
              <w:rPr>
                <w:rFonts w:ascii="Arial" w:hAnsi="Arial" w:cs="Arial"/>
                <w:b/>
                <w:bCs/>
                <w:sz w:val="22"/>
                <w:szCs w:val="22"/>
                <w:u w:val="single"/>
              </w:rPr>
              <w:t>Guests</w:t>
            </w:r>
          </w:p>
        </w:tc>
        <w:tc>
          <w:tcPr>
            <w:tcW w:w="8561" w:type="dxa"/>
            <w:tcBorders>
              <w:top w:val="nil"/>
              <w:left w:val="nil"/>
              <w:bottom w:val="nil"/>
              <w:right w:val="nil"/>
            </w:tcBorders>
            <w:vAlign w:val="bottom"/>
          </w:tcPr>
          <w:p w14:paraId="3BF5FE74" w14:textId="77777777" w:rsidR="00FA1D27" w:rsidRDefault="00FA1D27" w:rsidP="006D606E">
            <w:pPr>
              <w:jc w:val="both"/>
              <w:rPr>
                <w:rFonts w:ascii="Arial" w:hAnsi="Arial" w:cs="Arial"/>
                <w:sz w:val="22"/>
                <w:szCs w:val="22"/>
              </w:rPr>
            </w:pPr>
          </w:p>
        </w:tc>
      </w:tr>
      <w:tr w:rsidR="00FA1D27" w:rsidRPr="00B92EAF" w14:paraId="38B6B20C"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2041CC1" w14:textId="30580D4B" w:rsidR="00FA1D27" w:rsidRDefault="00FA1D27"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42CFCB4A" w14:textId="062622FE" w:rsidR="00FA1D27" w:rsidRDefault="00FA1D27" w:rsidP="00DD409F">
            <w:pPr>
              <w:jc w:val="both"/>
              <w:rPr>
                <w:rFonts w:ascii="Arial" w:hAnsi="Arial" w:cs="Arial"/>
                <w:sz w:val="22"/>
                <w:szCs w:val="22"/>
              </w:rPr>
            </w:pPr>
            <w:r>
              <w:rPr>
                <w:rFonts w:ascii="Arial" w:hAnsi="Arial" w:cs="Arial"/>
                <w:sz w:val="22"/>
                <w:szCs w:val="22"/>
              </w:rPr>
              <w:t xml:space="preserve">Diana </w:t>
            </w:r>
            <w:r w:rsidR="00DD409F">
              <w:rPr>
                <w:rFonts w:ascii="Arial" w:hAnsi="Arial" w:cs="Arial"/>
                <w:sz w:val="22"/>
                <w:szCs w:val="22"/>
              </w:rPr>
              <w:t xml:space="preserve">Rodin </w:t>
            </w:r>
            <w:r w:rsidR="002447A9">
              <w:rPr>
                <w:rFonts w:ascii="Arial" w:hAnsi="Arial" w:cs="Arial"/>
                <w:sz w:val="22"/>
                <w:szCs w:val="22"/>
              </w:rPr>
              <w:t>–</w:t>
            </w:r>
            <w:r>
              <w:rPr>
                <w:rFonts w:ascii="Arial" w:hAnsi="Arial" w:cs="Arial"/>
                <w:sz w:val="22"/>
                <w:szCs w:val="22"/>
              </w:rPr>
              <w:t xml:space="preserve"> H</w:t>
            </w:r>
            <w:r w:rsidR="002447A9">
              <w:rPr>
                <w:rFonts w:ascii="Arial" w:hAnsi="Arial" w:cs="Arial"/>
                <w:sz w:val="22"/>
                <w:szCs w:val="22"/>
              </w:rPr>
              <w:t>ealth Management Associat</w:t>
            </w:r>
            <w:r w:rsidR="004E3AA8">
              <w:rPr>
                <w:rFonts w:ascii="Arial" w:hAnsi="Arial" w:cs="Arial"/>
                <w:sz w:val="22"/>
                <w:szCs w:val="22"/>
              </w:rPr>
              <w:t>es</w:t>
            </w:r>
          </w:p>
        </w:tc>
      </w:tr>
      <w:tr w:rsidR="00FA1D27" w:rsidRPr="00B92EAF" w14:paraId="4541062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3F248AF" w14:textId="2CE38D97" w:rsidR="00FA1D27" w:rsidRDefault="00FA1D27"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10DB39B1" w14:textId="693E9A6F" w:rsidR="00FA1D27" w:rsidRDefault="00FA1D27" w:rsidP="006D606E">
            <w:pPr>
              <w:jc w:val="both"/>
              <w:rPr>
                <w:rFonts w:ascii="Arial" w:hAnsi="Arial" w:cs="Arial"/>
                <w:sz w:val="22"/>
                <w:szCs w:val="22"/>
              </w:rPr>
            </w:pPr>
            <w:r>
              <w:rPr>
                <w:rFonts w:ascii="Arial" w:hAnsi="Arial" w:cs="Arial"/>
                <w:sz w:val="22"/>
                <w:szCs w:val="22"/>
              </w:rPr>
              <w:t>Marci Ead</w:t>
            </w:r>
            <w:r w:rsidR="00FD2CE6">
              <w:rPr>
                <w:rFonts w:ascii="Arial" w:hAnsi="Arial" w:cs="Arial"/>
                <w:sz w:val="22"/>
                <w:szCs w:val="22"/>
              </w:rPr>
              <w:t>s</w:t>
            </w:r>
            <w:r>
              <w:rPr>
                <w:rFonts w:ascii="Arial" w:hAnsi="Arial" w:cs="Arial"/>
                <w:sz w:val="22"/>
                <w:szCs w:val="22"/>
              </w:rPr>
              <w:t xml:space="preserve"> </w:t>
            </w:r>
            <w:r w:rsidR="002447A9">
              <w:rPr>
                <w:rFonts w:ascii="Arial" w:hAnsi="Arial" w:cs="Arial"/>
                <w:sz w:val="22"/>
                <w:szCs w:val="22"/>
              </w:rPr>
              <w:t>–</w:t>
            </w:r>
            <w:r>
              <w:rPr>
                <w:rFonts w:ascii="Arial" w:hAnsi="Arial" w:cs="Arial"/>
                <w:sz w:val="22"/>
                <w:szCs w:val="22"/>
              </w:rPr>
              <w:t xml:space="preserve"> H</w:t>
            </w:r>
            <w:r w:rsidR="002447A9">
              <w:rPr>
                <w:rFonts w:ascii="Arial" w:hAnsi="Arial" w:cs="Arial"/>
                <w:sz w:val="22"/>
                <w:szCs w:val="22"/>
              </w:rPr>
              <w:t>ealth Management Associat</w:t>
            </w:r>
            <w:r w:rsidR="004E3AA8">
              <w:rPr>
                <w:rFonts w:ascii="Arial" w:hAnsi="Arial" w:cs="Arial"/>
                <w:sz w:val="22"/>
                <w:szCs w:val="22"/>
              </w:rPr>
              <w:t>es</w:t>
            </w:r>
          </w:p>
        </w:tc>
      </w:tr>
      <w:tr w:rsidR="00FA1D27" w:rsidRPr="00B92EAF" w14:paraId="1D9FBFBD"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E196DF2" w14:textId="16CEBE89" w:rsidR="00FA1D27" w:rsidRDefault="00FA1D27"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709BA1EC" w14:textId="49CAFF3C" w:rsidR="00FA1D27" w:rsidRDefault="00FA1D27" w:rsidP="006D606E">
            <w:pPr>
              <w:jc w:val="both"/>
              <w:rPr>
                <w:rFonts w:ascii="Arial" w:hAnsi="Arial" w:cs="Arial"/>
                <w:sz w:val="22"/>
                <w:szCs w:val="22"/>
              </w:rPr>
            </w:pPr>
            <w:r>
              <w:rPr>
                <w:rFonts w:ascii="Arial" w:hAnsi="Arial" w:cs="Arial"/>
                <w:sz w:val="22"/>
                <w:szCs w:val="22"/>
              </w:rPr>
              <w:t>Nora Katurakas – Christiana Care</w:t>
            </w:r>
            <w:r w:rsidR="002447A9">
              <w:rPr>
                <w:rFonts w:ascii="Arial" w:hAnsi="Arial" w:cs="Arial"/>
                <w:sz w:val="22"/>
                <w:szCs w:val="22"/>
              </w:rPr>
              <w:t xml:space="preserve"> Health S</w:t>
            </w:r>
            <w:r w:rsidR="007A6751">
              <w:rPr>
                <w:rFonts w:ascii="Arial" w:hAnsi="Arial" w:cs="Arial"/>
                <w:sz w:val="22"/>
                <w:szCs w:val="22"/>
              </w:rPr>
              <w:t>ystem</w:t>
            </w:r>
          </w:p>
        </w:tc>
      </w:tr>
      <w:tr w:rsidR="00FA1D27" w:rsidRPr="00B92EAF" w14:paraId="7ACB1F05"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B4CD208" w14:textId="704905F6" w:rsidR="00FA1D27" w:rsidRDefault="00FA1D27"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0D22600A" w14:textId="6D72DC67" w:rsidR="00FA1D27" w:rsidRDefault="00FA1D27" w:rsidP="006D606E">
            <w:pPr>
              <w:jc w:val="both"/>
              <w:rPr>
                <w:rFonts w:ascii="Arial" w:hAnsi="Arial" w:cs="Arial"/>
                <w:sz w:val="22"/>
                <w:szCs w:val="22"/>
              </w:rPr>
            </w:pPr>
            <w:r>
              <w:rPr>
                <w:rFonts w:ascii="Arial" w:hAnsi="Arial" w:cs="Arial"/>
                <w:sz w:val="22"/>
                <w:szCs w:val="22"/>
              </w:rPr>
              <w:t>Suzanne Raab-Long</w:t>
            </w:r>
            <w:r w:rsidR="00E924D0">
              <w:rPr>
                <w:rFonts w:ascii="Arial" w:hAnsi="Arial" w:cs="Arial"/>
                <w:sz w:val="22"/>
                <w:szCs w:val="22"/>
              </w:rPr>
              <w:t xml:space="preserve"> – Delaware Healthcare Association</w:t>
            </w:r>
          </w:p>
        </w:tc>
      </w:tr>
      <w:tr w:rsidR="00FA1D27" w:rsidRPr="00B92EAF" w14:paraId="5FAFA120"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F6F87D0" w14:textId="339B2E1D" w:rsidR="00FA1D27" w:rsidRDefault="002447A9"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4BA071D" w14:textId="2DABA586" w:rsidR="00FA1D27" w:rsidRDefault="002447A9" w:rsidP="006D606E">
            <w:pPr>
              <w:jc w:val="both"/>
              <w:rPr>
                <w:rFonts w:ascii="Arial" w:hAnsi="Arial" w:cs="Arial"/>
                <w:sz w:val="22"/>
                <w:szCs w:val="22"/>
              </w:rPr>
            </w:pPr>
            <w:r>
              <w:rPr>
                <w:rFonts w:ascii="Arial" w:hAnsi="Arial" w:cs="Arial"/>
                <w:sz w:val="22"/>
                <w:szCs w:val="22"/>
              </w:rPr>
              <w:t>Tanner Polce – Office of the Lt. Governor</w:t>
            </w:r>
          </w:p>
        </w:tc>
      </w:tr>
      <w:tr w:rsidR="00FA1D27" w:rsidRPr="00B92EAF" w14:paraId="315020E0"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CBC6CEE" w14:textId="3D600DC8" w:rsidR="00FA1D27" w:rsidRDefault="002447A9"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43ABCFCF" w14:textId="40CBFF11" w:rsidR="00FA1D27" w:rsidRDefault="002447A9" w:rsidP="006D606E">
            <w:pPr>
              <w:jc w:val="both"/>
              <w:rPr>
                <w:rFonts w:ascii="Arial" w:hAnsi="Arial" w:cs="Arial"/>
                <w:sz w:val="22"/>
                <w:szCs w:val="22"/>
              </w:rPr>
            </w:pPr>
            <w:r>
              <w:rPr>
                <w:rFonts w:ascii="Arial" w:hAnsi="Arial" w:cs="Arial"/>
                <w:sz w:val="22"/>
                <w:szCs w:val="22"/>
              </w:rPr>
              <w:t>Jeanne Chiquoine – American Cancer Society Cancer Action Network</w:t>
            </w:r>
          </w:p>
        </w:tc>
      </w:tr>
      <w:tr w:rsidR="002447A9" w:rsidRPr="00B92EAF" w14:paraId="39E69A0F"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094A2739" w14:textId="275A6984" w:rsidR="002447A9" w:rsidRDefault="002447A9"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7CCF5B18" w14:textId="293C3767" w:rsidR="002447A9" w:rsidRDefault="002447A9" w:rsidP="006D606E">
            <w:pPr>
              <w:jc w:val="both"/>
              <w:rPr>
                <w:rFonts w:ascii="Arial" w:hAnsi="Arial" w:cs="Arial"/>
                <w:sz w:val="22"/>
                <w:szCs w:val="22"/>
              </w:rPr>
            </w:pPr>
            <w:r>
              <w:rPr>
                <w:rFonts w:ascii="Arial" w:hAnsi="Arial" w:cs="Arial"/>
                <w:sz w:val="22"/>
                <w:szCs w:val="22"/>
              </w:rPr>
              <w:t>Noel Duckworth</w:t>
            </w:r>
            <w:r w:rsidR="00E924D0">
              <w:rPr>
                <w:rFonts w:ascii="Arial" w:hAnsi="Arial" w:cs="Arial"/>
                <w:sz w:val="22"/>
                <w:szCs w:val="22"/>
              </w:rPr>
              <w:t xml:space="preserve"> – University of Delaware</w:t>
            </w:r>
          </w:p>
        </w:tc>
      </w:tr>
      <w:tr w:rsidR="00733B2E" w:rsidRPr="00B92EAF" w14:paraId="6D85CEAE" w14:textId="77777777" w:rsidTr="00733B2E">
        <w:tblPrEx>
          <w:tblLook w:val="0000" w:firstRow="0" w:lastRow="0" w:firstColumn="0" w:lastColumn="0" w:noHBand="0" w:noVBand="0"/>
        </w:tblPrEx>
        <w:trPr>
          <w:trHeight w:hRule="exact" w:val="117"/>
        </w:trPr>
        <w:tc>
          <w:tcPr>
            <w:tcW w:w="2160" w:type="dxa"/>
            <w:tcBorders>
              <w:top w:val="nil"/>
              <w:left w:val="nil"/>
              <w:bottom w:val="nil"/>
              <w:right w:val="nil"/>
            </w:tcBorders>
            <w:noWrap/>
            <w:vAlign w:val="bottom"/>
          </w:tcPr>
          <w:p w14:paraId="516AE8E5" w14:textId="77777777" w:rsidR="00733B2E" w:rsidRPr="00B92EAF" w:rsidRDefault="00733B2E" w:rsidP="006D606E">
            <w:pPr>
              <w:jc w:val="both"/>
              <w:rPr>
                <w:rFonts w:ascii="Arial" w:hAnsi="Arial" w:cs="Arial"/>
                <w:sz w:val="22"/>
                <w:szCs w:val="22"/>
              </w:rPr>
            </w:pPr>
          </w:p>
        </w:tc>
        <w:tc>
          <w:tcPr>
            <w:tcW w:w="8561" w:type="dxa"/>
            <w:tcBorders>
              <w:top w:val="nil"/>
              <w:left w:val="nil"/>
              <w:bottom w:val="nil"/>
              <w:right w:val="nil"/>
            </w:tcBorders>
            <w:vAlign w:val="bottom"/>
          </w:tcPr>
          <w:p w14:paraId="0D75713C" w14:textId="77777777" w:rsidR="00733B2E" w:rsidRPr="00B92EAF" w:rsidRDefault="00733B2E" w:rsidP="006D606E">
            <w:pPr>
              <w:jc w:val="both"/>
              <w:rPr>
                <w:rFonts w:ascii="Arial" w:hAnsi="Arial" w:cs="Arial"/>
                <w:sz w:val="22"/>
                <w:szCs w:val="22"/>
              </w:rPr>
            </w:pPr>
          </w:p>
        </w:tc>
      </w:tr>
    </w:tbl>
    <w:p w14:paraId="34E94DD3" w14:textId="77777777" w:rsidR="008204C9" w:rsidRPr="00B92EAF" w:rsidRDefault="003D000B"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2985622B">
                <wp:simplePos x="0" y="0"/>
                <wp:positionH relativeFrom="page">
                  <wp:align>center</wp:align>
                </wp:positionH>
                <wp:positionV relativeFrom="paragraph">
                  <wp:posOffset>14605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wps:spPr>
                      <wps:txbx>
                        <w:txbxContent>
                          <w:p w14:paraId="7943CC3F" w14:textId="77777777" w:rsidR="008F3524" w:rsidRPr="007B2B85" w:rsidRDefault="008F3524"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1" type="#_x0000_t202" style="position:absolute;margin-left:0;margin-top:1.15pt;width:551.65pt;height:15.7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" fillcolor="#f79646" stroked="f">
                <v:textbox inset=",0,,0">
                  <w:txbxContent>
                    <w:p w14:paraId="7943CC3F" w14:textId="77777777" w:rsidR="008F3524" w:rsidRPr="007B2B85" w:rsidRDefault="008F3524"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2F69F484" w:rsidR="008204C9" w:rsidRDefault="008204C9" w:rsidP="00F023C8">
      <w:pPr>
        <w:jc w:val="both"/>
        <w:rPr>
          <w:rFonts w:ascii="Arial" w:hAnsi="Arial" w:cs="Arial"/>
          <w:sz w:val="22"/>
          <w:szCs w:val="22"/>
        </w:rPr>
      </w:pPr>
    </w:p>
    <w:p w14:paraId="4FFB41FF" w14:textId="56914CAA" w:rsidR="003A1ABF" w:rsidRPr="006914D1" w:rsidRDefault="003A1ABF" w:rsidP="00D327E2">
      <w:pPr>
        <w:contextualSpacing/>
        <w:jc w:val="both"/>
        <w:rPr>
          <w:rFonts w:ascii="Arial" w:hAnsi="Arial" w:cs="Arial"/>
          <w:b/>
          <w:sz w:val="22"/>
          <w:szCs w:val="22"/>
          <w:u w:val="single"/>
        </w:rPr>
      </w:pPr>
      <w:r w:rsidRPr="006914D1">
        <w:rPr>
          <w:rFonts w:ascii="Arial" w:hAnsi="Arial" w:cs="Arial"/>
          <w:b/>
          <w:sz w:val="22"/>
          <w:szCs w:val="22"/>
          <w:u w:val="single"/>
        </w:rPr>
        <w:t>Review/Approval of Minutes</w:t>
      </w:r>
    </w:p>
    <w:p w14:paraId="2CA16A81" w14:textId="6D1F4C02" w:rsidR="005A6936" w:rsidRDefault="00022637" w:rsidP="00D327E2">
      <w:pPr>
        <w:contextualSpacing/>
        <w:jc w:val="both"/>
        <w:rPr>
          <w:rFonts w:ascii="Arial" w:hAnsi="Arial" w:cs="Arial"/>
          <w:sz w:val="22"/>
          <w:szCs w:val="22"/>
        </w:rPr>
      </w:pPr>
      <w:r>
        <w:rPr>
          <w:rFonts w:ascii="Arial" w:hAnsi="Arial" w:cs="Arial"/>
          <w:sz w:val="22"/>
          <w:szCs w:val="22"/>
        </w:rPr>
        <w:t xml:space="preserve">Chair, Ms. Katy Connolly began the </w:t>
      </w:r>
      <w:r w:rsidR="007A6751">
        <w:rPr>
          <w:rFonts w:ascii="Arial" w:hAnsi="Arial" w:cs="Arial"/>
          <w:sz w:val="22"/>
          <w:szCs w:val="22"/>
        </w:rPr>
        <w:t>virtual meeting</w:t>
      </w:r>
      <w:r>
        <w:rPr>
          <w:rFonts w:ascii="Arial" w:hAnsi="Arial" w:cs="Arial"/>
          <w:sz w:val="22"/>
          <w:szCs w:val="22"/>
        </w:rPr>
        <w:t xml:space="preserve"> at </w:t>
      </w:r>
      <w:r w:rsidR="007A6751">
        <w:rPr>
          <w:rFonts w:ascii="Arial" w:hAnsi="Arial" w:cs="Arial"/>
          <w:sz w:val="22"/>
          <w:szCs w:val="22"/>
        </w:rPr>
        <w:t>8:30</w:t>
      </w:r>
      <w:r>
        <w:rPr>
          <w:rFonts w:ascii="Arial" w:hAnsi="Arial" w:cs="Arial"/>
          <w:sz w:val="22"/>
          <w:szCs w:val="22"/>
        </w:rPr>
        <w:t xml:space="preserve"> am.</w:t>
      </w:r>
      <w:r w:rsidR="0029325B">
        <w:rPr>
          <w:rFonts w:ascii="Arial" w:hAnsi="Arial" w:cs="Arial"/>
          <w:sz w:val="22"/>
          <w:szCs w:val="22"/>
        </w:rPr>
        <w:t xml:space="preserve"> </w:t>
      </w:r>
      <w:r w:rsidR="007A6751">
        <w:rPr>
          <w:rFonts w:ascii="Arial" w:hAnsi="Arial" w:cs="Arial"/>
          <w:sz w:val="22"/>
          <w:szCs w:val="22"/>
        </w:rPr>
        <w:t xml:space="preserve"> A motion was made and seconded to accept the April 2020 meeting minutes as written</w:t>
      </w:r>
      <w:r w:rsidR="0029325B">
        <w:rPr>
          <w:rFonts w:ascii="Arial" w:hAnsi="Arial" w:cs="Arial"/>
          <w:sz w:val="22"/>
          <w:szCs w:val="22"/>
        </w:rPr>
        <w:t>.</w:t>
      </w:r>
      <w:r w:rsidR="007A6751">
        <w:rPr>
          <w:rFonts w:ascii="Arial" w:hAnsi="Arial" w:cs="Arial"/>
          <w:sz w:val="22"/>
          <w:szCs w:val="22"/>
        </w:rPr>
        <w:t xml:space="preserve">  Members participating voted and the minutes were approved.</w:t>
      </w:r>
      <w:r w:rsidR="00632320">
        <w:rPr>
          <w:rFonts w:ascii="Arial" w:hAnsi="Arial" w:cs="Arial"/>
          <w:sz w:val="22"/>
          <w:szCs w:val="22"/>
        </w:rPr>
        <w:t xml:space="preserve"> </w:t>
      </w:r>
    </w:p>
    <w:p w14:paraId="20185D76" w14:textId="77777777" w:rsidR="00022637" w:rsidRDefault="00022637" w:rsidP="00D327E2">
      <w:pPr>
        <w:contextualSpacing/>
        <w:jc w:val="both"/>
        <w:rPr>
          <w:rFonts w:ascii="Arial" w:hAnsi="Arial" w:cs="Arial"/>
          <w:sz w:val="22"/>
          <w:szCs w:val="22"/>
        </w:rPr>
      </w:pPr>
    </w:p>
    <w:p w14:paraId="211D6FE6" w14:textId="2A29DDC7" w:rsidR="00023DF5" w:rsidRDefault="0087103C" w:rsidP="00D327E2">
      <w:pPr>
        <w:contextualSpacing/>
        <w:jc w:val="both"/>
        <w:rPr>
          <w:rFonts w:ascii="Arial" w:hAnsi="Arial" w:cs="Arial"/>
          <w:sz w:val="22"/>
          <w:szCs w:val="22"/>
        </w:rPr>
      </w:pPr>
      <w:r>
        <w:rPr>
          <w:rFonts w:ascii="Arial" w:hAnsi="Arial" w:cs="Arial"/>
          <w:b/>
          <w:sz w:val="22"/>
          <w:szCs w:val="22"/>
          <w:u w:val="single"/>
        </w:rPr>
        <w:t xml:space="preserve">Delaware Cancer Treatment Program – </w:t>
      </w:r>
      <w:r w:rsidR="00134304">
        <w:rPr>
          <w:rFonts w:ascii="Arial" w:hAnsi="Arial" w:cs="Arial"/>
          <w:b/>
          <w:sz w:val="22"/>
          <w:szCs w:val="22"/>
          <w:u w:val="single"/>
        </w:rPr>
        <w:t>4th</w:t>
      </w:r>
      <w:r>
        <w:rPr>
          <w:rFonts w:ascii="Arial" w:hAnsi="Arial" w:cs="Arial"/>
          <w:b/>
          <w:sz w:val="22"/>
          <w:szCs w:val="22"/>
          <w:u w:val="single"/>
        </w:rPr>
        <w:t xml:space="preserve"> Quarter </w:t>
      </w:r>
      <w:r w:rsidR="00134304">
        <w:rPr>
          <w:rFonts w:ascii="Arial" w:hAnsi="Arial" w:cs="Arial"/>
          <w:b/>
          <w:sz w:val="22"/>
          <w:szCs w:val="22"/>
          <w:u w:val="single"/>
        </w:rPr>
        <w:t>update</w:t>
      </w:r>
    </w:p>
    <w:p w14:paraId="0A72A924" w14:textId="7543DB0B" w:rsidR="00C520C2" w:rsidRDefault="00253BE2" w:rsidP="00D327E2">
      <w:pPr>
        <w:jc w:val="both"/>
        <w:rPr>
          <w:rFonts w:ascii="Arial" w:hAnsi="Arial" w:cs="Arial"/>
          <w:sz w:val="22"/>
          <w:szCs w:val="22"/>
        </w:rPr>
      </w:pPr>
      <w:r>
        <w:rPr>
          <w:rFonts w:ascii="Arial" w:hAnsi="Arial" w:cs="Arial"/>
          <w:sz w:val="22"/>
          <w:szCs w:val="22"/>
        </w:rPr>
        <w:t>Ms. Heather Brown</w:t>
      </w:r>
      <w:r w:rsidR="00414539">
        <w:rPr>
          <w:rFonts w:ascii="Arial" w:hAnsi="Arial" w:cs="Arial"/>
          <w:sz w:val="22"/>
          <w:szCs w:val="22"/>
        </w:rPr>
        <w:t>, Chief of Chronic Disease Bureau</w:t>
      </w:r>
      <w:r w:rsidR="002B1D1C">
        <w:rPr>
          <w:rFonts w:ascii="Arial" w:hAnsi="Arial" w:cs="Arial"/>
          <w:sz w:val="22"/>
          <w:szCs w:val="22"/>
        </w:rPr>
        <w:t xml:space="preserve"> with </w:t>
      </w:r>
      <w:r w:rsidR="00DD409F">
        <w:rPr>
          <w:rFonts w:ascii="Arial" w:hAnsi="Arial" w:cs="Arial"/>
          <w:sz w:val="22"/>
          <w:szCs w:val="22"/>
        </w:rPr>
        <w:t>the Division of Public Health (</w:t>
      </w:r>
      <w:r w:rsidR="002B1D1C">
        <w:rPr>
          <w:rFonts w:ascii="Arial" w:hAnsi="Arial" w:cs="Arial"/>
          <w:sz w:val="22"/>
          <w:szCs w:val="22"/>
        </w:rPr>
        <w:t>DPH</w:t>
      </w:r>
      <w:r w:rsidR="00DD409F">
        <w:rPr>
          <w:rFonts w:ascii="Arial" w:hAnsi="Arial" w:cs="Arial"/>
          <w:sz w:val="22"/>
          <w:szCs w:val="22"/>
        </w:rPr>
        <w:t>)</w:t>
      </w:r>
      <w:r w:rsidR="00414539">
        <w:rPr>
          <w:rFonts w:ascii="Arial" w:hAnsi="Arial" w:cs="Arial"/>
          <w:sz w:val="22"/>
          <w:szCs w:val="22"/>
        </w:rPr>
        <w:t>,</w:t>
      </w:r>
      <w:r>
        <w:rPr>
          <w:rFonts w:ascii="Arial" w:hAnsi="Arial" w:cs="Arial"/>
          <w:sz w:val="22"/>
          <w:szCs w:val="22"/>
        </w:rPr>
        <w:t xml:space="preserve"> provided an update on the Delaware Cancer Treatment Program (DCTP) enrollment and spending.</w:t>
      </w:r>
      <w:r w:rsidR="00C93D7D">
        <w:rPr>
          <w:rFonts w:ascii="Arial" w:hAnsi="Arial" w:cs="Arial"/>
          <w:sz w:val="22"/>
          <w:szCs w:val="22"/>
        </w:rPr>
        <w:t xml:space="preserve"> </w:t>
      </w:r>
      <w:r w:rsidR="00987C41">
        <w:rPr>
          <w:rFonts w:ascii="Arial" w:hAnsi="Arial" w:cs="Arial"/>
          <w:sz w:val="22"/>
          <w:szCs w:val="22"/>
        </w:rPr>
        <w:t xml:space="preserve"> Currently there are 56</w:t>
      </w:r>
      <w:r w:rsidR="0057528E">
        <w:rPr>
          <w:rFonts w:ascii="Arial" w:hAnsi="Arial" w:cs="Arial"/>
          <w:sz w:val="22"/>
          <w:szCs w:val="22"/>
        </w:rPr>
        <w:t xml:space="preserve"> </w:t>
      </w:r>
      <w:r w:rsidR="00987C41">
        <w:rPr>
          <w:rFonts w:ascii="Arial" w:hAnsi="Arial" w:cs="Arial"/>
          <w:sz w:val="22"/>
          <w:szCs w:val="22"/>
        </w:rPr>
        <w:t xml:space="preserve">clients enrolled in the program </w:t>
      </w:r>
      <w:r w:rsidR="00C93D7D">
        <w:rPr>
          <w:rFonts w:ascii="Arial" w:hAnsi="Arial" w:cs="Arial"/>
          <w:sz w:val="22"/>
          <w:szCs w:val="22"/>
        </w:rPr>
        <w:t xml:space="preserve">which includes four temporary eligible </w:t>
      </w:r>
      <w:r w:rsidR="00F97BE1">
        <w:rPr>
          <w:rFonts w:ascii="Arial" w:hAnsi="Arial" w:cs="Arial"/>
          <w:sz w:val="22"/>
          <w:szCs w:val="22"/>
        </w:rPr>
        <w:t>clients</w:t>
      </w:r>
      <w:r w:rsidR="00C93D7D">
        <w:rPr>
          <w:rFonts w:ascii="Arial" w:hAnsi="Arial" w:cs="Arial"/>
          <w:sz w:val="22"/>
          <w:szCs w:val="22"/>
        </w:rPr>
        <w:t xml:space="preserve">, </w:t>
      </w:r>
      <w:r w:rsidR="00987C41">
        <w:rPr>
          <w:rFonts w:ascii="Arial" w:hAnsi="Arial" w:cs="Arial"/>
          <w:sz w:val="22"/>
          <w:szCs w:val="22"/>
        </w:rPr>
        <w:lastRenderedPageBreak/>
        <w:t>19</w:t>
      </w:r>
      <w:r w:rsidR="00C93D7D">
        <w:rPr>
          <w:rFonts w:ascii="Arial" w:hAnsi="Arial" w:cs="Arial"/>
          <w:sz w:val="22"/>
          <w:szCs w:val="22"/>
        </w:rPr>
        <w:t xml:space="preserve"> that are eligible for two years </w:t>
      </w:r>
      <w:r w:rsidR="00F97BE1">
        <w:rPr>
          <w:rFonts w:ascii="Arial" w:hAnsi="Arial" w:cs="Arial"/>
          <w:sz w:val="22"/>
          <w:szCs w:val="22"/>
        </w:rPr>
        <w:t xml:space="preserve">due to their ineligibility </w:t>
      </w:r>
      <w:r w:rsidR="00C93D7D">
        <w:rPr>
          <w:rFonts w:ascii="Arial" w:hAnsi="Arial" w:cs="Arial"/>
          <w:sz w:val="22"/>
          <w:szCs w:val="22"/>
        </w:rPr>
        <w:t xml:space="preserve">for the </w:t>
      </w:r>
      <w:r w:rsidR="00F97BE1">
        <w:rPr>
          <w:rFonts w:ascii="Arial" w:hAnsi="Arial" w:cs="Arial"/>
          <w:sz w:val="22"/>
          <w:szCs w:val="22"/>
        </w:rPr>
        <w:t xml:space="preserve">health insurance </w:t>
      </w:r>
      <w:r w:rsidR="00C93D7D">
        <w:rPr>
          <w:rFonts w:ascii="Arial" w:hAnsi="Arial" w:cs="Arial"/>
          <w:sz w:val="22"/>
          <w:szCs w:val="22"/>
        </w:rPr>
        <w:t xml:space="preserve">marketplace, and </w:t>
      </w:r>
      <w:r w:rsidR="00987C41">
        <w:rPr>
          <w:rFonts w:ascii="Arial" w:hAnsi="Arial" w:cs="Arial"/>
          <w:sz w:val="22"/>
          <w:szCs w:val="22"/>
        </w:rPr>
        <w:t>33</w:t>
      </w:r>
      <w:r w:rsidR="00C93D7D">
        <w:rPr>
          <w:rFonts w:ascii="Arial" w:hAnsi="Arial" w:cs="Arial"/>
          <w:sz w:val="22"/>
          <w:szCs w:val="22"/>
        </w:rPr>
        <w:t xml:space="preserve"> </w:t>
      </w:r>
      <w:r w:rsidR="00F97BE1">
        <w:rPr>
          <w:rFonts w:ascii="Arial" w:hAnsi="Arial" w:cs="Arial"/>
          <w:sz w:val="22"/>
          <w:szCs w:val="22"/>
        </w:rPr>
        <w:t xml:space="preserve">clients are on an approved </w:t>
      </w:r>
      <w:r w:rsidR="00C93D7D">
        <w:rPr>
          <w:rFonts w:ascii="Arial" w:hAnsi="Arial" w:cs="Arial"/>
          <w:sz w:val="22"/>
          <w:szCs w:val="22"/>
        </w:rPr>
        <w:t>financial hardship waiver</w:t>
      </w:r>
      <w:r w:rsidR="00D16AF9">
        <w:rPr>
          <w:rFonts w:ascii="Arial" w:hAnsi="Arial" w:cs="Arial"/>
          <w:sz w:val="22"/>
          <w:szCs w:val="22"/>
        </w:rPr>
        <w:t>.</w:t>
      </w:r>
    </w:p>
    <w:p w14:paraId="12893CD4" w14:textId="10D1D921" w:rsidR="00C520C2" w:rsidRDefault="00C520C2" w:rsidP="00D327E2">
      <w:pPr>
        <w:jc w:val="both"/>
        <w:rPr>
          <w:rFonts w:ascii="Arial" w:hAnsi="Arial" w:cs="Arial"/>
          <w:sz w:val="22"/>
          <w:szCs w:val="22"/>
        </w:rPr>
      </w:pPr>
    </w:p>
    <w:p w14:paraId="3ECCA948" w14:textId="59643615" w:rsidR="00F21787" w:rsidRDefault="00987C41" w:rsidP="00D327E2">
      <w:pPr>
        <w:jc w:val="both"/>
        <w:rPr>
          <w:rFonts w:ascii="Arial" w:hAnsi="Arial" w:cs="Arial"/>
          <w:sz w:val="22"/>
          <w:szCs w:val="22"/>
        </w:rPr>
      </w:pPr>
      <w:r>
        <w:rPr>
          <w:rFonts w:ascii="Arial" w:hAnsi="Arial" w:cs="Arial"/>
          <w:sz w:val="22"/>
          <w:szCs w:val="22"/>
        </w:rPr>
        <w:t xml:space="preserve">Ms. Brown advised that the DCTP </w:t>
      </w:r>
      <w:r w:rsidR="00DD409F">
        <w:rPr>
          <w:rFonts w:ascii="Arial" w:hAnsi="Arial" w:cs="Arial"/>
          <w:sz w:val="22"/>
          <w:szCs w:val="22"/>
        </w:rPr>
        <w:t xml:space="preserve">spending continues to be on track to fund all claims even with the decision to slightly reduce the program budget in order to allocate more resources to cancer </w:t>
      </w:r>
      <w:r>
        <w:rPr>
          <w:rFonts w:ascii="Arial" w:hAnsi="Arial" w:cs="Arial"/>
          <w:sz w:val="22"/>
          <w:szCs w:val="22"/>
        </w:rPr>
        <w:t>prevention</w:t>
      </w:r>
      <w:r w:rsidR="00DD409F">
        <w:rPr>
          <w:rFonts w:ascii="Arial" w:hAnsi="Arial" w:cs="Arial"/>
          <w:sz w:val="22"/>
          <w:szCs w:val="22"/>
        </w:rPr>
        <w:t xml:space="preserve"> efforts</w:t>
      </w:r>
      <w:r>
        <w:rPr>
          <w:rFonts w:ascii="Arial" w:hAnsi="Arial" w:cs="Arial"/>
          <w:sz w:val="22"/>
          <w:szCs w:val="22"/>
        </w:rPr>
        <w:t>.</w:t>
      </w:r>
      <w:r w:rsidR="00846849">
        <w:rPr>
          <w:rFonts w:ascii="Arial" w:hAnsi="Arial" w:cs="Arial"/>
          <w:sz w:val="22"/>
          <w:szCs w:val="22"/>
        </w:rPr>
        <w:t xml:space="preserve">  The spending is hovering around $50,000/week in claims</w:t>
      </w:r>
      <w:r w:rsidR="00F21787">
        <w:rPr>
          <w:rFonts w:ascii="Arial" w:hAnsi="Arial" w:cs="Arial"/>
          <w:sz w:val="22"/>
          <w:szCs w:val="22"/>
        </w:rPr>
        <w:t>.  Dr.</w:t>
      </w:r>
      <w:r w:rsidR="00DD409F">
        <w:rPr>
          <w:rFonts w:ascii="Arial" w:hAnsi="Arial" w:cs="Arial"/>
          <w:sz w:val="22"/>
          <w:szCs w:val="22"/>
        </w:rPr>
        <w:t xml:space="preserve"> Stephen</w:t>
      </w:r>
      <w:r w:rsidR="00F21787">
        <w:rPr>
          <w:rFonts w:ascii="Arial" w:hAnsi="Arial" w:cs="Arial"/>
          <w:sz w:val="22"/>
          <w:szCs w:val="22"/>
        </w:rPr>
        <w:t xml:space="preserve"> Grubbs added that comes to about </w:t>
      </w:r>
      <w:r w:rsidR="00DD409F">
        <w:rPr>
          <w:rFonts w:ascii="Arial" w:hAnsi="Arial" w:cs="Arial"/>
          <w:sz w:val="22"/>
          <w:szCs w:val="22"/>
        </w:rPr>
        <w:t>$</w:t>
      </w:r>
      <w:r w:rsidR="00F21787">
        <w:rPr>
          <w:rFonts w:ascii="Arial" w:hAnsi="Arial" w:cs="Arial"/>
          <w:sz w:val="22"/>
          <w:szCs w:val="22"/>
        </w:rPr>
        <w:t>2.5 m</w:t>
      </w:r>
      <w:r w:rsidR="00DD409F">
        <w:rPr>
          <w:rFonts w:ascii="Arial" w:hAnsi="Arial" w:cs="Arial"/>
          <w:sz w:val="22"/>
          <w:szCs w:val="22"/>
        </w:rPr>
        <w:t>m</w:t>
      </w:r>
      <w:r w:rsidR="00F21787">
        <w:rPr>
          <w:rFonts w:ascii="Arial" w:hAnsi="Arial" w:cs="Arial"/>
          <w:sz w:val="22"/>
          <w:szCs w:val="22"/>
        </w:rPr>
        <w:t>/year but at one point the DCTP topped out at $12 m</w:t>
      </w:r>
      <w:r w:rsidR="00DD409F">
        <w:rPr>
          <w:rFonts w:ascii="Arial" w:hAnsi="Arial" w:cs="Arial"/>
          <w:sz w:val="22"/>
          <w:szCs w:val="22"/>
        </w:rPr>
        <w:t>m</w:t>
      </w:r>
      <w:r w:rsidR="00F21787">
        <w:rPr>
          <w:rFonts w:ascii="Arial" w:hAnsi="Arial" w:cs="Arial"/>
          <w:sz w:val="22"/>
          <w:szCs w:val="22"/>
        </w:rPr>
        <w:t>.  The key is screening and to be able to treat clients with a fiscally sound program in place.</w:t>
      </w:r>
    </w:p>
    <w:p w14:paraId="4286F246" w14:textId="4E0933DB" w:rsidR="00F21787" w:rsidRDefault="00F21787" w:rsidP="00D327E2">
      <w:pPr>
        <w:jc w:val="both"/>
        <w:rPr>
          <w:rFonts w:ascii="Arial" w:hAnsi="Arial" w:cs="Arial"/>
          <w:sz w:val="22"/>
          <w:szCs w:val="22"/>
        </w:rPr>
      </w:pPr>
    </w:p>
    <w:p w14:paraId="5707E802" w14:textId="77777777" w:rsidR="006A600D" w:rsidRDefault="006A600D" w:rsidP="006A600D">
      <w:pPr>
        <w:jc w:val="both"/>
        <w:rPr>
          <w:rFonts w:ascii="Arial" w:hAnsi="Arial" w:cs="Arial"/>
          <w:b/>
          <w:sz w:val="22"/>
          <w:szCs w:val="22"/>
          <w:u w:val="single"/>
        </w:rPr>
      </w:pPr>
      <w:r>
        <w:rPr>
          <w:rFonts w:ascii="Arial" w:hAnsi="Arial" w:cs="Arial"/>
          <w:b/>
          <w:sz w:val="22"/>
          <w:szCs w:val="22"/>
          <w:u w:val="single"/>
        </w:rPr>
        <w:t>FY21 Budget</w:t>
      </w:r>
    </w:p>
    <w:p w14:paraId="5FF665D4" w14:textId="25284272" w:rsidR="00F21787" w:rsidRDefault="00DD409F" w:rsidP="00D327E2">
      <w:pPr>
        <w:jc w:val="both"/>
        <w:rPr>
          <w:rFonts w:ascii="Arial" w:hAnsi="Arial" w:cs="Arial"/>
          <w:sz w:val="22"/>
          <w:szCs w:val="22"/>
        </w:rPr>
      </w:pPr>
      <w:r>
        <w:rPr>
          <w:rFonts w:ascii="Arial" w:hAnsi="Arial" w:cs="Arial"/>
          <w:sz w:val="22"/>
          <w:szCs w:val="22"/>
        </w:rPr>
        <w:t xml:space="preserve">Ms. Brown shared that the </w:t>
      </w:r>
      <w:r w:rsidR="00F21787">
        <w:rPr>
          <w:rFonts w:ascii="Arial" w:hAnsi="Arial" w:cs="Arial"/>
          <w:sz w:val="22"/>
          <w:szCs w:val="22"/>
        </w:rPr>
        <w:t xml:space="preserve">Governor’s Recommended Budget </w:t>
      </w:r>
      <w:r>
        <w:rPr>
          <w:rFonts w:ascii="Arial" w:hAnsi="Arial" w:cs="Arial"/>
          <w:sz w:val="22"/>
          <w:szCs w:val="22"/>
        </w:rPr>
        <w:t xml:space="preserve">for fiscal year 21 </w:t>
      </w:r>
      <w:r w:rsidR="00F21787">
        <w:rPr>
          <w:rFonts w:ascii="Arial" w:hAnsi="Arial" w:cs="Arial"/>
          <w:sz w:val="22"/>
          <w:szCs w:val="22"/>
        </w:rPr>
        <w:t>did not change from what was requested</w:t>
      </w:r>
      <w:r w:rsidR="006A600D">
        <w:rPr>
          <w:rFonts w:ascii="Arial" w:hAnsi="Arial" w:cs="Arial"/>
          <w:sz w:val="22"/>
          <w:szCs w:val="22"/>
        </w:rPr>
        <w:t>.</w:t>
      </w:r>
      <w:r w:rsidR="00F21787">
        <w:rPr>
          <w:rFonts w:ascii="Arial" w:hAnsi="Arial" w:cs="Arial"/>
          <w:sz w:val="22"/>
          <w:szCs w:val="22"/>
        </w:rPr>
        <w:t xml:space="preserve">  Ms. Brown requested a motion to approve what had previously been approved as</w:t>
      </w:r>
      <w:r w:rsidR="006A600D">
        <w:rPr>
          <w:rFonts w:ascii="Arial" w:hAnsi="Arial" w:cs="Arial"/>
          <w:sz w:val="22"/>
          <w:szCs w:val="22"/>
        </w:rPr>
        <w:t xml:space="preserve"> draft FY21 budget</w:t>
      </w:r>
      <w:r w:rsidR="00F21787">
        <w:rPr>
          <w:rFonts w:ascii="Arial" w:hAnsi="Arial" w:cs="Arial"/>
          <w:sz w:val="22"/>
          <w:szCs w:val="22"/>
        </w:rPr>
        <w:t xml:space="preserve"> in April</w:t>
      </w:r>
      <w:r w:rsidR="004E3AA8">
        <w:rPr>
          <w:rFonts w:ascii="Arial" w:hAnsi="Arial" w:cs="Arial"/>
          <w:sz w:val="22"/>
          <w:szCs w:val="22"/>
        </w:rPr>
        <w:t>.</w:t>
      </w:r>
      <w:r w:rsidR="00F21787">
        <w:rPr>
          <w:rFonts w:ascii="Arial" w:hAnsi="Arial" w:cs="Arial"/>
          <w:sz w:val="22"/>
          <w:szCs w:val="22"/>
        </w:rPr>
        <w:t xml:space="preserve">  Dr. Petrelli made a motion to approve the Governor’s Recommended Budget.  Lt. Governor Bethany Hall-Long and Rep. Ruth Briggs-King both seconded the motion and all members approved.</w:t>
      </w:r>
    </w:p>
    <w:p w14:paraId="3A020683" w14:textId="77777777" w:rsidR="00F21787" w:rsidRDefault="00F21787" w:rsidP="00D327E2">
      <w:pPr>
        <w:jc w:val="both"/>
        <w:rPr>
          <w:rFonts w:ascii="Arial" w:hAnsi="Arial" w:cs="Arial"/>
          <w:sz w:val="22"/>
          <w:szCs w:val="22"/>
        </w:rPr>
      </w:pPr>
    </w:p>
    <w:p w14:paraId="52173CE3" w14:textId="366E2FF1" w:rsidR="00F21787" w:rsidRDefault="00F21787" w:rsidP="00D327E2">
      <w:pPr>
        <w:jc w:val="both"/>
        <w:rPr>
          <w:rFonts w:ascii="Arial" w:hAnsi="Arial" w:cs="Arial"/>
          <w:sz w:val="22"/>
          <w:szCs w:val="22"/>
        </w:rPr>
      </w:pPr>
      <w:r>
        <w:rPr>
          <w:rFonts w:ascii="Arial" w:hAnsi="Arial" w:cs="Arial"/>
          <w:sz w:val="22"/>
          <w:szCs w:val="22"/>
        </w:rPr>
        <w:t xml:space="preserve">Ms. Brown advised the Council that </w:t>
      </w:r>
      <w:r w:rsidR="006A600D">
        <w:rPr>
          <w:rFonts w:ascii="Arial" w:hAnsi="Arial" w:cs="Arial"/>
          <w:sz w:val="22"/>
          <w:szCs w:val="22"/>
        </w:rPr>
        <w:t xml:space="preserve">the </w:t>
      </w:r>
      <w:r w:rsidR="00DD409F">
        <w:rPr>
          <w:rFonts w:ascii="Arial" w:hAnsi="Arial" w:cs="Arial"/>
          <w:sz w:val="22"/>
          <w:szCs w:val="22"/>
        </w:rPr>
        <w:t xml:space="preserve">DPH cancer program </w:t>
      </w:r>
      <w:r w:rsidR="006A600D">
        <w:rPr>
          <w:rFonts w:ascii="Arial" w:hAnsi="Arial" w:cs="Arial"/>
          <w:sz w:val="22"/>
          <w:szCs w:val="22"/>
        </w:rPr>
        <w:t xml:space="preserve">did not get </w:t>
      </w:r>
      <w:r w:rsidR="00DD409F">
        <w:rPr>
          <w:rFonts w:ascii="Arial" w:hAnsi="Arial" w:cs="Arial"/>
          <w:sz w:val="22"/>
          <w:szCs w:val="22"/>
        </w:rPr>
        <w:t xml:space="preserve">awarded </w:t>
      </w:r>
      <w:r w:rsidR="006A600D">
        <w:rPr>
          <w:rFonts w:ascii="Arial" w:hAnsi="Arial" w:cs="Arial"/>
          <w:sz w:val="22"/>
          <w:szCs w:val="22"/>
        </w:rPr>
        <w:t>the colorectal cancer gran</w:t>
      </w:r>
      <w:r w:rsidR="004E3AA8">
        <w:rPr>
          <w:rFonts w:ascii="Arial" w:hAnsi="Arial" w:cs="Arial"/>
          <w:sz w:val="22"/>
          <w:szCs w:val="22"/>
        </w:rPr>
        <w:t>t</w:t>
      </w:r>
      <w:r w:rsidR="006A600D">
        <w:rPr>
          <w:rFonts w:ascii="Arial" w:hAnsi="Arial" w:cs="Arial"/>
          <w:sz w:val="22"/>
          <w:szCs w:val="22"/>
        </w:rPr>
        <w:t xml:space="preserve"> </w:t>
      </w:r>
      <w:r w:rsidR="00DD409F">
        <w:rPr>
          <w:rFonts w:ascii="Arial" w:hAnsi="Arial" w:cs="Arial"/>
          <w:sz w:val="22"/>
          <w:szCs w:val="22"/>
        </w:rPr>
        <w:t xml:space="preserve">that they were previously funded for the last five years </w:t>
      </w:r>
      <w:r w:rsidR="006A600D">
        <w:rPr>
          <w:rFonts w:ascii="Arial" w:hAnsi="Arial" w:cs="Arial"/>
          <w:sz w:val="22"/>
          <w:szCs w:val="22"/>
        </w:rPr>
        <w:t xml:space="preserve">which was a big surprise.  Funds were able to be reallocated to cover staff and still provide the same </w:t>
      </w:r>
      <w:r w:rsidR="00DD409F">
        <w:rPr>
          <w:rFonts w:ascii="Arial" w:hAnsi="Arial" w:cs="Arial"/>
          <w:sz w:val="22"/>
          <w:szCs w:val="22"/>
        </w:rPr>
        <w:t xml:space="preserve">level of </w:t>
      </w:r>
      <w:r w:rsidR="006A600D">
        <w:rPr>
          <w:rFonts w:ascii="Arial" w:hAnsi="Arial" w:cs="Arial"/>
          <w:sz w:val="22"/>
          <w:szCs w:val="22"/>
        </w:rPr>
        <w:t>service delivery</w:t>
      </w:r>
      <w:r w:rsidR="00DD409F">
        <w:rPr>
          <w:rFonts w:ascii="Arial" w:hAnsi="Arial" w:cs="Arial"/>
          <w:sz w:val="22"/>
          <w:szCs w:val="22"/>
        </w:rPr>
        <w:t xml:space="preserve"> as previous years for colorectal cancer screening and reimbursement</w:t>
      </w:r>
      <w:r w:rsidR="006A600D">
        <w:rPr>
          <w:rFonts w:ascii="Arial" w:hAnsi="Arial" w:cs="Arial"/>
          <w:sz w:val="22"/>
          <w:szCs w:val="22"/>
        </w:rPr>
        <w:t xml:space="preserve">.  </w:t>
      </w:r>
      <w:r w:rsidR="00DD409F">
        <w:rPr>
          <w:rFonts w:ascii="Arial" w:hAnsi="Arial" w:cs="Arial"/>
          <w:sz w:val="22"/>
          <w:szCs w:val="22"/>
        </w:rPr>
        <w:t>Ms. Brown also shared</w:t>
      </w:r>
      <w:r w:rsidR="006A600D">
        <w:rPr>
          <w:rFonts w:ascii="Arial" w:hAnsi="Arial" w:cs="Arial"/>
          <w:sz w:val="22"/>
          <w:szCs w:val="22"/>
        </w:rPr>
        <w:t xml:space="preserve"> the Wi</w:t>
      </w:r>
      <w:r w:rsidR="004E3AA8">
        <w:rPr>
          <w:rFonts w:ascii="Arial" w:hAnsi="Arial" w:cs="Arial"/>
          <w:sz w:val="22"/>
          <w:szCs w:val="22"/>
        </w:rPr>
        <w:t>s</w:t>
      </w:r>
      <w:r w:rsidR="006A600D">
        <w:rPr>
          <w:rFonts w:ascii="Arial" w:hAnsi="Arial" w:cs="Arial"/>
          <w:sz w:val="22"/>
          <w:szCs w:val="22"/>
        </w:rPr>
        <w:t xml:space="preserve">e </w:t>
      </w:r>
      <w:r w:rsidR="00DD409F">
        <w:rPr>
          <w:rFonts w:ascii="Arial" w:hAnsi="Arial" w:cs="Arial"/>
          <w:sz w:val="22"/>
          <w:szCs w:val="22"/>
        </w:rPr>
        <w:t xml:space="preserve">Woman </w:t>
      </w:r>
      <w:r w:rsidR="006A600D">
        <w:rPr>
          <w:rFonts w:ascii="Arial" w:hAnsi="Arial" w:cs="Arial"/>
          <w:sz w:val="22"/>
          <w:szCs w:val="22"/>
        </w:rPr>
        <w:t xml:space="preserve">Grant was </w:t>
      </w:r>
      <w:r w:rsidR="00FD2CE6">
        <w:rPr>
          <w:rFonts w:ascii="Arial" w:hAnsi="Arial" w:cs="Arial"/>
          <w:sz w:val="22"/>
          <w:szCs w:val="22"/>
        </w:rPr>
        <w:t>awarded,</w:t>
      </w:r>
      <w:r w:rsidR="006A600D">
        <w:rPr>
          <w:rFonts w:ascii="Arial" w:hAnsi="Arial" w:cs="Arial"/>
          <w:sz w:val="22"/>
          <w:szCs w:val="22"/>
        </w:rPr>
        <w:t xml:space="preserve"> and this</w:t>
      </w:r>
      <w:r w:rsidR="004E3AA8">
        <w:rPr>
          <w:rFonts w:ascii="Arial" w:hAnsi="Arial" w:cs="Arial"/>
          <w:sz w:val="22"/>
          <w:szCs w:val="22"/>
        </w:rPr>
        <w:t xml:space="preserve"> grant</w:t>
      </w:r>
      <w:r w:rsidR="006A600D">
        <w:rPr>
          <w:rFonts w:ascii="Arial" w:hAnsi="Arial" w:cs="Arial"/>
          <w:sz w:val="22"/>
          <w:szCs w:val="22"/>
        </w:rPr>
        <w:t xml:space="preserve"> will allow Division of Public Health to expand the Screening For Life program to include cardiovascular health for women.</w:t>
      </w:r>
    </w:p>
    <w:p w14:paraId="32F71C90" w14:textId="77777777" w:rsidR="007F0505" w:rsidRDefault="007F0505" w:rsidP="00D327E2">
      <w:pPr>
        <w:jc w:val="both"/>
        <w:rPr>
          <w:rFonts w:ascii="Arial" w:hAnsi="Arial" w:cs="Arial"/>
          <w:sz w:val="22"/>
          <w:szCs w:val="22"/>
        </w:rPr>
      </w:pPr>
    </w:p>
    <w:p w14:paraId="35446979" w14:textId="6CE5FEBA" w:rsidR="00134304" w:rsidRDefault="00134304" w:rsidP="00D327E2">
      <w:pPr>
        <w:contextualSpacing/>
        <w:jc w:val="both"/>
        <w:rPr>
          <w:rFonts w:ascii="Arial" w:hAnsi="Arial" w:cs="Arial"/>
          <w:b/>
          <w:bCs/>
          <w:sz w:val="22"/>
          <w:szCs w:val="22"/>
          <w:u w:val="single"/>
        </w:rPr>
      </w:pPr>
      <w:r w:rsidRPr="00134304">
        <w:rPr>
          <w:rFonts w:ascii="Arial" w:hAnsi="Arial" w:cs="Arial"/>
          <w:b/>
          <w:bCs/>
          <w:sz w:val="22"/>
          <w:szCs w:val="22"/>
          <w:u w:val="single"/>
        </w:rPr>
        <w:t>Healthy Lifestyles Subcommittee Recommendations</w:t>
      </w:r>
    </w:p>
    <w:p w14:paraId="4E6A271F" w14:textId="06AFCC08" w:rsidR="00134304" w:rsidRDefault="0057528E" w:rsidP="00D327E2">
      <w:pPr>
        <w:contextualSpacing/>
        <w:jc w:val="both"/>
        <w:rPr>
          <w:rFonts w:ascii="Arial" w:hAnsi="Arial" w:cs="Arial"/>
          <w:sz w:val="22"/>
          <w:szCs w:val="22"/>
        </w:rPr>
      </w:pPr>
      <w:r>
        <w:rPr>
          <w:rFonts w:ascii="Arial" w:hAnsi="Arial" w:cs="Arial"/>
          <w:sz w:val="22"/>
          <w:szCs w:val="22"/>
        </w:rPr>
        <w:t>Chair, Katy Connolly thanked everyone who</w:t>
      </w:r>
      <w:r w:rsidR="00B55462">
        <w:rPr>
          <w:rFonts w:ascii="Arial" w:hAnsi="Arial" w:cs="Arial"/>
          <w:sz w:val="22"/>
          <w:szCs w:val="22"/>
        </w:rPr>
        <w:t xml:space="preserve"> worked on the Healthy Lifestyles subcommittee during this trying time to complete the recommendation</w:t>
      </w:r>
      <w:r w:rsidR="00DD409F">
        <w:rPr>
          <w:rFonts w:ascii="Arial" w:hAnsi="Arial" w:cs="Arial"/>
          <w:sz w:val="22"/>
          <w:szCs w:val="22"/>
        </w:rPr>
        <w:t>s</w:t>
      </w:r>
      <w:r w:rsidR="00B55462">
        <w:rPr>
          <w:rFonts w:ascii="Arial" w:hAnsi="Arial" w:cs="Arial"/>
          <w:sz w:val="22"/>
          <w:szCs w:val="22"/>
        </w:rPr>
        <w:t xml:space="preserve"> report for Governor Carney.  Lt. Gov. Hall-Long added her thanks as well to </w:t>
      </w:r>
      <w:r w:rsidR="00FD2CE6">
        <w:rPr>
          <w:rFonts w:ascii="Arial" w:hAnsi="Arial" w:cs="Arial"/>
          <w:sz w:val="22"/>
          <w:szCs w:val="22"/>
        </w:rPr>
        <w:t>all</w:t>
      </w:r>
      <w:r w:rsidR="00B55462">
        <w:rPr>
          <w:rFonts w:ascii="Arial" w:hAnsi="Arial" w:cs="Arial"/>
          <w:sz w:val="22"/>
          <w:szCs w:val="22"/>
        </w:rPr>
        <w:t xml:space="preserve"> DPH and especially Helen Arthur’s team.  She said the bottom line is that we need a healthier Delaware and it is very important to encompass the “whole” well- being.</w:t>
      </w:r>
    </w:p>
    <w:p w14:paraId="449B1F1F" w14:textId="0E05B272" w:rsidR="00B55462" w:rsidRDefault="00B55462" w:rsidP="00D327E2">
      <w:pPr>
        <w:contextualSpacing/>
        <w:jc w:val="both"/>
        <w:rPr>
          <w:rFonts w:ascii="Arial" w:hAnsi="Arial" w:cs="Arial"/>
          <w:sz w:val="22"/>
          <w:szCs w:val="22"/>
        </w:rPr>
      </w:pPr>
    </w:p>
    <w:p w14:paraId="5AA86133" w14:textId="77777777" w:rsidR="006670F4" w:rsidRDefault="00B55462" w:rsidP="00D327E2">
      <w:pPr>
        <w:contextualSpacing/>
        <w:jc w:val="both"/>
        <w:rPr>
          <w:rFonts w:ascii="Arial" w:hAnsi="Arial" w:cs="Arial"/>
          <w:sz w:val="22"/>
          <w:szCs w:val="22"/>
        </w:rPr>
      </w:pPr>
      <w:r>
        <w:rPr>
          <w:rFonts w:ascii="Arial" w:hAnsi="Arial" w:cs="Arial"/>
          <w:sz w:val="22"/>
          <w:szCs w:val="22"/>
        </w:rPr>
        <w:t xml:space="preserve">The Healthy Lifestyles Subcommittee of the Cancer Risk Reduction (CRR) Committee focused on Goal 1 and 5 for their recommendations. </w:t>
      </w:r>
    </w:p>
    <w:p w14:paraId="656A5F9C" w14:textId="28DDA8FB" w:rsidR="00B55462" w:rsidRDefault="00B55462" w:rsidP="00D327E2">
      <w:pPr>
        <w:contextualSpacing/>
        <w:jc w:val="both"/>
        <w:rPr>
          <w:rFonts w:ascii="Arial" w:hAnsi="Arial" w:cs="Arial"/>
          <w:sz w:val="22"/>
          <w:szCs w:val="22"/>
        </w:rPr>
      </w:pPr>
      <w:r>
        <w:rPr>
          <w:rFonts w:ascii="Arial" w:hAnsi="Arial" w:cs="Arial"/>
          <w:sz w:val="22"/>
          <w:szCs w:val="22"/>
        </w:rPr>
        <w:t xml:space="preserve"> </w:t>
      </w:r>
    </w:p>
    <w:p w14:paraId="0C9E6243" w14:textId="0EE0B8F9" w:rsidR="00B55462" w:rsidRDefault="00B55462" w:rsidP="00B55462">
      <w:pPr>
        <w:ind w:firstLine="720"/>
        <w:contextualSpacing/>
        <w:jc w:val="both"/>
        <w:rPr>
          <w:rFonts w:ascii="Arial" w:hAnsi="Arial" w:cs="Arial"/>
          <w:sz w:val="22"/>
          <w:szCs w:val="22"/>
        </w:rPr>
      </w:pPr>
      <w:r>
        <w:rPr>
          <w:rFonts w:ascii="Arial" w:hAnsi="Arial" w:cs="Arial"/>
          <w:sz w:val="22"/>
          <w:szCs w:val="22"/>
        </w:rPr>
        <w:t>Goal 1:  Encourage healthy lifestyles and reduce risky behavior.</w:t>
      </w:r>
    </w:p>
    <w:p w14:paraId="5FDD2610" w14:textId="4806EADF" w:rsidR="006670F4" w:rsidRDefault="00B55462" w:rsidP="005D71BD">
      <w:pPr>
        <w:ind w:left="720"/>
        <w:contextualSpacing/>
        <w:jc w:val="both"/>
        <w:rPr>
          <w:rFonts w:ascii="Arial" w:hAnsi="Arial" w:cs="Arial"/>
          <w:sz w:val="22"/>
          <w:szCs w:val="22"/>
        </w:rPr>
      </w:pPr>
      <w:r>
        <w:rPr>
          <w:rFonts w:ascii="Arial" w:hAnsi="Arial" w:cs="Arial"/>
          <w:sz w:val="22"/>
          <w:szCs w:val="22"/>
        </w:rPr>
        <w:t>Goal 5</w:t>
      </w:r>
      <w:r w:rsidR="00FD2CE6">
        <w:rPr>
          <w:rFonts w:ascii="Arial" w:hAnsi="Arial" w:cs="Arial"/>
          <w:sz w:val="22"/>
          <w:szCs w:val="22"/>
        </w:rPr>
        <w:t>:</w:t>
      </w:r>
      <w:r>
        <w:rPr>
          <w:rFonts w:ascii="Arial" w:hAnsi="Arial" w:cs="Arial"/>
          <w:sz w:val="22"/>
          <w:szCs w:val="22"/>
        </w:rPr>
        <w:t xml:space="preserve"> Implement a statewide initiative to address physical activity, nutrition and obesity</w:t>
      </w:r>
      <w:r w:rsidR="005D71BD">
        <w:rPr>
          <w:rFonts w:ascii="Arial" w:hAnsi="Arial" w:cs="Arial"/>
          <w:sz w:val="22"/>
          <w:szCs w:val="22"/>
        </w:rPr>
        <w:t xml:space="preserve"> </w:t>
      </w:r>
      <w:r>
        <w:rPr>
          <w:rFonts w:ascii="Arial" w:hAnsi="Arial" w:cs="Arial"/>
          <w:sz w:val="22"/>
          <w:szCs w:val="22"/>
        </w:rPr>
        <w:t xml:space="preserve">prevention. </w:t>
      </w:r>
    </w:p>
    <w:p w14:paraId="2CC7B2CB" w14:textId="0422EC84" w:rsidR="006670F4" w:rsidRDefault="006670F4" w:rsidP="006670F4">
      <w:pPr>
        <w:contextualSpacing/>
        <w:jc w:val="both"/>
        <w:rPr>
          <w:rFonts w:ascii="Arial" w:hAnsi="Arial" w:cs="Arial"/>
          <w:sz w:val="22"/>
          <w:szCs w:val="22"/>
        </w:rPr>
      </w:pPr>
    </w:p>
    <w:p w14:paraId="4AD84477" w14:textId="6E1528ED" w:rsidR="006670F4" w:rsidRDefault="009B1634" w:rsidP="006670F4">
      <w:pPr>
        <w:contextualSpacing/>
        <w:jc w:val="both"/>
        <w:rPr>
          <w:rFonts w:ascii="Arial" w:hAnsi="Arial" w:cs="Arial"/>
          <w:sz w:val="22"/>
          <w:szCs w:val="22"/>
        </w:rPr>
      </w:pPr>
      <w:r>
        <w:rPr>
          <w:rFonts w:ascii="Arial" w:hAnsi="Arial" w:cs="Arial"/>
          <w:sz w:val="22"/>
          <w:szCs w:val="22"/>
        </w:rPr>
        <w:t>Diana Rodin of Health Management Associates advised t</w:t>
      </w:r>
      <w:r w:rsidR="006670F4">
        <w:rPr>
          <w:rFonts w:ascii="Arial" w:hAnsi="Arial" w:cs="Arial"/>
          <w:sz w:val="22"/>
          <w:szCs w:val="22"/>
        </w:rPr>
        <w:t>he path to the final recommendations started with convening monthly in-person meetings from December 2019 through February 2020, and virtual meetings from March to June 2020.  The group then reviewed and considered public comments and stakeholder perspectives to inform the development of recommendations; held virtual “town hall” meeting in April and two webinars with national experts in March.  The next step was to shape the Subcommittee recommendations by learning about the evidence sharing expertise and collaborating with other members to identify promising policies to promote healthy lifestyles in Delaware</w:t>
      </w:r>
      <w:r w:rsidR="00752C18">
        <w:rPr>
          <w:rFonts w:ascii="Arial" w:hAnsi="Arial" w:cs="Arial"/>
          <w:sz w:val="22"/>
          <w:szCs w:val="22"/>
        </w:rPr>
        <w:t>.  The final recommendations to be captured in a report to the Governor were decided with Subcommittee members and the Co-Chairs</w:t>
      </w:r>
      <w:r w:rsidR="00BD0571">
        <w:rPr>
          <w:rFonts w:ascii="Arial" w:hAnsi="Arial" w:cs="Arial"/>
          <w:sz w:val="22"/>
          <w:szCs w:val="22"/>
        </w:rPr>
        <w:t xml:space="preserve"> Dr. Karyl Rattay, Division Director of DPH and Lt. Governor Bethany Hall-Long</w:t>
      </w:r>
      <w:r w:rsidR="00752C18">
        <w:rPr>
          <w:rFonts w:ascii="Arial" w:hAnsi="Arial" w:cs="Arial"/>
          <w:sz w:val="22"/>
          <w:szCs w:val="22"/>
        </w:rPr>
        <w:t>.  Originally the recommendations were to be finished by the end of June, however due to the pandemic, the deadline was extended</w:t>
      </w:r>
      <w:r w:rsidR="00FD2CE6">
        <w:rPr>
          <w:rFonts w:ascii="Arial" w:hAnsi="Arial" w:cs="Arial"/>
          <w:sz w:val="22"/>
          <w:szCs w:val="22"/>
        </w:rPr>
        <w:t>,</w:t>
      </w:r>
      <w:r w:rsidR="00752C18">
        <w:rPr>
          <w:rFonts w:ascii="Arial" w:hAnsi="Arial" w:cs="Arial"/>
          <w:sz w:val="22"/>
          <w:szCs w:val="22"/>
        </w:rPr>
        <w:t xml:space="preserve"> and the report will be presented </w:t>
      </w:r>
      <w:r w:rsidR="00FD2CE6">
        <w:rPr>
          <w:rFonts w:ascii="Arial" w:hAnsi="Arial" w:cs="Arial"/>
          <w:sz w:val="22"/>
          <w:szCs w:val="22"/>
        </w:rPr>
        <w:t>by the end of July.</w:t>
      </w:r>
    </w:p>
    <w:p w14:paraId="7C937670" w14:textId="4033B1E8" w:rsidR="00752C18" w:rsidRDefault="00752C18" w:rsidP="006670F4">
      <w:pPr>
        <w:contextualSpacing/>
        <w:jc w:val="both"/>
        <w:rPr>
          <w:rFonts w:ascii="Arial" w:hAnsi="Arial" w:cs="Arial"/>
          <w:sz w:val="22"/>
          <w:szCs w:val="22"/>
        </w:rPr>
      </w:pPr>
    </w:p>
    <w:p w14:paraId="1A3CD7A4" w14:textId="6D845CD4" w:rsidR="00752C18" w:rsidRDefault="00F04A27" w:rsidP="006670F4">
      <w:pPr>
        <w:contextualSpacing/>
        <w:jc w:val="both"/>
        <w:rPr>
          <w:rFonts w:ascii="Arial" w:hAnsi="Arial" w:cs="Arial"/>
          <w:sz w:val="22"/>
          <w:szCs w:val="22"/>
        </w:rPr>
      </w:pPr>
      <w:r>
        <w:rPr>
          <w:rFonts w:ascii="Arial" w:hAnsi="Arial" w:cs="Arial"/>
          <w:sz w:val="22"/>
          <w:szCs w:val="22"/>
        </w:rPr>
        <w:t>The recommendations are as follows:</w:t>
      </w:r>
    </w:p>
    <w:p w14:paraId="09EA34BF" w14:textId="3C31F1F7" w:rsidR="00F04A27" w:rsidRDefault="00F04A27" w:rsidP="00F04A27">
      <w:pPr>
        <w:pStyle w:val="ListParagraph"/>
        <w:numPr>
          <w:ilvl w:val="0"/>
          <w:numId w:val="16"/>
        </w:numPr>
        <w:jc w:val="both"/>
        <w:rPr>
          <w:rFonts w:ascii="Arial" w:hAnsi="Arial" w:cs="Arial"/>
        </w:rPr>
      </w:pPr>
      <w:r>
        <w:rPr>
          <w:rFonts w:ascii="Arial" w:hAnsi="Arial" w:cs="Arial"/>
        </w:rPr>
        <w:lastRenderedPageBreak/>
        <w:t>Endorse a “Health in All Policies” approach to focus on social and environmental justice, human rights and equity in the development, implementation and evaluation of all policies to ensure policy-oriented strategies for promoting health equity.</w:t>
      </w:r>
    </w:p>
    <w:p w14:paraId="519FCF71" w14:textId="0546EA8C" w:rsidR="00F04A27" w:rsidRDefault="00F04A27" w:rsidP="00F04A27">
      <w:pPr>
        <w:pStyle w:val="ListParagraph"/>
        <w:numPr>
          <w:ilvl w:val="0"/>
          <w:numId w:val="16"/>
        </w:numPr>
        <w:jc w:val="both"/>
        <w:rPr>
          <w:rFonts w:ascii="Arial" w:hAnsi="Arial" w:cs="Arial"/>
        </w:rPr>
      </w:pPr>
      <w:r>
        <w:rPr>
          <w:rFonts w:ascii="Arial" w:hAnsi="Arial" w:cs="Arial"/>
        </w:rPr>
        <w:t>Expand DELACARE Regulations to family childcare homes and strengthen physical activity requirements across settings.</w:t>
      </w:r>
    </w:p>
    <w:p w14:paraId="0CA0B522" w14:textId="7A5BD0B4" w:rsidR="00F04A27" w:rsidRDefault="00F04A27" w:rsidP="00F04A27">
      <w:pPr>
        <w:pStyle w:val="ListParagraph"/>
        <w:numPr>
          <w:ilvl w:val="0"/>
          <w:numId w:val="16"/>
        </w:numPr>
        <w:jc w:val="both"/>
        <w:rPr>
          <w:rFonts w:ascii="Arial" w:hAnsi="Arial" w:cs="Arial"/>
        </w:rPr>
      </w:pPr>
      <w:r>
        <w:rPr>
          <w:rFonts w:ascii="Arial" w:hAnsi="Arial" w:cs="Arial"/>
        </w:rPr>
        <w:t>Prohibit Sugar Sweetened Beverages (SSBs) in Early Childhood Care and Education Centers.</w:t>
      </w:r>
    </w:p>
    <w:p w14:paraId="2F627E0E" w14:textId="71DC319E" w:rsidR="00F04A27" w:rsidRDefault="00F04A27" w:rsidP="00F04A27">
      <w:pPr>
        <w:pStyle w:val="ListParagraph"/>
        <w:numPr>
          <w:ilvl w:val="0"/>
          <w:numId w:val="16"/>
        </w:numPr>
        <w:jc w:val="both"/>
        <w:rPr>
          <w:rFonts w:ascii="Arial" w:hAnsi="Arial" w:cs="Arial"/>
        </w:rPr>
      </w:pPr>
      <w:r>
        <w:rPr>
          <w:rFonts w:ascii="Arial" w:hAnsi="Arial" w:cs="Arial"/>
        </w:rPr>
        <w:t>Preserve robust school nutrition standards, as defined in the 2020 USDA nutrition guidelines for school lunches and maintain flexible, healthy standards relative to consumption of sodium, whole grain and milk.</w:t>
      </w:r>
    </w:p>
    <w:p w14:paraId="27687056" w14:textId="1183FE60" w:rsidR="00F04A27" w:rsidRDefault="00F04A27" w:rsidP="00F04A27">
      <w:pPr>
        <w:pStyle w:val="ListParagraph"/>
        <w:numPr>
          <w:ilvl w:val="0"/>
          <w:numId w:val="16"/>
        </w:numPr>
        <w:jc w:val="both"/>
        <w:rPr>
          <w:rFonts w:ascii="Arial" w:hAnsi="Arial" w:cs="Arial"/>
        </w:rPr>
      </w:pPr>
      <w:r>
        <w:rPr>
          <w:rFonts w:ascii="Arial" w:hAnsi="Arial" w:cs="Arial"/>
        </w:rPr>
        <w:t>Strengthen the implementation of annual health related fitness assessment, reporting and compliance standards set forth in Delaware Department of Education Regulation 503 Instructional Program requirements, Section 5.0:  Physical Education.</w:t>
      </w:r>
    </w:p>
    <w:p w14:paraId="0FC25649" w14:textId="62288DA9" w:rsidR="00F04A27" w:rsidRDefault="00126ED4" w:rsidP="00F04A27">
      <w:pPr>
        <w:pStyle w:val="ListParagraph"/>
        <w:numPr>
          <w:ilvl w:val="0"/>
          <w:numId w:val="16"/>
        </w:numPr>
        <w:jc w:val="both"/>
        <w:rPr>
          <w:rFonts w:ascii="Arial" w:hAnsi="Arial" w:cs="Arial"/>
        </w:rPr>
      </w:pPr>
      <w:r>
        <w:rPr>
          <w:rFonts w:ascii="Arial" w:hAnsi="Arial" w:cs="Arial"/>
        </w:rPr>
        <w:t>Develop and implement out-of-school nutrition policies (before-school, after-school, sports).</w:t>
      </w:r>
    </w:p>
    <w:p w14:paraId="48CF8807" w14:textId="4F606F27" w:rsidR="00126ED4" w:rsidRDefault="00126ED4" w:rsidP="00F04A27">
      <w:pPr>
        <w:pStyle w:val="ListParagraph"/>
        <w:numPr>
          <w:ilvl w:val="0"/>
          <w:numId w:val="16"/>
        </w:numPr>
        <w:jc w:val="both"/>
        <w:rPr>
          <w:rFonts w:ascii="Arial" w:hAnsi="Arial" w:cs="Arial"/>
        </w:rPr>
      </w:pPr>
      <w:r>
        <w:rPr>
          <w:rFonts w:ascii="Arial" w:hAnsi="Arial" w:cs="Arial"/>
        </w:rPr>
        <w:t xml:space="preserve">Propose and implement out-of-school nutrition policies (before-school, after-school, sports). </w:t>
      </w:r>
    </w:p>
    <w:p w14:paraId="41951D6F" w14:textId="35233A2E" w:rsidR="00126ED4" w:rsidRDefault="00126ED4" w:rsidP="00F04A27">
      <w:pPr>
        <w:pStyle w:val="ListParagraph"/>
        <w:numPr>
          <w:ilvl w:val="0"/>
          <w:numId w:val="16"/>
        </w:numPr>
        <w:jc w:val="both"/>
        <w:rPr>
          <w:rFonts w:ascii="Arial" w:hAnsi="Arial" w:cs="Arial"/>
        </w:rPr>
      </w:pPr>
      <w:r>
        <w:rPr>
          <w:rFonts w:ascii="Arial" w:hAnsi="Arial" w:cs="Arial"/>
        </w:rPr>
        <w:t>Strengthen breastfeeding supports in the workplace and other settings, including anti-discrimination protections; strengthen breastfeeding protections at hospitals.</w:t>
      </w:r>
    </w:p>
    <w:p w14:paraId="237BCF94" w14:textId="7558B000" w:rsidR="00126ED4" w:rsidRDefault="00126ED4" w:rsidP="00F04A27">
      <w:pPr>
        <w:pStyle w:val="ListParagraph"/>
        <w:numPr>
          <w:ilvl w:val="0"/>
          <w:numId w:val="16"/>
        </w:numPr>
        <w:jc w:val="both"/>
        <w:rPr>
          <w:rFonts w:ascii="Arial" w:hAnsi="Arial" w:cs="Arial"/>
        </w:rPr>
      </w:pPr>
      <w:r>
        <w:rPr>
          <w:rFonts w:ascii="Arial" w:hAnsi="Arial" w:cs="Arial"/>
        </w:rPr>
        <w:t xml:space="preserve">Create a formal workplace wellness program infrastructure for state employers. </w:t>
      </w:r>
      <w:r w:rsidR="000930E0">
        <w:rPr>
          <w:rFonts w:ascii="Arial" w:hAnsi="Arial" w:cs="Arial"/>
        </w:rPr>
        <w:t xml:space="preserve"> </w:t>
      </w:r>
      <w:r>
        <w:rPr>
          <w:rFonts w:ascii="Arial" w:hAnsi="Arial" w:cs="Arial"/>
        </w:rPr>
        <w:t>Encourage non-state employers to adopt workplace wellness program infrastructure.</w:t>
      </w:r>
    </w:p>
    <w:p w14:paraId="6140D780" w14:textId="04DBC373" w:rsidR="00126ED4" w:rsidRDefault="00126ED4" w:rsidP="00F04A27">
      <w:pPr>
        <w:pStyle w:val="ListParagraph"/>
        <w:numPr>
          <w:ilvl w:val="0"/>
          <w:numId w:val="16"/>
        </w:numPr>
        <w:jc w:val="both"/>
        <w:rPr>
          <w:rFonts w:ascii="Arial" w:hAnsi="Arial" w:cs="Arial"/>
        </w:rPr>
      </w:pPr>
      <w:r>
        <w:rPr>
          <w:rFonts w:ascii="Arial" w:hAnsi="Arial" w:cs="Arial"/>
        </w:rPr>
        <w:t>Support infrastructure requirements to increase supply of healthy food options.</w:t>
      </w:r>
    </w:p>
    <w:p w14:paraId="7DE5C580" w14:textId="2A0E11CF" w:rsidR="00126ED4" w:rsidRDefault="00126ED4" w:rsidP="00F04A27">
      <w:pPr>
        <w:pStyle w:val="ListParagraph"/>
        <w:numPr>
          <w:ilvl w:val="0"/>
          <w:numId w:val="16"/>
        </w:numPr>
        <w:jc w:val="both"/>
        <w:rPr>
          <w:rFonts w:ascii="Arial" w:hAnsi="Arial" w:cs="Arial"/>
        </w:rPr>
      </w:pPr>
      <w:r>
        <w:rPr>
          <w:rFonts w:ascii="Arial" w:hAnsi="Arial" w:cs="Arial"/>
        </w:rPr>
        <w:t>Strengthen the corner store intervention model via federal food assistance programs to increase access to and consumption of healthier food options to reduce food insecurity and promote nutritious diets in targeted communities.</w:t>
      </w:r>
    </w:p>
    <w:p w14:paraId="2D169B7B" w14:textId="5A93FF2C" w:rsidR="00126ED4" w:rsidRDefault="00126ED4" w:rsidP="00F04A27">
      <w:pPr>
        <w:pStyle w:val="ListParagraph"/>
        <w:numPr>
          <w:ilvl w:val="0"/>
          <w:numId w:val="16"/>
        </w:numPr>
        <w:jc w:val="both"/>
        <w:rPr>
          <w:rFonts w:ascii="Arial" w:hAnsi="Arial" w:cs="Arial"/>
        </w:rPr>
      </w:pPr>
      <w:r>
        <w:rPr>
          <w:rFonts w:ascii="Arial" w:hAnsi="Arial" w:cs="Arial"/>
        </w:rPr>
        <w:t xml:space="preserve">Create a financing mechanism to support Healthy Communities Delaware.  </w:t>
      </w:r>
    </w:p>
    <w:p w14:paraId="7AB128E7" w14:textId="641C3C91" w:rsidR="00126ED4" w:rsidRDefault="00126ED4" w:rsidP="00F04A27">
      <w:pPr>
        <w:pStyle w:val="ListParagraph"/>
        <w:numPr>
          <w:ilvl w:val="0"/>
          <w:numId w:val="16"/>
        </w:numPr>
        <w:jc w:val="both"/>
        <w:rPr>
          <w:rFonts w:ascii="Arial" w:hAnsi="Arial" w:cs="Arial"/>
        </w:rPr>
      </w:pPr>
      <w:r>
        <w:rPr>
          <w:rFonts w:ascii="Arial" w:hAnsi="Arial" w:cs="Arial"/>
        </w:rPr>
        <w:t>Expand SNAP-Ed-like programming to all Delawareans.</w:t>
      </w:r>
    </w:p>
    <w:p w14:paraId="2A4C7B1E" w14:textId="37CAFA06" w:rsidR="00126ED4" w:rsidRDefault="00126ED4" w:rsidP="00F04A27">
      <w:pPr>
        <w:pStyle w:val="ListParagraph"/>
        <w:numPr>
          <w:ilvl w:val="0"/>
          <w:numId w:val="16"/>
        </w:numPr>
        <w:jc w:val="both"/>
        <w:rPr>
          <w:rFonts w:ascii="Arial" w:hAnsi="Arial" w:cs="Arial"/>
        </w:rPr>
      </w:pPr>
      <w:r>
        <w:rPr>
          <w:rFonts w:ascii="Arial" w:hAnsi="Arial" w:cs="Arial"/>
        </w:rPr>
        <w:t>Explore model policies for reducing consumption of sugar</w:t>
      </w:r>
      <w:r w:rsidR="00C34E63">
        <w:rPr>
          <w:rFonts w:ascii="Arial" w:hAnsi="Arial" w:cs="Arial"/>
        </w:rPr>
        <w:t>-sweetened beverages (SSBs), including warning labels, counter-marketing, SSB taxes, and/or bans on SSB marketing on/near schools.</w:t>
      </w:r>
    </w:p>
    <w:p w14:paraId="00E68549" w14:textId="39885DF9" w:rsidR="00C34E63" w:rsidRDefault="00C34E63" w:rsidP="00F04A27">
      <w:pPr>
        <w:pStyle w:val="ListParagraph"/>
        <w:numPr>
          <w:ilvl w:val="0"/>
          <w:numId w:val="16"/>
        </w:numPr>
        <w:jc w:val="both"/>
        <w:rPr>
          <w:rFonts w:ascii="Arial" w:hAnsi="Arial" w:cs="Arial"/>
        </w:rPr>
      </w:pPr>
      <w:r>
        <w:rPr>
          <w:rFonts w:ascii="Arial" w:hAnsi="Arial" w:cs="Arial"/>
        </w:rPr>
        <w:t>Strengthen and enhance Delaware’s Complete Streets policy to support DelDot’s work building active, accessible transportation.</w:t>
      </w:r>
    </w:p>
    <w:p w14:paraId="3F89ED3A" w14:textId="63607186" w:rsidR="004E0A45" w:rsidRPr="004E0A45" w:rsidRDefault="004E0A45" w:rsidP="004E0A45">
      <w:pPr>
        <w:jc w:val="both"/>
        <w:rPr>
          <w:rFonts w:ascii="Arial" w:hAnsi="Arial" w:cs="Arial"/>
          <w:sz w:val="22"/>
          <w:szCs w:val="22"/>
        </w:rPr>
      </w:pPr>
      <w:r>
        <w:rPr>
          <w:rFonts w:ascii="Arial" w:hAnsi="Arial" w:cs="Arial"/>
          <w:sz w:val="22"/>
          <w:szCs w:val="22"/>
        </w:rPr>
        <w:t>After the recommendations had been presented</w:t>
      </w:r>
      <w:r w:rsidR="009B1634">
        <w:rPr>
          <w:rFonts w:ascii="Arial" w:hAnsi="Arial" w:cs="Arial"/>
          <w:sz w:val="22"/>
          <w:szCs w:val="22"/>
        </w:rPr>
        <w:t xml:space="preserve"> by Health Management Associates</w:t>
      </w:r>
      <w:r>
        <w:rPr>
          <w:rFonts w:ascii="Arial" w:hAnsi="Arial" w:cs="Arial"/>
          <w:sz w:val="22"/>
          <w:szCs w:val="22"/>
        </w:rPr>
        <w:t xml:space="preserve"> to the AC members, Rep. Ruth Briggs-King questioned if there was diversity on the committee and thought that some of the approaches </w:t>
      </w:r>
      <w:r w:rsidR="004017DA">
        <w:rPr>
          <w:rFonts w:ascii="Arial" w:hAnsi="Arial" w:cs="Arial"/>
          <w:sz w:val="22"/>
          <w:szCs w:val="22"/>
        </w:rPr>
        <w:t>were</w:t>
      </w:r>
      <w:r>
        <w:rPr>
          <w:rFonts w:ascii="Arial" w:hAnsi="Arial" w:cs="Arial"/>
          <w:sz w:val="22"/>
          <w:szCs w:val="22"/>
        </w:rPr>
        <w:t xml:space="preserve"> not very well defined.  Lt. Gov. Hall-Long advised that the group was very proud of the work with regards to approach and strategy and that there was a diverse representation of all groups that contributed to the final list of recommendations.  Helen Arthur, </w:t>
      </w:r>
      <w:r w:rsidR="00682DB1">
        <w:rPr>
          <w:rFonts w:ascii="Arial" w:hAnsi="Arial" w:cs="Arial"/>
          <w:sz w:val="22"/>
          <w:szCs w:val="22"/>
        </w:rPr>
        <w:t xml:space="preserve">DPH </w:t>
      </w:r>
      <w:r>
        <w:rPr>
          <w:rFonts w:ascii="Arial" w:hAnsi="Arial" w:cs="Arial"/>
          <w:sz w:val="22"/>
          <w:szCs w:val="22"/>
        </w:rPr>
        <w:t xml:space="preserve">Health Promotion and Disease Prevention Section Chief, added that the development of the recommendations still needs to be </w:t>
      </w:r>
      <w:r w:rsidR="00682DB1">
        <w:rPr>
          <w:rFonts w:ascii="Arial" w:hAnsi="Arial" w:cs="Arial"/>
          <w:sz w:val="22"/>
          <w:szCs w:val="22"/>
        </w:rPr>
        <w:t>reviewed</w:t>
      </w:r>
      <w:r>
        <w:rPr>
          <w:rFonts w:ascii="Arial" w:hAnsi="Arial" w:cs="Arial"/>
          <w:sz w:val="22"/>
          <w:szCs w:val="22"/>
        </w:rPr>
        <w:t xml:space="preserve"> with regards to barriers and what </w:t>
      </w:r>
      <w:r w:rsidR="00682DB1">
        <w:rPr>
          <w:rFonts w:ascii="Arial" w:hAnsi="Arial" w:cs="Arial"/>
          <w:sz w:val="22"/>
          <w:szCs w:val="22"/>
        </w:rPr>
        <w:t xml:space="preserve">barriers may be encountered that </w:t>
      </w:r>
      <w:r>
        <w:rPr>
          <w:rFonts w:ascii="Arial" w:hAnsi="Arial" w:cs="Arial"/>
          <w:sz w:val="22"/>
          <w:szCs w:val="22"/>
        </w:rPr>
        <w:t xml:space="preserve">need to </w:t>
      </w:r>
      <w:r w:rsidR="00682DB1">
        <w:rPr>
          <w:rFonts w:ascii="Arial" w:hAnsi="Arial" w:cs="Arial"/>
          <w:sz w:val="22"/>
          <w:szCs w:val="22"/>
        </w:rPr>
        <w:t xml:space="preserve">be </w:t>
      </w:r>
      <w:r>
        <w:rPr>
          <w:rFonts w:ascii="Arial" w:hAnsi="Arial" w:cs="Arial"/>
          <w:sz w:val="22"/>
          <w:szCs w:val="22"/>
        </w:rPr>
        <w:t>overcome in order to implement.  Now is the time for prevention and it may not be easy to do, but this is a start and the recommendations are broad enough to make sure owners can still sustain their organization in order to get fresh fruits and vegetables to people.  Dr. Rattay, stated that she is very grateful to a lot of people that put in a tremendous amount of time during the COVID-19 pandemic</w:t>
      </w:r>
      <w:r w:rsidR="000930E0">
        <w:rPr>
          <w:rFonts w:ascii="Arial" w:hAnsi="Arial" w:cs="Arial"/>
          <w:sz w:val="22"/>
          <w:szCs w:val="22"/>
        </w:rPr>
        <w:t xml:space="preserve"> in order to complete the list of recommendations</w:t>
      </w:r>
      <w:r w:rsidR="006175E9">
        <w:rPr>
          <w:rFonts w:ascii="Arial" w:hAnsi="Arial" w:cs="Arial"/>
          <w:sz w:val="22"/>
          <w:szCs w:val="22"/>
        </w:rPr>
        <w:t>.</w:t>
      </w:r>
    </w:p>
    <w:p w14:paraId="5E08E07A" w14:textId="4DBF28AD" w:rsidR="004E0A45" w:rsidRPr="004E0A45" w:rsidRDefault="004E0A45" w:rsidP="004E0A45">
      <w:pPr>
        <w:jc w:val="both"/>
        <w:rPr>
          <w:rFonts w:ascii="Arial" w:hAnsi="Arial" w:cs="Arial"/>
        </w:rPr>
      </w:pPr>
    </w:p>
    <w:p w14:paraId="354EEBD0" w14:textId="43DB4769" w:rsidR="00B95020" w:rsidRDefault="00E16872" w:rsidP="00D327E2">
      <w:pPr>
        <w:contextualSpacing/>
        <w:jc w:val="both"/>
        <w:rPr>
          <w:rFonts w:ascii="Arial" w:hAnsi="Arial" w:cs="Arial"/>
          <w:b/>
          <w:sz w:val="22"/>
          <w:szCs w:val="22"/>
          <w:u w:val="single"/>
        </w:rPr>
      </w:pPr>
      <w:r>
        <w:rPr>
          <w:rFonts w:ascii="Arial" w:hAnsi="Arial" w:cs="Arial"/>
          <w:b/>
          <w:sz w:val="22"/>
          <w:szCs w:val="22"/>
          <w:u w:val="single"/>
        </w:rPr>
        <w:lastRenderedPageBreak/>
        <w:t>S</w:t>
      </w:r>
      <w:r w:rsidR="001835DC" w:rsidRPr="00B92EAF">
        <w:rPr>
          <w:rFonts w:ascii="Arial" w:hAnsi="Arial" w:cs="Arial"/>
          <w:b/>
          <w:sz w:val="22"/>
          <w:szCs w:val="22"/>
          <w:u w:val="single"/>
        </w:rPr>
        <w:t>haring Time</w:t>
      </w:r>
    </w:p>
    <w:p w14:paraId="22CDEE6A" w14:textId="1E773BB6" w:rsidR="00066231" w:rsidRDefault="00066231" w:rsidP="00D327E2">
      <w:pPr>
        <w:contextualSpacing/>
        <w:jc w:val="both"/>
        <w:rPr>
          <w:rFonts w:ascii="Arial" w:hAnsi="Arial" w:cs="Arial"/>
          <w:bCs/>
          <w:sz w:val="22"/>
          <w:szCs w:val="22"/>
        </w:rPr>
      </w:pPr>
      <w:r>
        <w:rPr>
          <w:rFonts w:ascii="Arial" w:hAnsi="Arial" w:cs="Arial"/>
          <w:bCs/>
          <w:sz w:val="22"/>
          <w:szCs w:val="22"/>
        </w:rPr>
        <w:t xml:space="preserve">Ms. Brown introduced Michele Corkell as the new Program Manager for the Comprehensive Cancer Control </w:t>
      </w:r>
      <w:r w:rsidR="004017DA">
        <w:rPr>
          <w:rFonts w:ascii="Arial" w:hAnsi="Arial" w:cs="Arial"/>
          <w:bCs/>
          <w:sz w:val="22"/>
          <w:szCs w:val="22"/>
        </w:rPr>
        <w:t>program</w:t>
      </w:r>
      <w:r>
        <w:rPr>
          <w:rFonts w:ascii="Arial" w:hAnsi="Arial" w:cs="Arial"/>
          <w:bCs/>
          <w:sz w:val="22"/>
          <w:szCs w:val="22"/>
        </w:rPr>
        <w:t>.  Ms. Corkell has been in the cancer program</w:t>
      </w:r>
      <w:r w:rsidR="004017DA">
        <w:rPr>
          <w:rFonts w:ascii="Arial" w:hAnsi="Arial" w:cs="Arial"/>
          <w:bCs/>
          <w:sz w:val="22"/>
          <w:szCs w:val="22"/>
        </w:rPr>
        <w:t xml:space="preserve"> in various capacities</w:t>
      </w:r>
      <w:r>
        <w:rPr>
          <w:rFonts w:ascii="Arial" w:hAnsi="Arial" w:cs="Arial"/>
          <w:bCs/>
          <w:sz w:val="22"/>
          <w:szCs w:val="22"/>
        </w:rPr>
        <w:t xml:space="preserve"> for the last 13 years and will be an excellent addition to the leadership team.</w:t>
      </w:r>
    </w:p>
    <w:p w14:paraId="06570838" w14:textId="53E2FE78" w:rsidR="00066231" w:rsidRDefault="00066231" w:rsidP="00D327E2">
      <w:pPr>
        <w:contextualSpacing/>
        <w:jc w:val="both"/>
        <w:rPr>
          <w:rFonts w:ascii="Arial" w:hAnsi="Arial" w:cs="Arial"/>
          <w:bCs/>
          <w:sz w:val="22"/>
          <w:szCs w:val="22"/>
        </w:rPr>
      </w:pPr>
    </w:p>
    <w:p w14:paraId="3CA53EE4" w14:textId="34BF0B39" w:rsidR="00066231" w:rsidRDefault="00682DB1" w:rsidP="00D327E2">
      <w:pPr>
        <w:contextualSpacing/>
        <w:jc w:val="both"/>
        <w:rPr>
          <w:rFonts w:ascii="Arial" w:hAnsi="Arial" w:cs="Arial"/>
          <w:bCs/>
          <w:sz w:val="22"/>
          <w:szCs w:val="22"/>
        </w:rPr>
      </w:pPr>
      <w:r>
        <w:rPr>
          <w:rFonts w:ascii="Arial" w:hAnsi="Arial" w:cs="Arial"/>
          <w:bCs/>
          <w:sz w:val="22"/>
          <w:szCs w:val="22"/>
        </w:rPr>
        <w:t xml:space="preserve">Ms. Brown shared that </w:t>
      </w:r>
      <w:r w:rsidR="00066231">
        <w:rPr>
          <w:rFonts w:ascii="Arial" w:hAnsi="Arial" w:cs="Arial"/>
          <w:bCs/>
          <w:sz w:val="22"/>
          <w:szCs w:val="22"/>
        </w:rPr>
        <w:t xml:space="preserve">the </w:t>
      </w:r>
      <w:r>
        <w:rPr>
          <w:rFonts w:ascii="Arial" w:hAnsi="Arial" w:cs="Arial"/>
          <w:bCs/>
          <w:sz w:val="22"/>
          <w:szCs w:val="22"/>
        </w:rPr>
        <w:t xml:space="preserve">Delaware </w:t>
      </w:r>
      <w:r w:rsidR="00066231">
        <w:rPr>
          <w:rFonts w:ascii="Arial" w:hAnsi="Arial" w:cs="Arial"/>
          <w:bCs/>
          <w:sz w:val="22"/>
          <w:szCs w:val="22"/>
        </w:rPr>
        <w:t>Cancer Incidence and Mortality (I&amp;M) Report moving forward</w:t>
      </w:r>
      <w:r w:rsidR="000930E0">
        <w:rPr>
          <w:rFonts w:ascii="Arial" w:hAnsi="Arial" w:cs="Arial"/>
          <w:bCs/>
          <w:sz w:val="22"/>
          <w:szCs w:val="22"/>
        </w:rPr>
        <w:t>, t</w:t>
      </w:r>
      <w:r w:rsidR="00066231">
        <w:rPr>
          <w:rFonts w:ascii="Arial" w:hAnsi="Arial" w:cs="Arial"/>
          <w:bCs/>
          <w:sz w:val="22"/>
          <w:szCs w:val="22"/>
        </w:rPr>
        <w:t>he release is still planned for the October 2020 DCC meeting, however at this point it is unknown if the meeting will be virtual or in person.</w:t>
      </w:r>
      <w:r>
        <w:rPr>
          <w:rFonts w:ascii="Arial" w:hAnsi="Arial" w:cs="Arial"/>
          <w:bCs/>
          <w:sz w:val="22"/>
          <w:szCs w:val="22"/>
        </w:rPr>
        <w:t xml:space="preserve">  In addition, t</w:t>
      </w:r>
      <w:r w:rsidR="001E214D">
        <w:rPr>
          <w:rFonts w:ascii="Arial" w:hAnsi="Arial" w:cs="Arial"/>
          <w:bCs/>
          <w:sz w:val="22"/>
          <w:szCs w:val="22"/>
        </w:rPr>
        <w:t>he DCC meeting dates for 2021 have been established and are noted at the bottom of the minutes.  They will also be sent out with other information at the conclusion of this meeting.</w:t>
      </w:r>
    </w:p>
    <w:p w14:paraId="462841B9" w14:textId="116E31FF" w:rsidR="001E214D" w:rsidRDefault="001E214D" w:rsidP="00D327E2">
      <w:pPr>
        <w:contextualSpacing/>
        <w:jc w:val="both"/>
        <w:rPr>
          <w:rFonts w:ascii="Arial" w:hAnsi="Arial" w:cs="Arial"/>
          <w:bCs/>
          <w:sz w:val="22"/>
          <w:szCs w:val="22"/>
        </w:rPr>
      </w:pPr>
    </w:p>
    <w:p w14:paraId="4B80CAAB" w14:textId="3B771637" w:rsidR="001E214D" w:rsidRDefault="001E214D" w:rsidP="00D327E2">
      <w:pPr>
        <w:contextualSpacing/>
        <w:jc w:val="both"/>
        <w:rPr>
          <w:rFonts w:ascii="Arial" w:hAnsi="Arial" w:cs="Arial"/>
          <w:bCs/>
          <w:sz w:val="22"/>
          <w:szCs w:val="22"/>
        </w:rPr>
      </w:pPr>
      <w:r>
        <w:rPr>
          <w:rFonts w:ascii="Arial" w:hAnsi="Arial" w:cs="Arial"/>
          <w:bCs/>
          <w:sz w:val="22"/>
          <w:szCs w:val="22"/>
        </w:rPr>
        <w:t xml:space="preserve">Ms. Brown reminded the Council that the next </w:t>
      </w:r>
      <w:r w:rsidR="00682DB1">
        <w:rPr>
          <w:rFonts w:ascii="Arial" w:hAnsi="Arial" w:cs="Arial"/>
          <w:bCs/>
          <w:sz w:val="22"/>
          <w:szCs w:val="22"/>
        </w:rPr>
        <w:t xml:space="preserve">DCC </w:t>
      </w:r>
      <w:r>
        <w:rPr>
          <w:rFonts w:ascii="Arial" w:hAnsi="Arial" w:cs="Arial"/>
          <w:bCs/>
          <w:sz w:val="22"/>
          <w:szCs w:val="22"/>
        </w:rPr>
        <w:t xml:space="preserve">Retreat is scheduled to take place in 2021.  Because of the pandemic, it is unknown at this time if it </w:t>
      </w:r>
      <w:r w:rsidR="000930E0">
        <w:rPr>
          <w:rFonts w:ascii="Arial" w:hAnsi="Arial" w:cs="Arial"/>
          <w:bCs/>
          <w:sz w:val="22"/>
          <w:szCs w:val="22"/>
        </w:rPr>
        <w:t>will</w:t>
      </w:r>
      <w:r>
        <w:rPr>
          <w:rFonts w:ascii="Arial" w:hAnsi="Arial" w:cs="Arial"/>
          <w:bCs/>
          <w:sz w:val="22"/>
          <w:szCs w:val="22"/>
        </w:rPr>
        <w:t xml:space="preserve"> be held in person or virtually.  It is usually scheduled for April and Ms. Brown wanted to put it on everyone’s radar.  Dr. Petrelli suggested a possible theme for the Retreat could be Healthy Lifestyles.  Dr. Grubbs also suggested the </w:t>
      </w:r>
      <w:r w:rsidR="001B66D3">
        <w:rPr>
          <w:rFonts w:ascii="Arial" w:hAnsi="Arial" w:cs="Arial"/>
          <w:bCs/>
          <w:sz w:val="22"/>
          <w:szCs w:val="22"/>
        </w:rPr>
        <w:t>e</w:t>
      </w:r>
      <w:r>
        <w:rPr>
          <w:rFonts w:ascii="Arial" w:hAnsi="Arial" w:cs="Arial"/>
          <w:bCs/>
          <w:sz w:val="22"/>
          <w:szCs w:val="22"/>
        </w:rPr>
        <w:t>ffects of COVID-19 as a possible topic.</w:t>
      </w:r>
    </w:p>
    <w:p w14:paraId="5BA4923C" w14:textId="538AEE86" w:rsidR="001E214D" w:rsidRDefault="001E214D" w:rsidP="00D327E2">
      <w:pPr>
        <w:contextualSpacing/>
        <w:jc w:val="both"/>
        <w:rPr>
          <w:rFonts w:ascii="Arial" w:hAnsi="Arial" w:cs="Arial"/>
          <w:bCs/>
          <w:sz w:val="22"/>
          <w:szCs w:val="22"/>
        </w:rPr>
      </w:pPr>
    </w:p>
    <w:p w14:paraId="13ED65A5" w14:textId="1F2ADC19" w:rsidR="001E214D" w:rsidRDefault="009B1634" w:rsidP="00D327E2">
      <w:pPr>
        <w:contextualSpacing/>
        <w:jc w:val="both"/>
        <w:rPr>
          <w:rFonts w:ascii="Arial" w:hAnsi="Arial" w:cs="Arial"/>
          <w:bCs/>
          <w:sz w:val="22"/>
          <w:szCs w:val="22"/>
        </w:rPr>
      </w:pPr>
      <w:r>
        <w:rPr>
          <w:rFonts w:ascii="Arial" w:hAnsi="Arial" w:cs="Arial"/>
          <w:bCs/>
          <w:sz w:val="22"/>
          <w:szCs w:val="22"/>
        </w:rPr>
        <w:t xml:space="preserve">Ms. Brown recognized </w:t>
      </w:r>
      <w:r w:rsidR="00682DB1">
        <w:rPr>
          <w:rFonts w:ascii="Arial" w:hAnsi="Arial" w:cs="Arial"/>
          <w:bCs/>
          <w:sz w:val="22"/>
          <w:szCs w:val="22"/>
        </w:rPr>
        <w:t xml:space="preserve">Ms. </w:t>
      </w:r>
      <w:r w:rsidR="001E214D">
        <w:rPr>
          <w:rFonts w:ascii="Arial" w:hAnsi="Arial" w:cs="Arial"/>
          <w:bCs/>
          <w:sz w:val="22"/>
          <w:szCs w:val="22"/>
        </w:rPr>
        <w:t>Nora Katurakas for her recent receipt of the Daisey award for Lifetime Achievement.  All provided congratulations for a wonderful job done.</w:t>
      </w:r>
    </w:p>
    <w:p w14:paraId="5F5C0444" w14:textId="681C9FCF" w:rsidR="001E214D" w:rsidRDefault="001E214D" w:rsidP="00D327E2">
      <w:pPr>
        <w:contextualSpacing/>
        <w:jc w:val="both"/>
        <w:rPr>
          <w:rFonts w:ascii="Arial" w:hAnsi="Arial" w:cs="Arial"/>
          <w:bCs/>
          <w:sz w:val="22"/>
          <w:szCs w:val="22"/>
        </w:rPr>
      </w:pPr>
    </w:p>
    <w:p w14:paraId="2D2BB2C0" w14:textId="11550A13" w:rsidR="001E214D" w:rsidRDefault="001E214D" w:rsidP="00D327E2">
      <w:pPr>
        <w:contextualSpacing/>
        <w:jc w:val="both"/>
        <w:rPr>
          <w:rFonts w:ascii="Arial" w:hAnsi="Arial" w:cs="Arial"/>
          <w:bCs/>
          <w:sz w:val="22"/>
          <w:szCs w:val="22"/>
        </w:rPr>
      </w:pPr>
      <w:r>
        <w:rPr>
          <w:rFonts w:ascii="Arial" w:hAnsi="Arial" w:cs="Arial"/>
          <w:bCs/>
          <w:sz w:val="22"/>
          <w:szCs w:val="22"/>
        </w:rPr>
        <w:t>Dr. Petrelli inquired about the</w:t>
      </w:r>
      <w:r w:rsidR="00682DB1">
        <w:rPr>
          <w:rFonts w:ascii="Arial" w:hAnsi="Arial" w:cs="Arial"/>
          <w:bCs/>
          <w:sz w:val="22"/>
          <w:szCs w:val="22"/>
        </w:rPr>
        <w:t xml:space="preserve"> Turning</w:t>
      </w:r>
      <w:r>
        <w:rPr>
          <w:rFonts w:ascii="Arial" w:hAnsi="Arial" w:cs="Arial"/>
          <w:bCs/>
          <w:sz w:val="22"/>
          <w:szCs w:val="22"/>
        </w:rPr>
        <w:t xml:space="preserve"> Vision into Results achievements document</w:t>
      </w:r>
      <w:r w:rsidR="00682DB1">
        <w:rPr>
          <w:rFonts w:ascii="Arial" w:hAnsi="Arial" w:cs="Arial"/>
          <w:bCs/>
          <w:sz w:val="22"/>
          <w:szCs w:val="22"/>
        </w:rPr>
        <w:t xml:space="preserve"> that was to be released</w:t>
      </w:r>
      <w:r>
        <w:rPr>
          <w:rFonts w:ascii="Arial" w:hAnsi="Arial" w:cs="Arial"/>
          <w:bCs/>
          <w:sz w:val="22"/>
          <w:szCs w:val="22"/>
        </w:rPr>
        <w:t>.  Ms. Brown advised that they may already have been delivered to the office and she hopes to have a PDF of the document loaded on the HealthyDE website shortly.  She will also send it out to members of the AC via email</w:t>
      </w:r>
      <w:r w:rsidR="00682DB1">
        <w:rPr>
          <w:rFonts w:ascii="Arial" w:hAnsi="Arial" w:cs="Arial"/>
          <w:bCs/>
          <w:sz w:val="22"/>
          <w:szCs w:val="22"/>
        </w:rPr>
        <w:t xml:space="preserve"> and anyone who would like a paper copy can also request one</w:t>
      </w:r>
      <w:r>
        <w:rPr>
          <w:rFonts w:ascii="Arial" w:hAnsi="Arial" w:cs="Arial"/>
          <w:bCs/>
          <w:sz w:val="22"/>
          <w:szCs w:val="22"/>
        </w:rPr>
        <w:t xml:space="preserve">.  </w:t>
      </w:r>
    </w:p>
    <w:p w14:paraId="235FAF74" w14:textId="28DAA95E" w:rsidR="001E214D" w:rsidRDefault="001E214D" w:rsidP="00D327E2">
      <w:pPr>
        <w:contextualSpacing/>
        <w:jc w:val="both"/>
        <w:rPr>
          <w:rFonts w:ascii="Arial" w:hAnsi="Arial" w:cs="Arial"/>
          <w:bCs/>
          <w:sz w:val="22"/>
          <w:szCs w:val="22"/>
        </w:rPr>
      </w:pPr>
    </w:p>
    <w:p w14:paraId="67A045C6" w14:textId="490321DA" w:rsidR="001E214D" w:rsidRDefault="001E214D" w:rsidP="00D327E2">
      <w:pPr>
        <w:contextualSpacing/>
        <w:jc w:val="both"/>
        <w:rPr>
          <w:rFonts w:ascii="Arial" w:hAnsi="Arial" w:cs="Arial"/>
          <w:bCs/>
          <w:sz w:val="22"/>
          <w:szCs w:val="22"/>
        </w:rPr>
      </w:pPr>
      <w:r>
        <w:rPr>
          <w:rFonts w:ascii="Arial" w:hAnsi="Arial" w:cs="Arial"/>
          <w:bCs/>
          <w:sz w:val="22"/>
          <w:szCs w:val="22"/>
        </w:rPr>
        <w:t xml:space="preserve">Dr. Grubbs advised that he is currently collecting data from about 60 practices throughout the country on what is happening with cancer care during the </w:t>
      </w:r>
      <w:r w:rsidR="00682DB1">
        <w:rPr>
          <w:rFonts w:ascii="Arial" w:hAnsi="Arial" w:cs="Arial"/>
          <w:bCs/>
          <w:sz w:val="22"/>
          <w:szCs w:val="22"/>
        </w:rPr>
        <w:t xml:space="preserve">COVID-19 </w:t>
      </w:r>
      <w:r>
        <w:rPr>
          <w:rFonts w:ascii="Arial" w:hAnsi="Arial" w:cs="Arial"/>
          <w:bCs/>
          <w:sz w:val="22"/>
          <w:szCs w:val="22"/>
        </w:rPr>
        <w:t xml:space="preserve">pandemic.  He is finding that screening is </w:t>
      </w:r>
      <w:r w:rsidR="00FD2CE6">
        <w:rPr>
          <w:rFonts w:ascii="Arial" w:hAnsi="Arial" w:cs="Arial"/>
          <w:bCs/>
          <w:sz w:val="22"/>
          <w:szCs w:val="22"/>
        </w:rPr>
        <w:t>lagging</w:t>
      </w:r>
      <w:r>
        <w:rPr>
          <w:rFonts w:ascii="Arial" w:hAnsi="Arial" w:cs="Arial"/>
          <w:bCs/>
          <w:sz w:val="22"/>
          <w:szCs w:val="22"/>
        </w:rPr>
        <w:t xml:space="preserve"> as people are afraid to go to health care facilities.  Because of this, </w:t>
      </w:r>
      <w:r w:rsidR="00682DB1">
        <w:rPr>
          <w:rFonts w:ascii="Arial" w:hAnsi="Arial" w:cs="Arial"/>
          <w:bCs/>
          <w:sz w:val="22"/>
          <w:szCs w:val="22"/>
        </w:rPr>
        <w:t xml:space="preserve">programs and organizations </w:t>
      </w:r>
      <w:r>
        <w:rPr>
          <w:rFonts w:ascii="Arial" w:hAnsi="Arial" w:cs="Arial"/>
          <w:bCs/>
          <w:sz w:val="22"/>
          <w:szCs w:val="22"/>
        </w:rPr>
        <w:t>may begin to see an increase in higher stage of disease</w:t>
      </w:r>
      <w:r w:rsidR="00893E33">
        <w:rPr>
          <w:rFonts w:ascii="Arial" w:hAnsi="Arial" w:cs="Arial"/>
          <w:bCs/>
          <w:sz w:val="22"/>
          <w:szCs w:val="22"/>
        </w:rPr>
        <w:t xml:space="preserve"> numbers in the near future.  He asked all to try and get the message out there that it is safe to go back to visit health care facilities.  Cancer patients were continuing to get treatment even with the significant drop off of office visits.  Dr. Petrelli added that there is a backlog for </w:t>
      </w:r>
      <w:r w:rsidR="00DA230A">
        <w:rPr>
          <w:rFonts w:ascii="Arial" w:hAnsi="Arial" w:cs="Arial"/>
          <w:bCs/>
          <w:sz w:val="22"/>
          <w:szCs w:val="22"/>
        </w:rPr>
        <w:t>testing,</w:t>
      </w:r>
      <w:r w:rsidR="00893E33">
        <w:rPr>
          <w:rFonts w:ascii="Arial" w:hAnsi="Arial" w:cs="Arial"/>
          <w:bCs/>
          <w:sz w:val="22"/>
          <w:szCs w:val="22"/>
        </w:rPr>
        <w:t xml:space="preserve"> but they are moving people that had appointments back in March up to the front to get screening.  There was some discussion on the appropriate use of office visits vs. virtual visits and it is a new area that needs to be defined.  </w:t>
      </w:r>
    </w:p>
    <w:p w14:paraId="44E7D8C4" w14:textId="0D73A3C9" w:rsidR="00893E33" w:rsidRDefault="00893E33" w:rsidP="00D327E2">
      <w:pPr>
        <w:contextualSpacing/>
        <w:jc w:val="both"/>
        <w:rPr>
          <w:rFonts w:ascii="Arial" w:hAnsi="Arial" w:cs="Arial"/>
          <w:bCs/>
          <w:sz w:val="22"/>
          <w:szCs w:val="22"/>
        </w:rPr>
      </w:pPr>
    </w:p>
    <w:p w14:paraId="285EFB8F" w14:textId="40DBD7CB" w:rsidR="00893E33" w:rsidRDefault="00893E33" w:rsidP="00D327E2">
      <w:pPr>
        <w:contextualSpacing/>
        <w:jc w:val="both"/>
        <w:rPr>
          <w:rFonts w:ascii="Arial" w:hAnsi="Arial" w:cs="Arial"/>
          <w:bCs/>
          <w:sz w:val="22"/>
          <w:szCs w:val="22"/>
        </w:rPr>
      </w:pPr>
      <w:r>
        <w:rPr>
          <w:rFonts w:ascii="Arial" w:hAnsi="Arial" w:cs="Arial"/>
          <w:bCs/>
          <w:sz w:val="22"/>
          <w:szCs w:val="22"/>
        </w:rPr>
        <w:t xml:space="preserve">The </w:t>
      </w:r>
      <w:r w:rsidR="00093677">
        <w:rPr>
          <w:rFonts w:ascii="Arial" w:hAnsi="Arial" w:cs="Arial"/>
          <w:bCs/>
          <w:sz w:val="22"/>
          <w:szCs w:val="22"/>
        </w:rPr>
        <w:t>United States Preventive Services Task Force (USPSTF)</w:t>
      </w:r>
      <w:r>
        <w:rPr>
          <w:rFonts w:ascii="Arial" w:hAnsi="Arial" w:cs="Arial"/>
          <w:bCs/>
          <w:sz w:val="22"/>
          <w:szCs w:val="22"/>
        </w:rPr>
        <w:t xml:space="preserve"> has </w:t>
      </w:r>
      <w:r w:rsidR="00093677">
        <w:rPr>
          <w:rFonts w:ascii="Arial" w:hAnsi="Arial" w:cs="Arial"/>
          <w:bCs/>
          <w:sz w:val="22"/>
          <w:szCs w:val="22"/>
        </w:rPr>
        <w:t xml:space="preserve">sent out for comments new recommendations for lung cancer screening to drop the eligibility from 30 pack years to 20 pack years starting age 50-55.  This will make more folks eligible for screening and will improve risk reduction in cancer mortality.  Dr. Grubbs wanted to alert the AC as in the future </w:t>
      </w:r>
      <w:r w:rsidR="00682DB1">
        <w:rPr>
          <w:rFonts w:ascii="Arial" w:hAnsi="Arial" w:cs="Arial"/>
          <w:bCs/>
          <w:sz w:val="22"/>
          <w:szCs w:val="22"/>
        </w:rPr>
        <w:t xml:space="preserve">there </w:t>
      </w:r>
      <w:r w:rsidR="00093677">
        <w:rPr>
          <w:rFonts w:ascii="Arial" w:hAnsi="Arial" w:cs="Arial"/>
          <w:bCs/>
          <w:sz w:val="22"/>
          <w:szCs w:val="22"/>
        </w:rPr>
        <w:t xml:space="preserve">should be </w:t>
      </w:r>
      <w:r w:rsidR="00682DB1">
        <w:rPr>
          <w:rFonts w:ascii="Arial" w:hAnsi="Arial" w:cs="Arial"/>
          <w:bCs/>
          <w:sz w:val="22"/>
          <w:szCs w:val="22"/>
        </w:rPr>
        <w:t xml:space="preserve">considerations in </w:t>
      </w:r>
      <w:r w:rsidR="00093677">
        <w:rPr>
          <w:rFonts w:ascii="Arial" w:hAnsi="Arial" w:cs="Arial"/>
          <w:bCs/>
          <w:sz w:val="22"/>
          <w:szCs w:val="22"/>
        </w:rPr>
        <w:t xml:space="preserve">changing </w:t>
      </w:r>
      <w:r w:rsidR="00682DB1">
        <w:rPr>
          <w:rFonts w:ascii="Arial" w:hAnsi="Arial" w:cs="Arial"/>
          <w:bCs/>
          <w:sz w:val="22"/>
          <w:szCs w:val="22"/>
        </w:rPr>
        <w:t>the DCC recommendations</w:t>
      </w:r>
      <w:r w:rsidR="00093677">
        <w:rPr>
          <w:rFonts w:ascii="Arial" w:hAnsi="Arial" w:cs="Arial"/>
          <w:bCs/>
          <w:sz w:val="22"/>
          <w:szCs w:val="22"/>
        </w:rPr>
        <w:t xml:space="preserve"> when the USPSTF makes their final recommendations.</w:t>
      </w:r>
      <w:r>
        <w:rPr>
          <w:rFonts w:ascii="Arial" w:hAnsi="Arial" w:cs="Arial"/>
          <w:bCs/>
          <w:sz w:val="22"/>
          <w:szCs w:val="22"/>
        </w:rPr>
        <w:t xml:space="preserve"> </w:t>
      </w:r>
    </w:p>
    <w:p w14:paraId="4BDC64D7" w14:textId="6554C66B" w:rsidR="00285111" w:rsidRDefault="00285111" w:rsidP="00D327E2">
      <w:pPr>
        <w:contextualSpacing/>
        <w:jc w:val="both"/>
        <w:rPr>
          <w:rFonts w:ascii="Arial" w:hAnsi="Arial" w:cs="Arial"/>
          <w:sz w:val="22"/>
          <w:szCs w:val="22"/>
        </w:rPr>
      </w:pPr>
    </w:p>
    <w:p w14:paraId="3BB7CF71" w14:textId="369AB316" w:rsidR="007C11CE" w:rsidRPr="00B95020" w:rsidRDefault="007C11CE" w:rsidP="00D327E2">
      <w:pPr>
        <w:contextualSpacing/>
        <w:jc w:val="both"/>
        <w:rPr>
          <w:rFonts w:ascii="Arial" w:hAnsi="Arial" w:cs="Arial"/>
          <w:sz w:val="22"/>
          <w:szCs w:val="22"/>
        </w:rPr>
      </w:pPr>
      <w:r w:rsidRPr="00B92EAF">
        <w:rPr>
          <w:rFonts w:ascii="Arial" w:hAnsi="Arial" w:cs="Arial"/>
          <w:b/>
          <w:sz w:val="22"/>
          <w:szCs w:val="22"/>
          <w:u w:val="single"/>
        </w:rPr>
        <w:t>Public Comment</w:t>
      </w:r>
    </w:p>
    <w:p w14:paraId="159DFF90" w14:textId="77777777" w:rsidR="008811CC" w:rsidRDefault="002C2533" w:rsidP="00D327E2">
      <w:pPr>
        <w:contextualSpacing/>
        <w:jc w:val="both"/>
        <w:rPr>
          <w:rFonts w:ascii="Arial" w:hAnsi="Arial" w:cs="Arial"/>
          <w:sz w:val="22"/>
          <w:szCs w:val="22"/>
        </w:rPr>
      </w:pPr>
      <w:r>
        <w:rPr>
          <w:rFonts w:ascii="Arial" w:hAnsi="Arial" w:cs="Arial"/>
          <w:sz w:val="22"/>
          <w:szCs w:val="22"/>
        </w:rPr>
        <w:t>No items were discussed.</w:t>
      </w:r>
    </w:p>
    <w:p w14:paraId="69620529" w14:textId="77777777" w:rsidR="002C2533" w:rsidRPr="00B92EAF" w:rsidRDefault="002C2533" w:rsidP="00D327E2">
      <w:pPr>
        <w:contextualSpacing/>
        <w:jc w:val="both"/>
        <w:rPr>
          <w:rFonts w:ascii="Arial" w:hAnsi="Arial" w:cs="Arial"/>
          <w:sz w:val="22"/>
          <w:szCs w:val="22"/>
        </w:rPr>
      </w:pPr>
    </w:p>
    <w:p w14:paraId="706CEB88" w14:textId="77777777" w:rsidR="009C5C68" w:rsidRPr="00B92EAF" w:rsidRDefault="009C5C68" w:rsidP="00D327E2">
      <w:pPr>
        <w:contextualSpacing/>
        <w:jc w:val="both"/>
        <w:rPr>
          <w:rFonts w:ascii="Arial" w:hAnsi="Arial" w:cs="Arial"/>
          <w:b/>
          <w:sz w:val="22"/>
          <w:szCs w:val="22"/>
          <w:u w:val="single"/>
        </w:rPr>
      </w:pPr>
      <w:r w:rsidRPr="00B92EAF">
        <w:rPr>
          <w:rFonts w:ascii="Arial" w:hAnsi="Arial" w:cs="Arial"/>
          <w:b/>
          <w:sz w:val="22"/>
          <w:szCs w:val="22"/>
          <w:u w:val="single"/>
        </w:rPr>
        <w:t>Adjournment</w:t>
      </w:r>
    </w:p>
    <w:p w14:paraId="7EA527F7" w14:textId="5F98B602" w:rsidR="009E27AA" w:rsidRDefault="007B5898" w:rsidP="00D327E2">
      <w:pPr>
        <w:contextualSpacing/>
        <w:jc w:val="both"/>
        <w:rPr>
          <w:rFonts w:ascii="Arial" w:hAnsi="Arial" w:cs="Arial"/>
          <w:sz w:val="22"/>
          <w:szCs w:val="22"/>
        </w:rPr>
      </w:pPr>
      <w:r>
        <w:rPr>
          <w:rFonts w:ascii="Arial" w:hAnsi="Arial" w:cs="Arial"/>
          <w:sz w:val="22"/>
          <w:szCs w:val="22"/>
        </w:rPr>
        <w:t>Chair Connolly</w:t>
      </w:r>
      <w:r w:rsidR="00CC640E">
        <w:rPr>
          <w:rFonts w:ascii="Arial" w:hAnsi="Arial" w:cs="Arial"/>
          <w:sz w:val="22"/>
          <w:szCs w:val="22"/>
        </w:rPr>
        <w:t xml:space="preserve"> thanked everyone for being available for the call and t</w:t>
      </w:r>
      <w:r w:rsidR="009E27AA" w:rsidRPr="00B92EAF">
        <w:rPr>
          <w:rFonts w:ascii="Arial" w:hAnsi="Arial" w:cs="Arial"/>
          <w:sz w:val="22"/>
          <w:szCs w:val="22"/>
        </w:rPr>
        <w:t>he meeting was adjourned at</w:t>
      </w:r>
      <w:r w:rsidR="009E27AA">
        <w:rPr>
          <w:rFonts w:ascii="Arial" w:hAnsi="Arial" w:cs="Arial"/>
          <w:sz w:val="22"/>
          <w:szCs w:val="22"/>
        </w:rPr>
        <w:t xml:space="preserve"> </w:t>
      </w:r>
      <w:r w:rsidR="00134304">
        <w:rPr>
          <w:rFonts w:ascii="Arial" w:hAnsi="Arial" w:cs="Arial"/>
          <w:sz w:val="22"/>
          <w:szCs w:val="22"/>
        </w:rPr>
        <w:t>9</w:t>
      </w:r>
      <w:r w:rsidR="00CB45D8">
        <w:rPr>
          <w:rFonts w:ascii="Arial" w:hAnsi="Arial" w:cs="Arial"/>
          <w:sz w:val="22"/>
          <w:szCs w:val="22"/>
        </w:rPr>
        <w:t>:30</w:t>
      </w:r>
      <w:r w:rsidR="009E27AA">
        <w:rPr>
          <w:rFonts w:ascii="Arial" w:hAnsi="Arial" w:cs="Arial"/>
          <w:sz w:val="22"/>
          <w:szCs w:val="22"/>
        </w:rPr>
        <w:t xml:space="preserve"> am.</w:t>
      </w:r>
    </w:p>
    <w:p w14:paraId="37CF8538" w14:textId="77777777" w:rsidR="009E27AA" w:rsidRDefault="009E27AA" w:rsidP="00D327E2">
      <w:pPr>
        <w:contextualSpacing/>
        <w:jc w:val="both"/>
        <w:rPr>
          <w:rFonts w:ascii="Arial" w:hAnsi="Arial" w:cs="Arial"/>
          <w:sz w:val="22"/>
          <w:szCs w:val="22"/>
        </w:rPr>
      </w:pPr>
    </w:p>
    <w:p w14:paraId="37ED9C8B" w14:textId="5154AA42" w:rsidR="008F4FF0" w:rsidRDefault="005D51BC" w:rsidP="00D327E2">
      <w:pPr>
        <w:contextualSpacing/>
        <w:jc w:val="both"/>
        <w:rPr>
          <w:rFonts w:ascii="Arial" w:hAnsi="Arial" w:cs="Arial"/>
          <w:b/>
          <w:sz w:val="22"/>
          <w:szCs w:val="22"/>
          <w:u w:val="single"/>
        </w:rPr>
      </w:pPr>
      <w:r>
        <w:rPr>
          <w:rFonts w:ascii="Arial" w:hAnsi="Arial" w:cs="Arial"/>
          <w:b/>
          <w:sz w:val="22"/>
          <w:szCs w:val="22"/>
          <w:u w:val="single"/>
        </w:rPr>
        <w:t>Attachments</w:t>
      </w:r>
    </w:p>
    <w:p w14:paraId="319B6247" w14:textId="36A43031" w:rsidR="00BE60DA" w:rsidRDefault="00BE60DA" w:rsidP="00D327E2">
      <w:pPr>
        <w:contextualSpacing/>
        <w:jc w:val="both"/>
        <w:rPr>
          <w:rFonts w:ascii="Arial" w:hAnsi="Arial" w:cs="Arial"/>
          <w:color w:val="000000"/>
          <w:sz w:val="22"/>
          <w:szCs w:val="22"/>
        </w:rPr>
      </w:pPr>
    </w:p>
    <w:p w14:paraId="1097EE34" w14:textId="0DEBBD64" w:rsidR="00205B8A" w:rsidRDefault="001E2158" w:rsidP="00D327E2">
      <w:pPr>
        <w:contextualSpacing/>
        <w:jc w:val="both"/>
      </w:pPr>
      <w:r>
        <w:object w:dxaOrig="1543" w:dyaOrig="995" w14:anchorId="45A28F8B">
          <v:shape id="_x0000_i1025" type="#_x0000_t75" style="width:77.25pt;height:49.5pt" o:ole="">
            <v:imagedata r:id="rId12" o:title=""/>
          </v:shape>
          <o:OLEObject Type="Embed" ProgID="Acrobat.Document.DC" ShapeID="_x0000_i1025" DrawAspect="Icon" ObjectID="_1673958163" r:id="rId13"/>
        </w:object>
      </w:r>
      <w:r>
        <w:object w:dxaOrig="1543" w:dyaOrig="995" w14:anchorId="6B7AA862">
          <v:shape id="_x0000_i1026" type="#_x0000_t75" style="width:77.25pt;height:49.5pt" o:ole="">
            <v:imagedata r:id="rId14" o:title=""/>
          </v:shape>
          <o:OLEObject Type="Embed" ProgID="Acrobat.Document.DC" ShapeID="_x0000_i1026" DrawAspect="Icon" ObjectID="_1673958164" r:id="rId15"/>
        </w:object>
      </w:r>
      <w:r>
        <w:object w:dxaOrig="1543" w:dyaOrig="995" w14:anchorId="290E649E">
          <v:shape id="_x0000_i1027" type="#_x0000_t75" style="width:77.25pt;height:49.5pt" o:ole="">
            <v:imagedata r:id="rId16" o:title=""/>
          </v:shape>
          <o:OLEObject Type="Embed" ProgID="Acrobat.Document.DC" ShapeID="_x0000_i1027" DrawAspect="Icon" ObjectID="_1673958165" r:id="rId17"/>
        </w:object>
      </w:r>
      <w:r>
        <w:object w:dxaOrig="1543" w:dyaOrig="995" w14:anchorId="33D3B64B">
          <v:shape id="_x0000_i1028" type="#_x0000_t75" style="width:77.25pt;height:49.5pt" o:ole="">
            <v:imagedata r:id="rId18" o:title=""/>
          </v:shape>
          <o:OLEObject Type="Embed" ProgID="Acrobat.Document.DC" ShapeID="_x0000_i1028" DrawAspect="Icon" ObjectID="_1673958166" r:id="rId19"/>
        </w:object>
      </w:r>
    </w:p>
    <w:p w14:paraId="27CD5150" w14:textId="77777777" w:rsidR="005275A5" w:rsidRDefault="005275A5" w:rsidP="00D327E2">
      <w:pPr>
        <w:contextualSpacing/>
        <w:jc w:val="both"/>
        <w:rPr>
          <w:rFonts w:ascii="Arial" w:hAnsi="Arial" w:cs="Arial"/>
          <w:color w:val="000000"/>
          <w:sz w:val="22"/>
          <w:szCs w:val="22"/>
        </w:rPr>
      </w:pPr>
    </w:p>
    <w:p w14:paraId="31161935" w14:textId="00F5E0B1" w:rsidR="00B578D9" w:rsidRDefault="008B0A9F" w:rsidP="00D327E2">
      <w:pPr>
        <w:contextualSpacing/>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 xml:space="preserve">org) or by contacting </w:t>
      </w:r>
      <w:r w:rsidR="00CC5B80">
        <w:rPr>
          <w:rFonts w:ascii="Arial" w:hAnsi="Arial" w:cs="Arial"/>
          <w:color w:val="000000"/>
          <w:sz w:val="22"/>
          <w:szCs w:val="22"/>
        </w:rPr>
        <w:t xml:space="preserve">Rosemary Doughten </w:t>
      </w:r>
      <w:r w:rsidRPr="00B92EAF">
        <w:rPr>
          <w:rFonts w:ascii="Arial" w:hAnsi="Arial" w:cs="Arial"/>
          <w:color w:val="000000"/>
          <w:sz w:val="22"/>
          <w:szCs w:val="22"/>
        </w:rPr>
        <w:t>(</w:t>
      </w:r>
      <w:r w:rsidR="00CC5B80">
        <w:rPr>
          <w:rFonts w:ascii="Arial" w:hAnsi="Arial" w:cs="Arial"/>
          <w:color w:val="000000"/>
          <w:sz w:val="22"/>
          <w:szCs w:val="22"/>
        </w:rPr>
        <w:t>Rosemary.Doughten</w:t>
      </w:r>
      <w:r w:rsidR="00BB6813">
        <w:rPr>
          <w:rFonts w:ascii="Arial" w:hAnsi="Arial" w:cs="Arial"/>
          <w:color w:val="000000"/>
          <w:sz w:val="22"/>
          <w:szCs w:val="22"/>
        </w:rPr>
        <w:t>@delaware.gov or 302-744-10</w:t>
      </w:r>
      <w:r w:rsidR="00CC5B80">
        <w:rPr>
          <w:rFonts w:ascii="Arial" w:hAnsi="Arial" w:cs="Arial"/>
          <w:color w:val="000000"/>
          <w:sz w:val="22"/>
          <w:szCs w:val="22"/>
        </w:rPr>
        <w:t>00</w:t>
      </w:r>
      <w:r w:rsidRPr="00B92EAF">
        <w:rPr>
          <w:rFonts w:ascii="Arial" w:hAnsi="Arial" w:cs="Arial"/>
          <w:color w:val="000000"/>
          <w:sz w:val="22"/>
          <w:szCs w:val="22"/>
        </w:rPr>
        <w:t>).</w:t>
      </w:r>
    </w:p>
    <w:p w14:paraId="72DA29CA" w14:textId="4A104D39" w:rsidR="00D76690" w:rsidRDefault="00D76690" w:rsidP="00D327E2">
      <w:pPr>
        <w:contextualSpacing/>
        <w:jc w:val="both"/>
        <w:rPr>
          <w:rFonts w:ascii="Arial" w:hAnsi="Arial" w:cs="Arial"/>
          <w:color w:val="000000"/>
          <w:sz w:val="22"/>
          <w:szCs w:val="22"/>
        </w:rPr>
      </w:pPr>
    </w:p>
    <w:p w14:paraId="6E6F5BAC" w14:textId="77777777" w:rsidR="0071451E" w:rsidRDefault="0071451E" w:rsidP="00D327E2">
      <w:pPr>
        <w:contextualSpacing/>
        <w:jc w:val="both"/>
        <w:rPr>
          <w:rFonts w:ascii="Arial" w:hAnsi="Arial" w:cs="Arial"/>
          <w:color w:val="000000"/>
          <w:sz w:val="22"/>
          <w:szCs w:val="22"/>
        </w:rPr>
      </w:pPr>
    </w:p>
    <w:p w14:paraId="37D1D0CF" w14:textId="77777777" w:rsidR="00BE60DA" w:rsidRDefault="00BE60DA" w:rsidP="00D327E2">
      <w:pPr>
        <w:ind w:left="-480" w:firstLine="480"/>
        <w:contextualSpacing/>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wps:spPr>
                      <wps:txbx>
                        <w:txbxContent>
                          <w:p w14:paraId="3F80F558" w14:textId="77777777" w:rsidR="008F3524" w:rsidRPr="001560B7" w:rsidRDefault="008F3524"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" fillcolor="#f79646 [3209]" stroked="f">
                <v:textbox inset=",0,,0">
                  <w:txbxContent>
                    <w:p w14:paraId="3F80F558" w14:textId="77777777" w:rsidR="008F3524" w:rsidRPr="001560B7" w:rsidRDefault="008F3524"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v:shape>
            </w:pict>
          </mc:Fallback>
        </mc:AlternateContent>
      </w:r>
    </w:p>
    <w:p w14:paraId="074464C7" w14:textId="77777777" w:rsidR="00843335" w:rsidRDefault="00843335" w:rsidP="00D327E2">
      <w:pPr>
        <w:ind w:left="-480" w:firstLine="480"/>
        <w:contextualSpacing/>
        <w:jc w:val="both"/>
        <w:rPr>
          <w:rFonts w:ascii="Arial" w:hAnsi="Arial" w:cs="Arial"/>
          <w:color w:val="000000"/>
          <w:sz w:val="22"/>
          <w:szCs w:val="22"/>
        </w:rPr>
      </w:pPr>
    </w:p>
    <w:p w14:paraId="175172B5" w14:textId="347976A9" w:rsidR="004A4A82" w:rsidRPr="00B92EAF" w:rsidRDefault="004A4A82" w:rsidP="00D327E2">
      <w:pPr>
        <w:tabs>
          <w:tab w:val="left" w:pos="1608"/>
        </w:tabs>
        <w:contextualSpacing/>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065AB7" w:rsidRPr="008B5B6E" w14:paraId="41A54AB9" w14:textId="77777777" w:rsidTr="00F94777">
        <w:trPr>
          <w:trHeight w:val="1070"/>
        </w:trPr>
        <w:tc>
          <w:tcPr>
            <w:tcW w:w="4883" w:type="dxa"/>
          </w:tcPr>
          <w:p w14:paraId="1327CCB4" w14:textId="66C06433" w:rsidR="00065AB7" w:rsidRDefault="00065AB7" w:rsidP="008F3524">
            <w:pPr>
              <w:tabs>
                <w:tab w:val="left" w:pos="1608"/>
              </w:tabs>
              <w:rPr>
                <w:rFonts w:ascii="Arial" w:hAnsi="Arial" w:cs="Arial"/>
                <w:b/>
              </w:rPr>
            </w:pPr>
            <w:r w:rsidRPr="008B5B6E">
              <w:rPr>
                <w:rFonts w:ascii="Arial" w:hAnsi="Arial" w:cs="Arial"/>
                <w:b/>
              </w:rPr>
              <w:t>Next Meeting:</w:t>
            </w:r>
          </w:p>
          <w:p w14:paraId="7DD0E64B" w14:textId="77777777" w:rsidR="007A7B66" w:rsidRPr="008B5B6E" w:rsidRDefault="007A7B66" w:rsidP="008F3524">
            <w:pPr>
              <w:tabs>
                <w:tab w:val="left" w:pos="1608"/>
              </w:tabs>
              <w:rPr>
                <w:rFonts w:ascii="Arial" w:hAnsi="Arial" w:cs="Arial"/>
                <w:b/>
              </w:rPr>
            </w:pPr>
          </w:p>
          <w:p w14:paraId="7A798FA6" w14:textId="47B6B2EC" w:rsidR="00065AB7" w:rsidRPr="004928CE" w:rsidRDefault="00E16872" w:rsidP="008F3524">
            <w:pPr>
              <w:rPr>
                <w:rFonts w:ascii="Arial" w:hAnsi="Arial" w:cs="Arial"/>
                <w:b/>
              </w:rPr>
            </w:pPr>
            <w:r>
              <w:rPr>
                <w:rFonts w:ascii="Arial" w:hAnsi="Arial" w:cs="Arial"/>
                <w:b/>
              </w:rPr>
              <w:t xml:space="preserve">Monday, </w:t>
            </w:r>
            <w:r w:rsidR="00134304">
              <w:rPr>
                <w:rFonts w:ascii="Arial" w:hAnsi="Arial" w:cs="Arial"/>
                <w:b/>
              </w:rPr>
              <w:t>October 12,</w:t>
            </w:r>
            <w:r w:rsidR="00CB45D8">
              <w:rPr>
                <w:rFonts w:ascii="Arial" w:hAnsi="Arial" w:cs="Arial"/>
                <w:b/>
              </w:rPr>
              <w:t xml:space="preserve"> 2020</w:t>
            </w:r>
            <w:r>
              <w:rPr>
                <w:rFonts w:ascii="Arial" w:hAnsi="Arial" w:cs="Arial"/>
                <w:b/>
              </w:rPr>
              <w:t xml:space="preserve"> </w:t>
            </w:r>
          </w:p>
          <w:p w14:paraId="2C9A9CD8" w14:textId="3239F9AB" w:rsidR="00065AB7" w:rsidRPr="008B5B6E" w:rsidRDefault="00134304" w:rsidP="00F94777">
            <w:pPr>
              <w:rPr>
                <w:rFonts w:ascii="Arial" w:hAnsi="Arial" w:cs="Arial"/>
                <w:color w:val="000000"/>
                <w:szCs w:val="24"/>
              </w:rPr>
            </w:pPr>
            <w:r>
              <w:rPr>
                <w:rFonts w:ascii="Arial" w:hAnsi="Arial" w:cs="Arial"/>
                <w:b/>
              </w:rPr>
              <w:t>Virtual Meeting/In Person - TBD</w:t>
            </w:r>
            <w:r w:rsidR="00701BBF">
              <w:rPr>
                <w:rFonts w:ascii="Arial" w:hAnsi="Arial" w:cs="Arial"/>
                <w:b/>
              </w:rPr>
              <w:t xml:space="preserve"> </w:t>
            </w:r>
          </w:p>
        </w:tc>
        <w:tc>
          <w:tcPr>
            <w:tcW w:w="5220" w:type="dxa"/>
          </w:tcPr>
          <w:p w14:paraId="427FC25E" w14:textId="6E06B361" w:rsidR="00065AB7" w:rsidRDefault="00F94777" w:rsidP="008F3524">
            <w:pPr>
              <w:rPr>
                <w:rFonts w:ascii="Arial" w:hAnsi="Arial" w:cs="Arial"/>
                <w:b/>
              </w:rPr>
            </w:pPr>
            <w:r>
              <w:rPr>
                <w:rFonts w:ascii="Arial" w:hAnsi="Arial" w:cs="Arial"/>
                <w:b/>
              </w:rPr>
              <w:t>202</w:t>
            </w:r>
            <w:r w:rsidR="00134304">
              <w:rPr>
                <w:rFonts w:ascii="Arial" w:hAnsi="Arial" w:cs="Arial"/>
                <w:b/>
              </w:rPr>
              <w:t>1</w:t>
            </w:r>
            <w:r w:rsidR="00065AB7" w:rsidRPr="008B5B6E">
              <w:rPr>
                <w:rFonts w:ascii="Arial" w:hAnsi="Arial" w:cs="Arial"/>
                <w:b/>
              </w:rPr>
              <w:t xml:space="preserve"> meetings:</w:t>
            </w:r>
            <w:r w:rsidR="00065AB7">
              <w:rPr>
                <w:rFonts w:ascii="Arial" w:hAnsi="Arial" w:cs="Arial"/>
                <w:b/>
              </w:rPr>
              <w:t xml:space="preserve"> </w:t>
            </w:r>
          </w:p>
          <w:p w14:paraId="29652599" w14:textId="60A01662" w:rsidR="007A7B66" w:rsidRDefault="001E2158" w:rsidP="008F3524">
            <w:pPr>
              <w:rPr>
                <w:rFonts w:ascii="Arial" w:hAnsi="Arial" w:cs="Arial"/>
                <w:b/>
              </w:rPr>
            </w:pPr>
            <w:r>
              <w:rPr>
                <w:rFonts w:ascii="Arial" w:hAnsi="Arial" w:cs="Arial"/>
                <w:b/>
              </w:rPr>
              <w:t>Monday, January 11, 2021</w:t>
            </w:r>
          </w:p>
          <w:p w14:paraId="78879F7D" w14:textId="7C35235C" w:rsidR="001E2158" w:rsidRDefault="001E2158" w:rsidP="008F3524">
            <w:pPr>
              <w:rPr>
                <w:rFonts w:ascii="Arial" w:hAnsi="Arial" w:cs="Arial"/>
                <w:b/>
              </w:rPr>
            </w:pPr>
            <w:r>
              <w:rPr>
                <w:rFonts w:ascii="Arial" w:hAnsi="Arial" w:cs="Arial"/>
                <w:b/>
              </w:rPr>
              <w:t>Monday, April 12, 2021</w:t>
            </w:r>
          </w:p>
          <w:p w14:paraId="1D9A740A" w14:textId="4AAFC866" w:rsidR="001E2158" w:rsidRDefault="001E2158" w:rsidP="008F3524">
            <w:pPr>
              <w:rPr>
                <w:rFonts w:ascii="Arial" w:hAnsi="Arial" w:cs="Arial"/>
                <w:b/>
              </w:rPr>
            </w:pPr>
            <w:r>
              <w:rPr>
                <w:rFonts w:ascii="Arial" w:hAnsi="Arial" w:cs="Arial"/>
                <w:b/>
              </w:rPr>
              <w:t>Monday, July 12, 2021</w:t>
            </w:r>
          </w:p>
          <w:p w14:paraId="54A7D36F" w14:textId="18722D32" w:rsidR="001E2158" w:rsidRDefault="001E2158" w:rsidP="008F3524">
            <w:pPr>
              <w:rPr>
                <w:rFonts w:ascii="Arial" w:hAnsi="Arial" w:cs="Arial"/>
                <w:b/>
              </w:rPr>
            </w:pPr>
            <w:r>
              <w:rPr>
                <w:rFonts w:ascii="Arial" w:hAnsi="Arial" w:cs="Arial"/>
                <w:b/>
              </w:rPr>
              <w:t>Monday, October 11, 2021</w:t>
            </w:r>
          </w:p>
          <w:p w14:paraId="59237DFD" w14:textId="121C7E29" w:rsidR="00065AB7" w:rsidRPr="008B5B6E" w:rsidRDefault="00065AB7" w:rsidP="00701BBF">
            <w:pPr>
              <w:rPr>
                <w:rFonts w:ascii="Arial" w:hAnsi="Arial" w:cs="Arial"/>
                <w:color w:val="000000"/>
                <w:szCs w:val="24"/>
              </w:rPr>
            </w:pPr>
          </w:p>
        </w:tc>
      </w:tr>
    </w:tbl>
    <w:p w14:paraId="1D544B15" w14:textId="32CA0CE2" w:rsidR="0009167D" w:rsidRPr="00B92EAF" w:rsidRDefault="0009167D" w:rsidP="00065AB7">
      <w:pPr>
        <w:tabs>
          <w:tab w:val="left" w:pos="1608"/>
        </w:tabs>
        <w:contextualSpacing/>
        <w:rPr>
          <w:rFonts w:ascii="Arial" w:hAnsi="Arial" w:cs="Arial"/>
          <w:sz w:val="22"/>
          <w:szCs w:val="22"/>
        </w:rPr>
      </w:pPr>
    </w:p>
    <w:sectPr w:rsidR="0009167D" w:rsidRPr="00B92EAF" w:rsidSect="0097143A">
      <w:headerReference w:type="default" r:id="rId20"/>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A4304" w14:textId="77777777" w:rsidR="009A2C51" w:rsidRDefault="009A2C51">
      <w:r>
        <w:separator/>
      </w:r>
    </w:p>
  </w:endnote>
  <w:endnote w:type="continuationSeparator" w:id="0">
    <w:p w14:paraId="0E30A083" w14:textId="77777777" w:rsidR="009A2C51" w:rsidRDefault="009A2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F7B4FB" w14:textId="77777777" w:rsidR="009A2C51" w:rsidRDefault="009A2C51">
      <w:r>
        <w:separator/>
      </w:r>
    </w:p>
  </w:footnote>
  <w:footnote w:type="continuationSeparator" w:id="0">
    <w:p w14:paraId="27DF93A4" w14:textId="77777777" w:rsidR="009A2C51" w:rsidRDefault="009A2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1DCA016B"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682DB1">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682DB1">
      <w:rPr>
        <w:rFonts w:ascii="Arial Narrow" w:hAnsi="Arial Narrow"/>
        <w:noProof/>
        <w:color w:val="808080"/>
      </w:rPr>
      <w:t>5</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4AB262F3"/>
    <w:multiLevelType w:val="hybridMultilevel"/>
    <w:tmpl w:val="65D2A89C"/>
    <w:lvl w:ilvl="0" w:tplc="ACDC1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13D606D"/>
    <w:multiLevelType w:val="hybridMultilevel"/>
    <w:tmpl w:val="13868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8DE4E99"/>
    <w:multiLevelType w:val="hybridMultilevel"/>
    <w:tmpl w:val="753016A2"/>
    <w:lvl w:ilvl="0" w:tplc="0FCC4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9E0672A"/>
    <w:multiLevelType w:val="multilevel"/>
    <w:tmpl w:val="FFFAA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E5A0BF8"/>
    <w:multiLevelType w:val="hybridMultilevel"/>
    <w:tmpl w:val="AE8A8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9"/>
  </w:num>
  <w:num w:numId="4">
    <w:abstractNumId w:val="5"/>
  </w:num>
  <w:num w:numId="5">
    <w:abstractNumId w:val="6"/>
  </w:num>
  <w:num w:numId="6">
    <w:abstractNumId w:val="8"/>
  </w:num>
  <w:num w:numId="7">
    <w:abstractNumId w:val="1"/>
  </w:num>
  <w:num w:numId="8">
    <w:abstractNumId w:val="2"/>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8193">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2B80"/>
    <w:rsid w:val="00006EF7"/>
    <w:rsid w:val="00006F86"/>
    <w:rsid w:val="00007228"/>
    <w:rsid w:val="00010652"/>
    <w:rsid w:val="000119E5"/>
    <w:rsid w:val="000123D1"/>
    <w:rsid w:val="00014BB2"/>
    <w:rsid w:val="00015DFF"/>
    <w:rsid w:val="00015FAA"/>
    <w:rsid w:val="0001739C"/>
    <w:rsid w:val="000178F0"/>
    <w:rsid w:val="00017F73"/>
    <w:rsid w:val="00020369"/>
    <w:rsid w:val="000206AB"/>
    <w:rsid w:val="00021736"/>
    <w:rsid w:val="00021D5F"/>
    <w:rsid w:val="000220EB"/>
    <w:rsid w:val="00022637"/>
    <w:rsid w:val="00023AD6"/>
    <w:rsid w:val="00023DF5"/>
    <w:rsid w:val="0002402F"/>
    <w:rsid w:val="000241FB"/>
    <w:rsid w:val="00025619"/>
    <w:rsid w:val="00026309"/>
    <w:rsid w:val="000304A3"/>
    <w:rsid w:val="00030797"/>
    <w:rsid w:val="00030E37"/>
    <w:rsid w:val="00031810"/>
    <w:rsid w:val="00031B32"/>
    <w:rsid w:val="0003201B"/>
    <w:rsid w:val="00032560"/>
    <w:rsid w:val="000328A0"/>
    <w:rsid w:val="00036DB9"/>
    <w:rsid w:val="00040A14"/>
    <w:rsid w:val="0004270D"/>
    <w:rsid w:val="00044BCD"/>
    <w:rsid w:val="0004595C"/>
    <w:rsid w:val="000461B2"/>
    <w:rsid w:val="00046797"/>
    <w:rsid w:val="000477A0"/>
    <w:rsid w:val="00047B22"/>
    <w:rsid w:val="00051771"/>
    <w:rsid w:val="00051C9A"/>
    <w:rsid w:val="000521F7"/>
    <w:rsid w:val="000523AE"/>
    <w:rsid w:val="00052AF9"/>
    <w:rsid w:val="00053A7A"/>
    <w:rsid w:val="00054408"/>
    <w:rsid w:val="0005582C"/>
    <w:rsid w:val="000641F9"/>
    <w:rsid w:val="000652F8"/>
    <w:rsid w:val="00065AB7"/>
    <w:rsid w:val="00065D45"/>
    <w:rsid w:val="00066231"/>
    <w:rsid w:val="00070CF8"/>
    <w:rsid w:val="00071DBB"/>
    <w:rsid w:val="000743E3"/>
    <w:rsid w:val="00075383"/>
    <w:rsid w:val="000759D8"/>
    <w:rsid w:val="00075DA5"/>
    <w:rsid w:val="00075FD8"/>
    <w:rsid w:val="00076A24"/>
    <w:rsid w:val="00077872"/>
    <w:rsid w:val="00077AE9"/>
    <w:rsid w:val="00080424"/>
    <w:rsid w:val="0008073E"/>
    <w:rsid w:val="00080AAC"/>
    <w:rsid w:val="000847F5"/>
    <w:rsid w:val="00084B88"/>
    <w:rsid w:val="00084D37"/>
    <w:rsid w:val="000852B2"/>
    <w:rsid w:val="00085453"/>
    <w:rsid w:val="000859A5"/>
    <w:rsid w:val="00086397"/>
    <w:rsid w:val="000863F7"/>
    <w:rsid w:val="00086CAF"/>
    <w:rsid w:val="00087094"/>
    <w:rsid w:val="00087559"/>
    <w:rsid w:val="0009011F"/>
    <w:rsid w:val="00090849"/>
    <w:rsid w:val="0009167D"/>
    <w:rsid w:val="00091A02"/>
    <w:rsid w:val="00091C00"/>
    <w:rsid w:val="00092E94"/>
    <w:rsid w:val="000930E0"/>
    <w:rsid w:val="0009348F"/>
    <w:rsid w:val="00093677"/>
    <w:rsid w:val="00093AE1"/>
    <w:rsid w:val="00094BFB"/>
    <w:rsid w:val="00095021"/>
    <w:rsid w:val="00095987"/>
    <w:rsid w:val="0009615F"/>
    <w:rsid w:val="000974DD"/>
    <w:rsid w:val="00097A21"/>
    <w:rsid w:val="00097CF9"/>
    <w:rsid w:val="000A05F8"/>
    <w:rsid w:val="000A0AAE"/>
    <w:rsid w:val="000A20F4"/>
    <w:rsid w:val="000A2604"/>
    <w:rsid w:val="000A2B23"/>
    <w:rsid w:val="000A30F0"/>
    <w:rsid w:val="000A32A3"/>
    <w:rsid w:val="000A6572"/>
    <w:rsid w:val="000A747E"/>
    <w:rsid w:val="000A7E98"/>
    <w:rsid w:val="000B0AEE"/>
    <w:rsid w:val="000B0C09"/>
    <w:rsid w:val="000B0D9C"/>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4D"/>
    <w:rsid w:val="000C2992"/>
    <w:rsid w:val="000C4F03"/>
    <w:rsid w:val="000C5469"/>
    <w:rsid w:val="000C5F1E"/>
    <w:rsid w:val="000D04C7"/>
    <w:rsid w:val="000D0A90"/>
    <w:rsid w:val="000D136A"/>
    <w:rsid w:val="000D2B44"/>
    <w:rsid w:val="000D2C85"/>
    <w:rsid w:val="000D32E2"/>
    <w:rsid w:val="000D3FE2"/>
    <w:rsid w:val="000D4119"/>
    <w:rsid w:val="000D770C"/>
    <w:rsid w:val="000E16D5"/>
    <w:rsid w:val="000E2DE8"/>
    <w:rsid w:val="000E3193"/>
    <w:rsid w:val="000E33A7"/>
    <w:rsid w:val="000E522C"/>
    <w:rsid w:val="000E6080"/>
    <w:rsid w:val="000E616E"/>
    <w:rsid w:val="000E69D9"/>
    <w:rsid w:val="000E782E"/>
    <w:rsid w:val="000E7D16"/>
    <w:rsid w:val="000F2475"/>
    <w:rsid w:val="000F2E78"/>
    <w:rsid w:val="000F472E"/>
    <w:rsid w:val="000F4CA8"/>
    <w:rsid w:val="000F5CDC"/>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3529"/>
    <w:rsid w:val="001146C3"/>
    <w:rsid w:val="00114C7C"/>
    <w:rsid w:val="00115369"/>
    <w:rsid w:val="001163E5"/>
    <w:rsid w:val="001170E9"/>
    <w:rsid w:val="00117619"/>
    <w:rsid w:val="0012087D"/>
    <w:rsid w:val="00121714"/>
    <w:rsid w:val="00122EB3"/>
    <w:rsid w:val="00123218"/>
    <w:rsid w:val="001235F6"/>
    <w:rsid w:val="00123EB9"/>
    <w:rsid w:val="00124308"/>
    <w:rsid w:val="00124BAB"/>
    <w:rsid w:val="00125205"/>
    <w:rsid w:val="0012649C"/>
    <w:rsid w:val="00126ADA"/>
    <w:rsid w:val="00126ED4"/>
    <w:rsid w:val="00127327"/>
    <w:rsid w:val="00127428"/>
    <w:rsid w:val="001310DE"/>
    <w:rsid w:val="0013144F"/>
    <w:rsid w:val="001327A4"/>
    <w:rsid w:val="00132D35"/>
    <w:rsid w:val="00134304"/>
    <w:rsid w:val="001348FB"/>
    <w:rsid w:val="00136D28"/>
    <w:rsid w:val="00140CFA"/>
    <w:rsid w:val="00141132"/>
    <w:rsid w:val="0014135C"/>
    <w:rsid w:val="00141687"/>
    <w:rsid w:val="001416B7"/>
    <w:rsid w:val="00141D56"/>
    <w:rsid w:val="00142327"/>
    <w:rsid w:val="001435E1"/>
    <w:rsid w:val="0014460B"/>
    <w:rsid w:val="00145F5B"/>
    <w:rsid w:val="00145F75"/>
    <w:rsid w:val="001464F1"/>
    <w:rsid w:val="00146B9A"/>
    <w:rsid w:val="001474A2"/>
    <w:rsid w:val="00151CB2"/>
    <w:rsid w:val="00151EA1"/>
    <w:rsid w:val="00152899"/>
    <w:rsid w:val="0015301F"/>
    <w:rsid w:val="001534C4"/>
    <w:rsid w:val="00154765"/>
    <w:rsid w:val="00154953"/>
    <w:rsid w:val="00154EE8"/>
    <w:rsid w:val="001560B7"/>
    <w:rsid w:val="00157D80"/>
    <w:rsid w:val="001647C0"/>
    <w:rsid w:val="00164D2C"/>
    <w:rsid w:val="001651FF"/>
    <w:rsid w:val="00165580"/>
    <w:rsid w:val="00167C1E"/>
    <w:rsid w:val="00170C55"/>
    <w:rsid w:val="00170E3B"/>
    <w:rsid w:val="00170F17"/>
    <w:rsid w:val="00171111"/>
    <w:rsid w:val="00171392"/>
    <w:rsid w:val="00171756"/>
    <w:rsid w:val="001732AA"/>
    <w:rsid w:val="0017379E"/>
    <w:rsid w:val="001738D6"/>
    <w:rsid w:val="00173940"/>
    <w:rsid w:val="0017449C"/>
    <w:rsid w:val="00174979"/>
    <w:rsid w:val="001758AC"/>
    <w:rsid w:val="00175FE2"/>
    <w:rsid w:val="0017709E"/>
    <w:rsid w:val="001773A1"/>
    <w:rsid w:val="00177464"/>
    <w:rsid w:val="001776DE"/>
    <w:rsid w:val="00182A2E"/>
    <w:rsid w:val="00182CB0"/>
    <w:rsid w:val="001835DC"/>
    <w:rsid w:val="001904A0"/>
    <w:rsid w:val="00190DAA"/>
    <w:rsid w:val="001913DD"/>
    <w:rsid w:val="00191E6D"/>
    <w:rsid w:val="00192E98"/>
    <w:rsid w:val="00192F4E"/>
    <w:rsid w:val="00193235"/>
    <w:rsid w:val="00194850"/>
    <w:rsid w:val="00195DFD"/>
    <w:rsid w:val="001964D6"/>
    <w:rsid w:val="00196D42"/>
    <w:rsid w:val="00197B54"/>
    <w:rsid w:val="001A08D2"/>
    <w:rsid w:val="001A0B6A"/>
    <w:rsid w:val="001A0F67"/>
    <w:rsid w:val="001A10AD"/>
    <w:rsid w:val="001A1A40"/>
    <w:rsid w:val="001A2273"/>
    <w:rsid w:val="001A330D"/>
    <w:rsid w:val="001A3770"/>
    <w:rsid w:val="001A4C4C"/>
    <w:rsid w:val="001A621F"/>
    <w:rsid w:val="001A6393"/>
    <w:rsid w:val="001A6C21"/>
    <w:rsid w:val="001A76EA"/>
    <w:rsid w:val="001A77A9"/>
    <w:rsid w:val="001B20DD"/>
    <w:rsid w:val="001B2D18"/>
    <w:rsid w:val="001B66D3"/>
    <w:rsid w:val="001B78EB"/>
    <w:rsid w:val="001B7F53"/>
    <w:rsid w:val="001C1D5C"/>
    <w:rsid w:val="001C236B"/>
    <w:rsid w:val="001C2741"/>
    <w:rsid w:val="001C32F9"/>
    <w:rsid w:val="001C3B7D"/>
    <w:rsid w:val="001C40E0"/>
    <w:rsid w:val="001C52F6"/>
    <w:rsid w:val="001C6A60"/>
    <w:rsid w:val="001C6E42"/>
    <w:rsid w:val="001C757D"/>
    <w:rsid w:val="001C7A80"/>
    <w:rsid w:val="001D2FEA"/>
    <w:rsid w:val="001D4D26"/>
    <w:rsid w:val="001D4E57"/>
    <w:rsid w:val="001D7518"/>
    <w:rsid w:val="001D77CB"/>
    <w:rsid w:val="001E03BF"/>
    <w:rsid w:val="001E214D"/>
    <w:rsid w:val="001E2158"/>
    <w:rsid w:val="001E3356"/>
    <w:rsid w:val="001E420D"/>
    <w:rsid w:val="001E4463"/>
    <w:rsid w:val="001E5D9B"/>
    <w:rsid w:val="001E61B0"/>
    <w:rsid w:val="001E66F4"/>
    <w:rsid w:val="001F3BF1"/>
    <w:rsid w:val="001F3E19"/>
    <w:rsid w:val="001F42B2"/>
    <w:rsid w:val="001F505D"/>
    <w:rsid w:val="001F57ED"/>
    <w:rsid w:val="001F6A57"/>
    <w:rsid w:val="001F72D9"/>
    <w:rsid w:val="001F79C5"/>
    <w:rsid w:val="001F7ABD"/>
    <w:rsid w:val="001F7C10"/>
    <w:rsid w:val="00200439"/>
    <w:rsid w:val="00200A1C"/>
    <w:rsid w:val="00200ABE"/>
    <w:rsid w:val="00200FE3"/>
    <w:rsid w:val="00201C6C"/>
    <w:rsid w:val="00202C3E"/>
    <w:rsid w:val="002039F5"/>
    <w:rsid w:val="00203AC3"/>
    <w:rsid w:val="0020400E"/>
    <w:rsid w:val="002054B6"/>
    <w:rsid w:val="0020568A"/>
    <w:rsid w:val="00205B8A"/>
    <w:rsid w:val="00205F3F"/>
    <w:rsid w:val="00212C41"/>
    <w:rsid w:val="00212EFA"/>
    <w:rsid w:val="002159CE"/>
    <w:rsid w:val="00215B93"/>
    <w:rsid w:val="00217074"/>
    <w:rsid w:val="00220393"/>
    <w:rsid w:val="00221D07"/>
    <w:rsid w:val="002236F6"/>
    <w:rsid w:val="0022395A"/>
    <w:rsid w:val="00223A6C"/>
    <w:rsid w:val="00223C20"/>
    <w:rsid w:val="00224076"/>
    <w:rsid w:val="00224113"/>
    <w:rsid w:val="0022467F"/>
    <w:rsid w:val="002248F4"/>
    <w:rsid w:val="00224938"/>
    <w:rsid w:val="0022611E"/>
    <w:rsid w:val="00227820"/>
    <w:rsid w:val="00230346"/>
    <w:rsid w:val="002306F5"/>
    <w:rsid w:val="00230930"/>
    <w:rsid w:val="00231509"/>
    <w:rsid w:val="00231784"/>
    <w:rsid w:val="00231EAF"/>
    <w:rsid w:val="0023225D"/>
    <w:rsid w:val="002341B6"/>
    <w:rsid w:val="00234FB3"/>
    <w:rsid w:val="0023557D"/>
    <w:rsid w:val="00235586"/>
    <w:rsid w:val="00236195"/>
    <w:rsid w:val="00240B6A"/>
    <w:rsid w:val="00242D84"/>
    <w:rsid w:val="00243193"/>
    <w:rsid w:val="002447A9"/>
    <w:rsid w:val="0024546B"/>
    <w:rsid w:val="00245A32"/>
    <w:rsid w:val="00251EF8"/>
    <w:rsid w:val="002526CB"/>
    <w:rsid w:val="00253BE2"/>
    <w:rsid w:val="00255B81"/>
    <w:rsid w:val="002564A5"/>
    <w:rsid w:val="0025742F"/>
    <w:rsid w:val="00257555"/>
    <w:rsid w:val="002578C2"/>
    <w:rsid w:val="00260329"/>
    <w:rsid w:val="002606BE"/>
    <w:rsid w:val="00262335"/>
    <w:rsid w:val="00262CFB"/>
    <w:rsid w:val="002630B4"/>
    <w:rsid w:val="00263C9B"/>
    <w:rsid w:val="00265EBE"/>
    <w:rsid w:val="002662F6"/>
    <w:rsid w:val="00267B8B"/>
    <w:rsid w:val="00270425"/>
    <w:rsid w:val="00271A8E"/>
    <w:rsid w:val="002726C5"/>
    <w:rsid w:val="00272912"/>
    <w:rsid w:val="0027355B"/>
    <w:rsid w:val="002742B0"/>
    <w:rsid w:val="00275492"/>
    <w:rsid w:val="00276C6F"/>
    <w:rsid w:val="00277CD3"/>
    <w:rsid w:val="0028179B"/>
    <w:rsid w:val="00281970"/>
    <w:rsid w:val="00281C2C"/>
    <w:rsid w:val="00282607"/>
    <w:rsid w:val="00282DC2"/>
    <w:rsid w:val="00282E2D"/>
    <w:rsid w:val="00283819"/>
    <w:rsid w:val="00285111"/>
    <w:rsid w:val="002854DD"/>
    <w:rsid w:val="002855AE"/>
    <w:rsid w:val="002858AC"/>
    <w:rsid w:val="00285B50"/>
    <w:rsid w:val="00285C28"/>
    <w:rsid w:val="00285DB2"/>
    <w:rsid w:val="0028661C"/>
    <w:rsid w:val="00287B04"/>
    <w:rsid w:val="00290FC4"/>
    <w:rsid w:val="00291772"/>
    <w:rsid w:val="002927E1"/>
    <w:rsid w:val="0029325B"/>
    <w:rsid w:val="002944E2"/>
    <w:rsid w:val="00295A8E"/>
    <w:rsid w:val="00295CD2"/>
    <w:rsid w:val="0029781C"/>
    <w:rsid w:val="00297BA2"/>
    <w:rsid w:val="00297F77"/>
    <w:rsid w:val="002A0A89"/>
    <w:rsid w:val="002A0D49"/>
    <w:rsid w:val="002A167C"/>
    <w:rsid w:val="002A18C9"/>
    <w:rsid w:val="002A209D"/>
    <w:rsid w:val="002A2530"/>
    <w:rsid w:val="002A2E56"/>
    <w:rsid w:val="002A337E"/>
    <w:rsid w:val="002A3E16"/>
    <w:rsid w:val="002A475C"/>
    <w:rsid w:val="002A4BAF"/>
    <w:rsid w:val="002A54DD"/>
    <w:rsid w:val="002A5634"/>
    <w:rsid w:val="002A5E7F"/>
    <w:rsid w:val="002A6EE4"/>
    <w:rsid w:val="002B069C"/>
    <w:rsid w:val="002B0FED"/>
    <w:rsid w:val="002B1182"/>
    <w:rsid w:val="002B1D1C"/>
    <w:rsid w:val="002B32DD"/>
    <w:rsid w:val="002B32F3"/>
    <w:rsid w:val="002B41C7"/>
    <w:rsid w:val="002B5B1C"/>
    <w:rsid w:val="002B6654"/>
    <w:rsid w:val="002B73C9"/>
    <w:rsid w:val="002C16E9"/>
    <w:rsid w:val="002C2533"/>
    <w:rsid w:val="002C2D4B"/>
    <w:rsid w:val="002C2E60"/>
    <w:rsid w:val="002C2EFB"/>
    <w:rsid w:val="002C2F7D"/>
    <w:rsid w:val="002C31D1"/>
    <w:rsid w:val="002C55EA"/>
    <w:rsid w:val="002C5C5B"/>
    <w:rsid w:val="002C5E8A"/>
    <w:rsid w:val="002C66D4"/>
    <w:rsid w:val="002C6D2C"/>
    <w:rsid w:val="002D0B5F"/>
    <w:rsid w:val="002D17F6"/>
    <w:rsid w:val="002D1E65"/>
    <w:rsid w:val="002D2177"/>
    <w:rsid w:val="002D2C05"/>
    <w:rsid w:val="002D60CC"/>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2F65C4"/>
    <w:rsid w:val="0030029B"/>
    <w:rsid w:val="00303A22"/>
    <w:rsid w:val="00304998"/>
    <w:rsid w:val="00304DA8"/>
    <w:rsid w:val="00304F6F"/>
    <w:rsid w:val="00305185"/>
    <w:rsid w:val="003057E7"/>
    <w:rsid w:val="00307DBD"/>
    <w:rsid w:val="00307E3F"/>
    <w:rsid w:val="00307E59"/>
    <w:rsid w:val="003104BA"/>
    <w:rsid w:val="00310B5A"/>
    <w:rsid w:val="00311D90"/>
    <w:rsid w:val="00311E3A"/>
    <w:rsid w:val="00312C16"/>
    <w:rsid w:val="00312D9E"/>
    <w:rsid w:val="00313CA4"/>
    <w:rsid w:val="00314C09"/>
    <w:rsid w:val="00315E0A"/>
    <w:rsid w:val="00316BDC"/>
    <w:rsid w:val="003173F6"/>
    <w:rsid w:val="00317A18"/>
    <w:rsid w:val="00317C49"/>
    <w:rsid w:val="00321D8F"/>
    <w:rsid w:val="003229CE"/>
    <w:rsid w:val="003231F6"/>
    <w:rsid w:val="0032427A"/>
    <w:rsid w:val="00326A1E"/>
    <w:rsid w:val="003272FB"/>
    <w:rsid w:val="00327C39"/>
    <w:rsid w:val="00330508"/>
    <w:rsid w:val="003313C8"/>
    <w:rsid w:val="0033247F"/>
    <w:rsid w:val="00332602"/>
    <w:rsid w:val="00332705"/>
    <w:rsid w:val="003327DA"/>
    <w:rsid w:val="00333329"/>
    <w:rsid w:val="00334386"/>
    <w:rsid w:val="00334AFE"/>
    <w:rsid w:val="00334CA8"/>
    <w:rsid w:val="003363CA"/>
    <w:rsid w:val="0033664B"/>
    <w:rsid w:val="00340A89"/>
    <w:rsid w:val="00341656"/>
    <w:rsid w:val="0034190C"/>
    <w:rsid w:val="0034193E"/>
    <w:rsid w:val="00341A42"/>
    <w:rsid w:val="003437D6"/>
    <w:rsid w:val="00343DF1"/>
    <w:rsid w:val="00344417"/>
    <w:rsid w:val="0034518A"/>
    <w:rsid w:val="00345F36"/>
    <w:rsid w:val="00347E7C"/>
    <w:rsid w:val="00350388"/>
    <w:rsid w:val="00354288"/>
    <w:rsid w:val="00354DE0"/>
    <w:rsid w:val="00355322"/>
    <w:rsid w:val="0035726B"/>
    <w:rsid w:val="00360109"/>
    <w:rsid w:val="003602E4"/>
    <w:rsid w:val="003609A0"/>
    <w:rsid w:val="00360AB4"/>
    <w:rsid w:val="00361313"/>
    <w:rsid w:val="003644E0"/>
    <w:rsid w:val="003659ED"/>
    <w:rsid w:val="0036647F"/>
    <w:rsid w:val="0036661E"/>
    <w:rsid w:val="0037037B"/>
    <w:rsid w:val="00370CC6"/>
    <w:rsid w:val="003716C7"/>
    <w:rsid w:val="003722FA"/>
    <w:rsid w:val="00372E51"/>
    <w:rsid w:val="003735F7"/>
    <w:rsid w:val="003739DB"/>
    <w:rsid w:val="00373D61"/>
    <w:rsid w:val="003741F2"/>
    <w:rsid w:val="003744D7"/>
    <w:rsid w:val="003755AB"/>
    <w:rsid w:val="00375D33"/>
    <w:rsid w:val="003804F8"/>
    <w:rsid w:val="00381FF8"/>
    <w:rsid w:val="00382308"/>
    <w:rsid w:val="0038436A"/>
    <w:rsid w:val="00390014"/>
    <w:rsid w:val="00390F5D"/>
    <w:rsid w:val="00391C28"/>
    <w:rsid w:val="00391EAD"/>
    <w:rsid w:val="003923BD"/>
    <w:rsid w:val="003925A7"/>
    <w:rsid w:val="0039329C"/>
    <w:rsid w:val="00394867"/>
    <w:rsid w:val="00395FD9"/>
    <w:rsid w:val="003962F7"/>
    <w:rsid w:val="0039753D"/>
    <w:rsid w:val="003A050A"/>
    <w:rsid w:val="003A1A7A"/>
    <w:rsid w:val="003A1ABF"/>
    <w:rsid w:val="003A3867"/>
    <w:rsid w:val="003A3A54"/>
    <w:rsid w:val="003A42E0"/>
    <w:rsid w:val="003A5B29"/>
    <w:rsid w:val="003A72BC"/>
    <w:rsid w:val="003B1802"/>
    <w:rsid w:val="003B1EE7"/>
    <w:rsid w:val="003B276D"/>
    <w:rsid w:val="003B36C5"/>
    <w:rsid w:val="003B393A"/>
    <w:rsid w:val="003B3A16"/>
    <w:rsid w:val="003C0BE4"/>
    <w:rsid w:val="003C15B3"/>
    <w:rsid w:val="003C1B4B"/>
    <w:rsid w:val="003C1DA9"/>
    <w:rsid w:val="003C2BD5"/>
    <w:rsid w:val="003C3979"/>
    <w:rsid w:val="003C5554"/>
    <w:rsid w:val="003C7776"/>
    <w:rsid w:val="003D000B"/>
    <w:rsid w:val="003D09E4"/>
    <w:rsid w:val="003D2165"/>
    <w:rsid w:val="003D2DFC"/>
    <w:rsid w:val="003D3016"/>
    <w:rsid w:val="003D366F"/>
    <w:rsid w:val="003D3FFE"/>
    <w:rsid w:val="003D4BC7"/>
    <w:rsid w:val="003D634D"/>
    <w:rsid w:val="003D7452"/>
    <w:rsid w:val="003E00CC"/>
    <w:rsid w:val="003E01AD"/>
    <w:rsid w:val="003E3196"/>
    <w:rsid w:val="003E40B7"/>
    <w:rsid w:val="003E4622"/>
    <w:rsid w:val="003E4BB6"/>
    <w:rsid w:val="003E5048"/>
    <w:rsid w:val="003E6FA9"/>
    <w:rsid w:val="003F07B7"/>
    <w:rsid w:val="003F15B1"/>
    <w:rsid w:val="003F2A7A"/>
    <w:rsid w:val="003F3A45"/>
    <w:rsid w:val="003F419A"/>
    <w:rsid w:val="003F602D"/>
    <w:rsid w:val="003F60AD"/>
    <w:rsid w:val="003F67D1"/>
    <w:rsid w:val="004005DF"/>
    <w:rsid w:val="004007BD"/>
    <w:rsid w:val="004010DC"/>
    <w:rsid w:val="004017DA"/>
    <w:rsid w:val="00401C9F"/>
    <w:rsid w:val="004026DA"/>
    <w:rsid w:val="004029FC"/>
    <w:rsid w:val="00402FC4"/>
    <w:rsid w:val="0040347A"/>
    <w:rsid w:val="0040462C"/>
    <w:rsid w:val="004047A4"/>
    <w:rsid w:val="004057B7"/>
    <w:rsid w:val="004061D1"/>
    <w:rsid w:val="00406382"/>
    <w:rsid w:val="004078BA"/>
    <w:rsid w:val="00410755"/>
    <w:rsid w:val="004108EC"/>
    <w:rsid w:val="00411993"/>
    <w:rsid w:val="00411BEA"/>
    <w:rsid w:val="00412171"/>
    <w:rsid w:val="004127EC"/>
    <w:rsid w:val="00414539"/>
    <w:rsid w:val="004163EB"/>
    <w:rsid w:val="00417594"/>
    <w:rsid w:val="00420F4F"/>
    <w:rsid w:val="004238DC"/>
    <w:rsid w:val="004241EA"/>
    <w:rsid w:val="004257F1"/>
    <w:rsid w:val="004267EF"/>
    <w:rsid w:val="00427783"/>
    <w:rsid w:val="00430041"/>
    <w:rsid w:val="00430356"/>
    <w:rsid w:val="00430D27"/>
    <w:rsid w:val="004310E8"/>
    <w:rsid w:val="004312BE"/>
    <w:rsid w:val="00436575"/>
    <w:rsid w:val="00437440"/>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6DB2"/>
    <w:rsid w:val="004570DE"/>
    <w:rsid w:val="004577A9"/>
    <w:rsid w:val="00460A5E"/>
    <w:rsid w:val="004642DC"/>
    <w:rsid w:val="00464993"/>
    <w:rsid w:val="00464B22"/>
    <w:rsid w:val="00465D94"/>
    <w:rsid w:val="00465F66"/>
    <w:rsid w:val="004661F8"/>
    <w:rsid w:val="00466A4A"/>
    <w:rsid w:val="00466ED6"/>
    <w:rsid w:val="004672E4"/>
    <w:rsid w:val="00467987"/>
    <w:rsid w:val="00467DDB"/>
    <w:rsid w:val="00470A8F"/>
    <w:rsid w:val="00470F0B"/>
    <w:rsid w:val="00471114"/>
    <w:rsid w:val="004714B8"/>
    <w:rsid w:val="0047313C"/>
    <w:rsid w:val="00474791"/>
    <w:rsid w:val="00474D33"/>
    <w:rsid w:val="00476E53"/>
    <w:rsid w:val="00477454"/>
    <w:rsid w:val="0048063C"/>
    <w:rsid w:val="0048272C"/>
    <w:rsid w:val="0048517F"/>
    <w:rsid w:val="00485B3C"/>
    <w:rsid w:val="00487007"/>
    <w:rsid w:val="004904A0"/>
    <w:rsid w:val="00490CCC"/>
    <w:rsid w:val="00491673"/>
    <w:rsid w:val="004923A5"/>
    <w:rsid w:val="004926C0"/>
    <w:rsid w:val="00492C88"/>
    <w:rsid w:val="00494AD5"/>
    <w:rsid w:val="00494F1F"/>
    <w:rsid w:val="004977B5"/>
    <w:rsid w:val="004979CC"/>
    <w:rsid w:val="00497C1B"/>
    <w:rsid w:val="00497F1E"/>
    <w:rsid w:val="004A1C95"/>
    <w:rsid w:val="004A3DC6"/>
    <w:rsid w:val="004A4A82"/>
    <w:rsid w:val="004A68EF"/>
    <w:rsid w:val="004A6D27"/>
    <w:rsid w:val="004A701E"/>
    <w:rsid w:val="004A7A28"/>
    <w:rsid w:val="004A7BC8"/>
    <w:rsid w:val="004A7FC2"/>
    <w:rsid w:val="004B0ADA"/>
    <w:rsid w:val="004B0E92"/>
    <w:rsid w:val="004B24D5"/>
    <w:rsid w:val="004B2835"/>
    <w:rsid w:val="004B47B7"/>
    <w:rsid w:val="004B5144"/>
    <w:rsid w:val="004B6445"/>
    <w:rsid w:val="004B73A7"/>
    <w:rsid w:val="004B7699"/>
    <w:rsid w:val="004B7765"/>
    <w:rsid w:val="004B78C0"/>
    <w:rsid w:val="004C0130"/>
    <w:rsid w:val="004C075D"/>
    <w:rsid w:val="004C0C94"/>
    <w:rsid w:val="004C0E55"/>
    <w:rsid w:val="004C184F"/>
    <w:rsid w:val="004C1F9A"/>
    <w:rsid w:val="004C22FD"/>
    <w:rsid w:val="004C28BB"/>
    <w:rsid w:val="004C2D5A"/>
    <w:rsid w:val="004C33E3"/>
    <w:rsid w:val="004C3640"/>
    <w:rsid w:val="004C5B5D"/>
    <w:rsid w:val="004C5F1D"/>
    <w:rsid w:val="004C6232"/>
    <w:rsid w:val="004C7160"/>
    <w:rsid w:val="004C7469"/>
    <w:rsid w:val="004C762C"/>
    <w:rsid w:val="004C7EF0"/>
    <w:rsid w:val="004D00D5"/>
    <w:rsid w:val="004D3834"/>
    <w:rsid w:val="004D3B31"/>
    <w:rsid w:val="004D40C6"/>
    <w:rsid w:val="004D563E"/>
    <w:rsid w:val="004D647D"/>
    <w:rsid w:val="004D6CB8"/>
    <w:rsid w:val="004D731B"/>
    <w:rsid w:val="004E00E6"/>
    <w:rsid w:val="004E0A45"/>
    <w:rsid w:val="004E1274"/>
    <w:rsid w:val="004E1275"/>
    <w:rsid w:val="004E3AA8"/>
    <w:rsid w:val="004E3F3C"/>
    <w:rsid w:val="004E5136"/>
    <w:rsid w:val="004E7083"/>
    <w:rsid w:val="004F1B81"/>
    <w:rsid w:val="004F2B0F"/>
    <w:rsid w:val="004F5BE5"/>
    <w:rsid w:val="004F608D"/>
    <w:rsid w:val="004F6363"/>
    <w:rsid w:val="004F736D"/>
    <w:rsid w:val="004F7D6E"/>
    <w:rsid w:val="004F7EB9"/>
    <w:rsid w:val="005002D7"/>
    <w:rsid w:val="0050082C"/>
    <w:rsid w:val="005008F5"/>
    <w:rsid w:val="00500CDF"/>
    <w:rsid w:val="00502FA0"/>
    <w:rsid w:val="00504415"/>
    <w:rsid w:val="00505ADD"/>
    <w:rsid w:val="00505BFE"/>
    <w:rsid w:val="00506181"/>
    <w:rsid w:val="00510D17"/>
    <w:rsid w:val="00511847"/>
    <w:rsid w:val="0051227C"/>
    <w:rsid w:val="00512FDE"/>
    <w:rsid w:val="005138D0"/>
    <w:rsid w:val="005174A8"/>
    <w:rsid w:val="00517687"/>
    <w:rsid w:val="005205DC"/>
    <w:rsid w:val="00520E30"/>
    <w:rsid w:val="00521C04"/>
    <w:rsid w:val="005222D5"/>
    <w:rsid w:val="00523945"/>
    <w:rsid w:val="00523EDF"/>
    <w:rsid w:val="0052479A"/>
    <w:rsid w:val="00524C94"/>
    <w:rsid w:val="00524FFE"/>
    <w:rsid w:val="00525C2E"/>
    <w:rsid w:val="00527128"/>
    <w:rsid w:val="005272A4"/>
    <w:rsid w:val="005275A5"/>
    <w:rsid w:val="005279E2"/>
    <w:rsid w:val="0053033C"/>
    <w:rsid w:val="005321CF"/>
    <w:rsid w:val="0053338C"/>
    <w:rsid w:val="00534893"/>
    <w:rsid w:val="005353E9"/>
    <w:rsid w:val="005406DF"/>
    <w:rsid w:val="005415A2"/>
    <w:rsid w:val="00541FE9"/>
    <w:rsid w:val="0054267F"/>
    <w:rsid w:val="00542FE6"/>
    <w:rsid w:val="00543FF5"/>
    <w:rsid w:val="00544075"/>
    <w:rsid w:val="00544241"/>
    <w:rsid w:val="0054750F"/>
    <w:rsid w:val="00547A58"/>
    <w:rsid w:val="00547E5E"/>
    <w:rsid w:val="005502AF"/>
    <w:rsid w:val="0055312D"/>
    <w:rsid w:val="00553261"/>
    <w:rsid w:val="00553A95"/>
    <w:rsid w:val="00554A2F"/>
    <w:rsid w:val="00554BA5"/>
    <w:rsid w:val="00554CB8"/>
    <w:rsid w:val="00557057"/>
    <w:rsid w:val="00560314"/>
    <w:rsid w:val="00561EEA"/>
    <w:rsid w:val="00562F0F"/>
    <w:rsid w:val="0056477C"/>
    <w:rsid w:val="00564DDE"/>
    <w:rsid w:val="0056641D"/>
    <w:rsid w:val="005705FF"/>
    <w:rsid w:val="005718E2"/>
    <w:rsid w:val="00572972"/>
    <w:rsid w:val="005731C2"/>
    <w:rsid w:val="00573592"/>
    <w:rsid w:val="00573EFF"/>
    <w:rsid w:val="005744B1"/>
    <w:rsid w:val="00574696"/>
    <w:rsid w:val="00574839"/>
    <w:rsid w:val="0057528E"/>
    <w:rsid w:val="0057552A"/>
    <w:rsid w:val="005765BF"/>
    <w:rsid w:val="00581368"/>
    <w:rsid w:val="0058141C"/>
    <w:rsid w:val="00583FD8"/>
    <w:rsid w:val="0058545C"/>
    <w:rsid w:val="00591846"/>
    <w:rsid w:val="00593FF8"/>
    <w:rsid w:val="00594D7C"/>
    <w:rsid w:val="005959F7"/>
    <w:rsid w:val="00596ABB"/>
    <w:rsid w:val="00596E29"/>
    <w:rsid w:val="00597537"/>
    <w:rsid w:val="00597FFB"/>
    <w:rsid w:val="005A0997"/>
    <w:rsid w:val="005A11D8"/>
    <w:rsid w:val="005A1F98"/>
    <w:rsid w:val="005A2167"/>
    <w:rsid w:val="005A2F0D"/>
    <w:rsid w:val="005A3D7D"/>
    <w:rsid w:val="005A4183"/>
    <w:rsid w:val="005A4CC2"/>
    <w:rsid w:val="005A523D"/>
    <w:rsid w:val="005A5582"/>
    <w:rsid w:val="005A68C0"/>
    <w:rsid w:val="005A6936"/>
    <w:rsid w:val="005A6CDB"/>
    <w:rsid w:val="005A7049"/>
    <w:rsid w:val="005B03A7"/>
    <w:rsid w:val="005B3272"/>
    <w:rsid w:val="005B487E"/>
    <w:rsid w:val="005B50EA"/>
    <w:rsid w:val="005B60D3"/>
    <w:rsid w:val="005C0B18"/>
    <w:rsid w:val="005C2760"/>
    <w:rsid w:val="005C5EFB"/>
    <w:rsid w:val="005C6028"/>
    <w:rsid w:val="005C66E9"/>
    <w:rsid w:val="005C6808"/>
    <w:rsid w:val="005C75C6"/>
    <w:rsid w:val="005C7724"/>
    <w:rsid w:val="005C7DFF"/>
    <w:rsid w:val="005C7F40"/>
    <w:rsid w:val="005D0180"/>
    <w:rsid w:val="005D0A2B"/>
    <w:rsid w:val="005D25EE"/>
    <w:rsid w:val="005D2D6A"/>
    <w:rsid w:val="005D3520"/>
    <w:rsid w:val="005D388C"/>
    <w:rsid w:val="005D3FC8"/>
    <w:rsid w:val="005D419C"/>
    <w:rsid w:val="005D492E"/>
    <w:rsid w:val="005D51BC"/>
    <w:rsid w:val="005D7164"/>
    <w:rsid w:val="005D71BD"/>
    <w:rsid w:val="005D73EB"/>
    <w:rsid w:val="005D75DA"/>
    <w:rsid w:val="005E0866"/>
    <w:rsid w:val="005E0AB0"/>
    <w:rsid w:val="005E0D96"/>
    <w:rsid w:val="005E3A20"/>
    <w:rsid w:val="005E3D04"/>
    <w:rsid w:val="005E73DC"/>
    <w:rsid w:val="005F0E37"/>
    <w:rsid w:val="005F360D"/>
    <w:rsid w:val="005F3D0D"/>
    <w:rsid w:val="005F3FA2"/>
    <w:rsid w:val="005F65C5"/>
    <w:rsid w:val="005F6BF2"/>
    <w:rsid w:val="005F7259"/>
    <w:rsid w:val="005F7F53"/>
    <w:rsid w:val="00600352"/>
    <w:rsid w:val="00601F22"/>
    <w:rsid w:val="00605FA5"/>
    <w:rsid w:val="0060766B"/>
    <w:rsid w:val="00607959"/>
    <w:rsid w:val="00610759"/>
    <w:rsid w:val="006111C6"/>
    <w:rsid w:val="00611952"/>
    <w:rsid w:val="00612080"/>
    <w:rsid w:val="00613D18"/>
    <w:rsid w:val="0061489D"/>
    <w:rsid w:val="00614930"/>
    <w:rsid w:val="00616BA6"/>
    <w:rsid w:val="006171B6"/>
    <w:rsid w:val="006175E9"/>
    <w:rsid w:val="0061793D"/>
    <w:rsid w:val="0062065D"/>
    <w:rsid w:val="006206B3"/>
    <w:rsid w:val="00626D99"/>
    <w:rsid w:val="006272A6"/>
    <w:rsid w:val="0063028B"/>
    <w:rsid w:val="00630FFD"/>
    <w:rsid w:val="006317E3"/>
    <w:rsid w:val="00632320"/>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45AC9"/>
    <w:rsid w:val="00651EA5"/>
    <w:rsid w:val="006527C9"/>
    <w:rsid w:val="006528D7"/>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66A32"/>
    <w:rsid w:val="006670F4"/>
    <w:rsid w:val="00672D08"/>
    <w:rsid w:val="0067454B"/>
    <w:rsid w:val="00674850"/>
    <w:rsid w:val="00674D4E"/>
    <w:rsid w:val="00675745"/>
    <w:rsid w:val="00675F91"/>
    <w:rsid w:val="006767FE"/>
    <w:rsid w:val="00676E34"/>
    <w:rsid w:val="00677AAC"/>
    <w:rsid w:val="0068153D"/>
    <w:rsid w:val="00682DB1"/>
    <w:rsid w:val="00683F76"/>
    <w:rsid w:val="0068513F"/>
    <w:rsid w:val="006858DB"/>
    <w:rsid w:val="00686632"/>
    <w:rsid w:val="00687987"/>
    <w:rsid w:val="00687A9C"/>
    <w:rsid w:val="006904EA"/>
    <w:rsid w:val="0069052F"/>
    <w:rsid w:val="006914D1"/>
    <w:rsid w:val="00692660"/>
    <w:rsid w:val="006945E1"/>
    <w:rsid w:val="00694A48"/>
    <w:rsid w:val="00694BA7"/>
    <w:rsid w:val="006952E4"/>
    <w:rsid w:val="00695E6B"/>
    <w:rsid w:val="0069631A"/>
    <w:rsid w:val="00697F28"/>
    <w:rsid w:val="006A03AB"/>
    <w:rsid w:val="006A16A7"/>
    <w:rsid w:val="006A2251"/>
    <w:rsid w:val="006A2C3F"/>
    <w:rsid w:val="006A3ECB"/>
    <w:rsid w:val="006A4036"/>
    <w:rsid w:val="006A4130"/>
    <w:rsid w:val="006A4292"/>
    <w:rsid w:val="006A600D"/>
    <w:rsid w:val="006A6FA8"/>
    <w:rsid w:val="006A74C7"/>
    <w:rsid w:val="006B0627"/>
    <w:rsid w:val="006B1B35"/>
    <w:rsid w:val="006B1BE3"/>
    <w:rsid w:val="006B2487"/>
    <w:rsid w:val="006B293C"/>
    <w:rsid w:val="006B440C"/>
    <w:rsid w:val="006B4E1B"/>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E6A"/>
    <w:rsid w:val="006C62A1"/>
    <w:rsid w:val="006C79B8"/>
    <w:rsid w:val="006D0823"/>
    <w:rsid w:val="006D2AC9"/>
    <w:rsid w:val="006D2E78"/>
    <w:rsid w:val="006D5319"/>
    <w:rsid w:val="006D5A9B"/>
    <w:rsid w:val="006D606E"/>
    <w:rsid w:val="006D616F"/>
    <w:rsid w:val="006D649E"/>
    <w:rsid w:val="006D699D"/>
    <w:rsid w:val="006D770B"/>
    <w:rsid w:val="006E0545"/>
    <w:rsid w:val="006E1A43"/>
    <w:rsid w:val="006E35F2"/>
    <w:rsid w:val="006E3857"/>
    <w:rsid w:val="006E3F22"/>
    <w:rsid w:val="006E450E"/>
    <w:rsid w:val="006E6586"/>
    <w:rsid w:val="006E68A4"/>
    <w:rsid w:val="006E6A8D"/>
    <w:rsid w:val="006F0CA5"/>
    <w:rsid w:val="006F163F"/>
    <w:rsid w:val="006F325D"/>
    <w:rsid w:val="006F367B"/>
    <w:rsid w:val="006F38ED"/>
    <w:rsid w:val="006F3D65"/>
    <w:rsid w:val="006F41B9"/>
    <w:rsid w:val="006F440D"/>
    <w:rsid w:val="006F4586"/>
    <w:rsid w:val="006F78F9"/>
    <w:rsid w:val="007004C9"/>
    <w:rsid w:val="00700896"/>
    <w:rsid w:val="00700D5B"/>
    <w:rsid w:val="00701034"/>
    <w:rsid w:val="00701062"/>
    <w:rsid w:val="00701AC4"/>
    <w:rsid w:val="00701BBF"/>
    <w:rsid w:val="00701E43"/>
    <w:rsid w:val="0070346F"/>
    <w:rsid w:val="0070493F"/>
    <w:rsid w:val="00704A84"/>
    <w:rsid w:val="007063B7"/>
    <w:rsid w:val="0070669E"/>
    <w:rsid w:val="007067F8"/>
    <w:rsid w:val="00706C26"/>
    <w:rsid w:val="00710D5C"/>
    <w:rsid w:val="00711F1F"/>
    <w:rsid w:val="007120FE"/>
    <w:rsid w:val="0071451E"/>
    <w:rsid w:val="00715344"/>
    <w:rsid w:val="007162DF"/>
    <w:rsid w:val="00720B38"/>
    <w:rsid w:val="0072112F"/>
    <w:rsid w:val="00721510"/>
    <w:rsid w:val="00722F4D"/>
    <w:rsid w:val="00723975"/>
    <w:rsid w:val="007248A4"/>
    <w:rsid w:val="007253B5"/>
    <w:rsid w:val="00726D8F"/>
    <w:rsid w:val="00726FAC"/>
    <w:rsid w:val="00726FCC"/>
    <w:rsid w:val="00727736"/>
    <w:rsid w:val="007310AA"/>
    <w:rsid w:val="00731F13"/>
    <w:rsid w:val="00733513"/>
    <w:rsid w:val="00733B2E"/>
    <w:rsid w:val="007344FD"/>
    <w:rsid w:val="00734AA0"/>
    <w:rsid w:val="00734B68"/>
    <w:rsid w:val="007369B9"/>
    <w:rsid w:val="00736C44"/>
    <w:rsid w:val="0073774B"/>
    <w:rsid w:val="00741F2A"/>
    <w:rsid w:val="00743A8A"/>
    <w:rsid w:val="0074418A"/>
    <w:rsid w:val="0074467C"/>
    <w:rsid w:val="0074497D"/>
    <w:rsid w:val="00745D21"/>
    <w:rsid w:val="0074631C"/>
    <w:rsid w:val="007468A9"/>
    <w:rsid w:val="0075181D"/>
    <w:rsid w:val="00752418"/>
    <w:rsid w:val="00752C08"/>
    <w:rsid w:val="00752C18"/>
    <w:rsid w:val="0075317D"/>
    <w:rsid w:val="00753681"/>
    <w:rsid w:val="007540AB"/>
    <w:rsid w:val="00754A77"/>
    <w:rsid w:val="00755C0D"/>
    <w:rsid w:val="0075675A"/>
    <w:rsid w:val="007576DF"/>
    <w:rsid w:val="007600AE"/>
    <w:rsid w:val="007635C4"/>
    <w:rsid w:val="0076363F"/>
    <w:rsid w:val="00764663"/>
    <w:rsid w:val="00764CE2"/>
    <w:rsid w:val="00765181"/>
    <w:rsid w:val="007665A7"/>
    <w:rsid w:val="00770088"/>
    <w:rsid w:val="00770A94"/>
    <w:rsid w:val="00773228"/>
    <w:rsid w:val="007744F5"/>
    <w:rsid w:val="00775B1F"/>
    <w:rsid w:val="00776ED6"/>
    <w:rsid w:val="007802A1"/>
    <w:rsid w:val="007803FC"/>
    <w:rsid w:val="007814CA"/>
    <w:rsid w:val="00781B69"/>
    <w:rsid w:val="0078332E"/>
    <w:rsid w:val="007842E2"/>
    <w:rsid w:val="0078598C"/>
    <w:rsid w:val="007866D2"/>
    <w:rsid w:val="0078736D"/>
    <w:rsid w:val="00790658"/>
    <w:rsid w:val="00790C20"/>
    <w:rsid w:val="0079113E"/>
    <w:rsid w:val="0079207A"/>
    <w:rsid w:val="007926F4"/>
    <w:rsid w:val="00792799"/>
    <w:rsid w:val="00792915"/>
    <w:rsid w:val="007942B7"/>
    <w:rsid w:val="007942D3"/>
    <w:rsid w:val="0079525D"/>
    <w:rsid w:val="007952BC"/>
    <w:rsid w:val="007966FA"/>
    <w:rsid w:val="007969FA"/>
    <w:rsid w:val="00796F70"/>
    <w:rsid w:val="00797405"/>
    <w:rsid w:val="00797B1D"/>
    <w:rsid w:val="00797E54"/>
    <w:rsid w:val="007A003F"/>
    <w:rsid w:val="007A017D"/>
    <w:rsid w:val="007A0307"/>
    <w:rsid w:val="007A09B1"/>
    <w:rsid w:val="007A1488"/>
    <w:rsid w:val="007A253D"/>
    <w:rsid w:val="007A30BD"/>
    <w:rsid w:val="007A3B22"/>
    <w:rsid w:val="007A40E3"/>
    <w:rsid w:val="007A53D0"/>
    <w:rsid w:val="007A6751"/>
    <w:rsid w:val="007A68FA"/>
    <w:rsid w:val="007A7B66"/>
    <w:rsid w:val="007B0729"/>
    <w:rsid w:val="007B1976"/>
    <w:rsid w:val="007B201B"/>
    <w:rsid w:val="007B2561"/>
    <w:rsid w:val="007B2B85"/>
    <w:rsid w:val="007B303B"/>
    <w:rsid w:val="007B35BF"/>
    <w:rsid w:val="007B5898"/>
    <w:rsid w:val="007C11CE"/>
    <w:rsid w:val="007C1D9B"/>
    <w:rsid w:val="007C25A0"/>
    <w:rsid w:val="007C33EA"/>
    <w:rsid w:val="007C48C5"/>
    <w:rsid w:val="007C4F73"/>
    <w:rsid w:val="007C5247"/>
    <w:rsid w:val="007C5B4F"/>
    <w:rsid w:val="007C66F3"/>
    <w:rsid w:val="007C67BB"/>
    <w:rsid w:val="007D0B4B"/>
    <w:rsid w:val="007D129C"/>
    <w:rsid w:val="007D1DB3"/>
    <w:rsid w:val="007D3EA1"/>
    <w:rsid w:val="007D4D97"/>
    <w:rsid w:val="007D4F1D"/>
    <w:rsid w:val="007D63CF"/>
    <w:rsid w:val="007D68C2"/>
    <w:rsid w:val="007E1004"/>
    <w:rsid w:val="007E2BC2"/>
    <w:rsid w:val="007E3DA2"/>
    <w:rsid w:val="007E5156"/>
    <w:rsid w:val="007E6A91"/>
    <w:rsid w:val="007E6DF0"/>
    <w:rsid w:val="007E742B"/>
    <w:rsid w:val="007E7AB9"/>
    <w:rsid w:val="007F0505"/>
    <w:rsid w:val="007F058E"/>
    <w:rsid w:val="007F2871"/>
    <w:rsid w:val="007F2A77"/>
    <w:rsid w:val="007F4634"/>
    <w:rsid w:val="007F4A58"/>
    <w:rsid w:val="007F5392"/>
    <w:rsid w:val="007F597F"/>
    <w:rsid w:val="007F5C41"/>
    <w:rsid w:val="007F5DBF"/>
    <w:rsid w:val="007F62C9"/>
    <w:rsid w:val="007F65CD"/>
    <w:rsid w:val="007F6B70"/>
    <w:rsid w:val="007F7ACD"/>
    <w:rsid w:val="00800038"/>
    <w:rsid w:val="00801C4E"/>
    <w:rsid w:val="00802980"/>
    <w:rsid w:val="00802A02"/>
    <w:rsid w:val="0080393D"/>
    <w:rsid w:val="00803DDD"/>
    <w:rsid w:val="008064F1"/>
    <w:rsid w:val="00806EC9"/>
    <w:rsid w:val="008078C0"/>
    <w:rsid w:val="00810DC4"/>
    <w:rsid w:val="00811288"/>
    <w:rsid w:val="00813910"/>
    <w:rsid w:val="008139AD"/>
    <w:rsid w:val="00813B2A"/>
    <w:rsid w:val="00814233"/>
    <w:rsid w:val="00814F1B"/>
    <w:rsid w:val="00815914"/>
    <w:rsid w:val="00816A1C"/>
    <w:rsid w:val="00817168"/>
    <w:rsid w:val="00817997"/>
    <w:rsid w:val="008204C9"/>
    <w:rsid w:val="0082078E"/>
    <w:rsid w:val="008217B2"/>
    <w:rsid w:val="008222F8"/>
    <w:rsid w:val="00822E2D"/>
    <w:rsid w:val="00822F56"/>
    <w:rsid w:val="008259F5"/>
    <w:rsid w:val="0082660E"/>
    <w:rsid w:val="00827636"/>
    <w:rsid w:val="0083269F"/>
    <w:rsid w:val="008327F2"/>
    <w:rsid w:val="00833A93"/>
    <w:rsid w:val="0083416A"/>
    <w:rsid w:val="0083492F"/>
    <w:rsid w:val="008353D4"/>
    <w:rsid w:val="00835B6D"/>
    <w:rsid w:val="00837BFF"/>
    <w:rsid w:val="00840600"/>
    <w:rsid w:val="00840627"/>
    <w:rsid w:val="00842676"/>
    <w:rsid w:val="0084274A"/>
    <w:rsid w:val="0084324C"/>
    <w:rsid w:val="00843335"/>
    <w:rsid w:val="00843A05"/>
    <w:rsid w:val="00844DBD"/>
    <w:rsid w:val="008451B7"/>
    <w:rsid w:val="0084616B"/>
    <w:rsid w:val="00846849"/>
    <w:rsid w:val="00846E95"/>
    <w:rsid w:val="00847115"/>
    <w:rsid w:val="00850670"/>
    <w:rsid w:val="00850C9F"/>
    <w:rsid w:val="00851804"/>
    <w:rsid w:val="00851B23"/>
    <w:rsid w:val="008520E2"/>
    <w:rsid w:val="00853ED0"/>
    <w:rsid w:val="00854148"/>
    <w:rsid w:val="0085504C"/>
    <w:rsid w:val="0085613E"/>
    <w:rsid w:val="00856895"/>
    <w:rsid w:val="00857319"/>
    <w:rsid w:val="00857DCF"/>
    <w:rsid w:val="00857E1E"/>
    <w:rsid w:val="00860963"/>
    <w:rsid w:val="008614F5"/>
    <w:rsid w:val="0086199C"/>
    <w:rsid w:val="00862C12"/>
    <w:rsid w:val="00862E19"/>
    <w:rsid w:val="0086354A"/>
    <w:rsid w:val="00863E20"/>
    <w:rsid w:val="008640A5"/>
    <w:rsid w:val="008640BF"/>
    <w:rsid w:val="00865244"/>
    <w:rsid w:val="008703AB"/>
    <w:rsid w:val="008704B2"/>
    <w:rsid w:val="0087103C"/>
    <w:rsid w:val="00871C4B"/>
    <w:rsid w:val="00873681"/>
    <w:rsid w:val="00873BFD"/>
    <w:rsid w:val="008750A2"/>
    <w:rsid w:val="00875C3E"/>
    <w:rsid w:val="008763C6"/>
    <w:rsid w:val="0087653A"/>
    <w:rsid w:val="008811CC"/>
    <w:rsid w:val="00881D10"/>
    <w:rsid w:val="00882D4C"/>
    <w:rsid w:val="00884946"/>
    <w:rsid w:val="008854E8"/>
    <w:rsid w:val="00886190"/>
    <w:rsid w:val="00886754"/>
    <w:rsid w:val="008868AF"/>
    <w:rsid w:val="00886E07"/>
    <w:rsid w:val="00893E33"/>
    <w:rsid w:val="0089429F"/>
    <w:rsid w:val="00895284"/>
    <w:rsid w:val="008A0FB8"/>
    <w:rsid w:val="008A0FE4"/>
    <w:rsid w:val="008A1928"/>
    <w:rsid w:val="008A38B0"/>
    <w:rsid w:val="008A3B30"/>
    <w:rsid w:val="008A46C6"/>
    <w:rsid w:val="008A478D"/>
    <w:rsid w:val="008A4942"/>
    <w:rsid w:val="008A4BAE"/>
    <w:rsid w:val="008A5767"/>
    <w:rsid w:val="008A5F54"/>
    <w:rsid w:val="008A752C"/>
    <w:rsid w:val="008A7737"/>
    <w:rsid w:val="008A7BF1"/>
    <w:rsid w:val="008B0579"/>
    <w:rsid w:val="008B0A9F"/>
    <w:rsid w:val="008B3335"/>
    <w:rsid w:val="008B34CD"/>
    <w:rsid w:val="008B66CF"/>
    <w:rsid w:val="008B6B40"/>
    <w:rsid w:val="008C0F05"/>
    <w:rsid w:val="008C12E3"/>
    <w:rsid w:val="008C1780"/>
    <w:rsid w:val="008C1992"/>
    <w:rsid w:val="008C2095"/>
    <w:rsid w:val="008C45D1"/>
    <w:rsid w:val="008C55C5"/>
    <w:rsid w:val="008C6BEA"/>
    <w:rsid w:val="008D037D"/>
    <w:rsid w:val="008D0BDC"/>
    <w:rsid w:val="008D0C3F"/>
    <w:rsid w:val="008D1F88"/>
    <w:rsid w:val="008D760A"/>
    <w:rsid w:val="008D788F"/>
    <w:rsid w:val="008E02F4"/>
    <w:rsid w:val="008E0764"/>
    <w:rsid w:val="008E0A19"/>
    <w:rsid w:val="008E0A63"/>
    <w:rsid w:val="008E203A"/>
    <w:rsid w:val="008E2F04"/>
    <w:rsid w:val="008E6090"/>
    <w:rsid w:val="008E78DD"/>
    <w:rsid w:val="008F0809"/>
    <w:rsid w:val="008F2A6F"/>
    <w:rsid w:val="008F2FD7"/>
    <w:rsid w:val="008F3524"/>
    <w:rsid w:val="008F3740"/>
    <w:rsid w:val="008F4C40"/>
    <w:rsid w:val="008F4E51"/>
    <w:rsid w:val="008F4F14"/>
    <w:rsid w:val="008F4FF0"/>
    <w:rsid w:val="008F5A53"/>
    <w:rsid w:val="008F7EFA"/>
    <w:rsid w:val="00900488"/>
    <w:rsid w:val="00900569"/>
    <w:rsid w:val="009019C6"/>
    <w:rsid w:val="00902AEE"/>
    <w:rsid w:val="0090540B"/>
    <w:rsid w:val="0090586A"/>
    <w:rsid w:val="00910BFA"/>
    <w:rsid w:val="00911508"/>
    <w:rsid w:val="009115BB"/>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339C"/>
    <w:rsid w:val="009346D9"/>
    <w:rsid w:val="00934EB1"/>
    <w:rsid w:val="0093756A"/>
    <w:rsid w:val="00937F9A"/>
    <w:rsid w:val="00937FB0"/>
    <w:rsid w:val="009411F3"/>
    <w:rsid w:val="00943670"/>
    <w:rsid w:val="0094547E"/>
    <w:rsid w:val="0094580B"/>
    <w:rsid w:val="009472BD"/>
    <w:rsid w:val="00951162"/>
    <w:rsid w:val="009513F5"/>
    <w:rsid w:val="009516FB"/>
    <w:rsid w:val="00952401"/>
    <w:rsid w:val="00954D54"/>
    <w:rsid w:val="009552D0"/>
    <w:rsid w:val="00955B47"/>
    <w:rsid w:val="00956051"/>
    <w:rsid w:val="0095777A"/>
    <w:rsid w:val="00960567"/>
    <w:rsid w:val="00960F78"/>
    <w:rsid w:val="00961081"/>
    <w:rsid w:val="009638E8"/>
    <w:rsid w:val="009640D1"/>
    <w:rsid w:val="00966751"/>
    <w:rsid w:val="00967E3D"/>
    <w:rsid w:val="00970DDC"/>
    <w:rsid w:val="0097143A"/>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1E3"/>
    <w:rsid w:val="00982963"/>
    <w:rsid w:val="0098477A"/>
    <w:rsid w:val="00986725"/>
    <w:rsid w:val="00986C05"/>
    <w:rsid w:val="00986D51"/>
    <w:rsid w:val="00987C41"/>
    <w:rsid w:val="00990F5C"/>
    <w:rsid w:val="009910EE"/>
    <w:rsid w:val="00992618"/>
    <w:rsid w:val="0099553D"/>
    <w:rsid w:val="00996405"/>
    <w:rsid w:val="00997693"/>
    <w:rsid w:val="00997B96"/>
    <w:rsid w:val="009A02E5"/>
    <w:rsid w:val="009A2202"/>
    <w:rsid w:val="009A2C51"/>
    <w:rsid w:val="009A2E8F"/>
    <w:rsid w:val="009A3020"/>
    <w:rsid w:val="009A4080"/>
    <w:rsid w:val="009A40BD"/>
    <w:rsid w:val="009A5332"/>
    <w:rsid w:val="009A5620"/>
    <w:rsid w:val="009A581B"/>
    <w:rsid w:val="009A62A2"/>
    <w:rsid w:val="009A679C"/>
    <w:rsid w:val="009A67EE"/>
    <w:rsid w:val="009A761D"/>
    <w:rsid w:val="009A77F8"/>
    <w:rsid w:val="009A7E74"/>
    <w:rsid w:val="009B0D6B"/>
    <w:rsid w:val="009B1634"/>
    <w:rsid w:val="009B1A13"/>
    <w:rsid w:val="009B1F0A"/>
    <w:rsid w:val="009B39EF"/>
    <w:rsid w:val="009B3B69"/>
    <w:rsid w:val="009B4BF7"/>
    <w:rsid w:val="009B4F2D"/>
    <w:rsid w:val="009B54DB"/>
    <w:rsid w:val="009B553C"/>
    <w:rsid w:val="009B590C"/>
    <w:rsid w:val="009B6B82"/>
    <w:rsid w:val="009B7DAB"/>
    <w:rsid w:val="009C10C2"/>
    <w:rsid w:val="009C142E"/>
    <w:rsid w:val="009C267B"/>
    <w:rsid w:val="009C433D"/>
    <w:rsid w:val="009C44E1"/>
    <w:rsid w:val="009C5C68"/>
    <w:rsid w:val="009C7A56"/>
    <w:rsid w:val="009D4431"/>
    <w:rsid w:val="009D571C"/>
    <w:rsid w:val="009D6254"/>
    <w:rsid w:val="009D64B8"/>
    <w:rsid w:val="009E0370"/>
    <w:rsid w:val="009E0D3C"/>
    <w:rsid w:val="009E25D5"/>
    <w:rsid w:val="009E27A0"/>
    <w:rsid w:val="009E27AA"/>
    <w:rsid w:val="009E2D52"/>
    <w:rsid w:val="009E30E9"/>
    <w:rsid w:val="009E4DA6"/>
    <w:rsid w:val="009E5395"/>
    <w:rsid w:val="009E6957"/>
    <w:rsid w:val="009F0C98"/>
    <w:rsid w:val="009F0FE7"/>
    <w:rsid w:val="009F2757"/>
    <w:rsid w:val="009F4324"/>
    <w:rsid w:val="009F483C"/>
    <w:rsid w:val="009F4876"/>
    <w:rsid w:val="009F4A21"/>
    <w:rsid w:val="009F5D07"/>
    <w:rsid w:val="00A0069B"/>
    <w:rsid w:val="00A00EFA"/>
    <w:rsid w:val="00A0375F"/>
    <w:rsid w:val="00A03C92"/>
    <w:rsid w:val="00A05471"/>
    <w:rsid w:val="00A05EC3"/>
    <w:rsid w:val="00A061D5"/>
    <w:rsid w:val="00A1049F"/>
    <w:rsid w:val="00A10574"/>
    <w:rsid w:val="00A14E5C"/>
    <w:rsid w:val="00A175B7"/>
    <w:rsid w:val="00A1798B"/>
    <w:rsid w:val="00A17A03"/>
    <w:rsid w:val="00A20ED8"/>
    <w:rsid w:val="00A22133"/>
    <w:rsid w:val="00A23374"/>
    <w:rsid w:val="00A239C8"/>
    <w:rsid w:val="00A23C11"/>
    <w:rsid w:val="00A23C6C"/>
    <w:rsid w:val="00A23F36"/>
    <w:rsid w:val="00A2537F"/>
    <w:rsid w:val="00A25A43"/>
    <w:rsid w:val="00A27DE8"/>
    <w:rsid w:val="00A30055"/>
    <w:rsid w:val="00A30142"/>
    <w:rsid w:val="00A31D09"/>
    <w:rsid w:val="00A32FEF"/>
    <w:rsid w:val="00A336C0"/>
    <w:rsid w:val="00A33CB4"/>
    <w:rsid w:val="00A34662"/>
    <w:rsid w:val="00A34B8D"/>
    <w:rsid w:val="00A34C00"/>
    <w:rsid w:val="00A405C6"/>
    <w:rsid w:val="00A4160A"/>
    <w:rsid w:val="00A4248F"/>
    <w:rsid w:val="00A4325B"/>
    <w:rsid w:val="00A43704"/>
    <w:rsid w:val="00A43D0C"/>
    <w:rsid w:val="00A449D3"/>
    <w:rsid w:val="00A4556D"/>
    <w:rsid w:val="00A46035"/>
    <w:rsid w:val="00A47696"/>
    <w:rsid w:val="00A50D0D"/>
    <w:rsid w:val="00A51162"/>
    <w:rsid w:val="00A51A96"/>
    <w:rsid w:val="00A521A7"/>
    <w:rsid w:val="00A523F3"/>
    <w:rsid w:val="00A546E6"/>
    <w:rsid w:val="00A54970"/>
    <w:rsid w:val="00A54E3F"/>
    <w:rsid w:val="00A57099"/>
    <w:rsid w:val="00A57683"/>
    <w:rsid w:val="00A60520"/>
    <w:rsid w:val="00A62BE4"/>
    <w:rsid w:val="00A63BBA"/>
    <w:rsid w:val="00A64564"/>
    <w:rsid w:val="00A65DFF"/>
    <w:rsid w:val="00A66E1E"/>
    <w:rsid w:val="00A670A7"/>
    <w:rsid w:val="00A70E70"/>
    <w:rsid w:val="00A71639"/>
    <w:rsid w:val="00A72297"/>
    <w:rsid w:val="00A7384D"/>
    <w:rsid w:val="00A73E47"/>
    <w:rsid w:val="00A7549D"/>
    <w:rsid w:val="00A75702"/>
    <w:rsid w:val="00A7633C"/>
    <w:rsid w:val="00A76D0E"/>
    <w:rsid w:val="00A8133D"/>
    <w:rsid w:val="00A8198E"/>
    <w:rsid w:val="00A82024"/>
    <w:rsid w:val="00A82BF4"/>
    <w:rsid w:val="00A834BA"/>
    <w:rsid w:val="00A85008"/>
    <w:rsid w:val="00A86347"/>
    <w:rsid w:val="00A877F2"/>
    <w:rsid w:val="00A903D0"/>
    <w:rsid w:val="00A90EBD"/>
    <w:rsid w:val="00A914B0"/>
    <w:rsid w:val="00A91D8A"/>
    <w:rsid w:val="00A92166"/>
    <w:rsid w:val="00A92CBA"/>
    <w:rsid w:val="00A9332C"/>
    <w:rsid w:val="00A93D30"/>
    <w:rsid w:val="00A962B1"/>
    <w:rsid w:val="00A96399"/>
    <w:rsid w:val="00A966DF"/>
    <w:rsid w:val="00A97949"/>
    <w:rsid w:val="00AA0311"/>
    <w:rsid w:val="00AA1E68"/>
    <w:rsid w:val="00AA2B7D"/>
    <w:rsid w:val="00AA3FAF"/>
    <w:rsid w:val="00AA4AE7"/>
    <w:rsid w:val="00AA6353"/>
    <w:rsid w:val="00AA6874"/>
    <w:rsid w:val="00AA6B01"/>
    <w:rsid w:val="00AA6E9D"/>
    <w:rsid w:val="00AA7B95"/>
    <w:rsid w:val="00AB264D"/>
    <w:rsid w:val="00AB2926"/>
    <w:rsid w:val="00AB2C31"/>
    <w:rsid w:val="00AB3246"/>
    <w:rsid w:val="00AB46F6"/>
    <w:rsid w:val="00AB476F"/>
    <w:rsid w:val="00AB5169"/>
    <w:rsid w:val="00AB5752"/>
    <w:rsid w:val="00AB5FDD"/>
    <w:rsid w:val="00AB6DD4"/>
    <w:rsid w:val="00AB7138"/>
    <w:rsid w:val="00AB7AF0"/>
    <w:rsid w:val="00AB7F9E"/>
    <w:rsid w:val="00AC1702"/>
    <w:rsid w:val="00AC1B80"/>
    <w:rsid w:val="00AC1C39"/>
    <w:rsid w:val="00AC2EA3"/>
    <w:rsid w:val="00AC32E1"/>
    <w:rsid w:val="00AC39F3"/>
    <w:rsid w:val="00AC4139"/>
    <w:rsid w:val="00AC6CE3"/>
    <w:rsid w:val="00AC7418"/>
    <w:rsid w:val="00AD159B"/>
    <w:rsid w:val="00AD2336"/>
    <w:rsid w:val="00AD31CA"/>
    <w:rsid w:val="00AD415B"/>
    <w:rsid w:val="00AD4EA7"/>
    <w:rsid w:val="00AD5085"/>
    <w:rsid w:val="00AD64A2"/>
    <w:rsid w:val="00AD683F"/>
    <w:rsid w:val="00AD6A16"/>
    <w:rsid w:val="00AD7BCA"/>
    <w:rsid w:val="00AE1294"/>
    <w:rsid w:val="00AE19C2"/>
    <w:rsid w:val="00AE20AE"/>
    <w:rsid w:val="00AE273F"/>
    <w:rsid w:val="00AE2E5E"/>
    <w:rsid w:val="00AE3F96"/>
    <w:rsid w:val="00AE668D"/>
    <w:rsid w:val="00AE7FCE"/>
    <w:rsid w:val="00AF0098"/>
    <w:rsid w:val="00AF06B3"/>
    <w:rsid w:val="00AF13A9"/>
    <w:rsid w:val="00AF1EE5"/>
    <w:rsid w:val="00AF22E5"/>
    <w:rsid w:val="00AF2DF4"/>
    <w:rsid w:val="00AF3AE2"/>
    <w:rsid w:val="00AF3E40"/>
    <w:rsid w:val="00AF4C02"/>
    <w:rsid w:val="00AF7089"/>
    <w:rsid w:val="00B027F6"/>
    <w:rsid w:val="00B02BA0"/>
    <w:rsid w:val="00B032F2"/>
    <w:rsid w:val="00B0427A"/>
    <w:rsid w:val="00B04AE9"/>
    <w:rsid w:val="00B04B0E"/>
    <w:rsid w:val="00B079A9"/>
    <w:rsid w:val="00B1064F"/>
    <w:rsid w:val="00B111A8"/>
    <w:rsid w:val="00B12CEB"/>
    <w:rsid w:val="00B14A5C"/>
    <w:rsid w:val="00B14BA4"/>
    <w:rsid w:val="00B163E7"/>
    <w:rsid w:val="00B164FE"/>
    <w:rsid w:val="00B166A3"/>
    <w:rsid w:val="00B16F45"/>
    <w:rsid w:val="00B17BB0"/>
    <w:rsid w:val="00B20035"/>
    <w:rsid w:val="00B204A7"/>
    <w:rsid w:val="00B21EC8"/>
    <w:rsid w:val="00B225E8"/>
    <w:rsid w:val="00B236BF"/>
    <w:rsid w:val="00B236C6"/>
    <w:rsid w:val="00B24D59"/>
    <w:rsid w:val="00B3059A"/>
    <w:rsid w:val="00B31299"/>
    <w:rsid w:val="00B3272D"/>
    <w:rsid w:val="00B32E4D"/>
    <w:rsid w:val="00B341A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2EE5"/>
    <w:rsid w:val="00B435AF"/>
    <w:rsid w:val="00B439CF"/>
    <w:rsid w:val="00B43F50"/>
    <w:rsid w:val="00B46707"/>
    <w:rsid w:val="00B503B7"/>
    <w:rsid w:val="00B52AF3"/>
    <w:rsid w:val="00B52EEF"/>
    <w:rsid w:val="00B53940"/>
    <w:rsid w:val="00B5404A"/>
    <w:rsid w:val="00B54711"/>
    <w:rsid w:val="00B55462"/>
    <w:rsid w:val="00B56762"/>
    <w:rsid w:val="00B574C8"/>
    <w:rsid w:val="00B578D9"/>
    <w:rsid w:val="00B60287"/>
    <w:rsid w:val="00B60975"/>
    <w:rsid w:val="00B6123C"/>
    <w:rsid w:val="00B6126F"/>
    <w:rsid w:val="00B6207A"/>
    <w:rsid w:val="00B627AC"/>
    <w:rsid w:val="00B62A45"/>
    <w:rsid w:val="00B63E7A"/>
    <w:rsid w:val="00B64347"/>
    <w:rsid w:val="00B6447A"/>
    <w:rsid w:val="00B64918"/>
    <w:rsid w:val="00B6618D"/>
    <w:rsid w:val="00B661B0"/>
    <w:rsid w:val="00B66910"/>
    <w:rsid w:val="00B67B5C"/>
    <w:rsid w:val="00B707AB"/>
    <w:rsid w:val="00B71398"/>
    <w:rsid w:val="00B72380"/>
    <w:rsid w:val="00B730A0"/>
    <w:rsid w:val="00B740F9"/>
    <w:rsid w:val="00B7431C"/>
    <w:rsid w:val="00B74BEB"/>
    <w:rsid w:val="00B75F21"/>
    <w:rsid w:val="00B81E46"/>
    <w:rsid w:val="00B82228"/>
    <w:rsid w:val="00B82823"/>
    <w:rsid w:val="00B840F2"/>
    <w:rsid w:val="00B84922"/>
    <w:rsid w:val="00B84C89"/>
    <w:rsid w:val="00B854C1"/>
    <w:rsid w:val="00B87014"/>
    <w:rsid w:val="00B87273"/>
    <w:rsid w:val="00B905A3"/>
    <w:rsid w:val="00B90F18"/>
    <w:rsid w:val="00B9178A"/>
    <w:rsid w:val="00B91DE0"/>
    <w:rsid w:val="00B92EAF"/>
    <w:rsid w:val="00B95020"/>
    <w:rsid w:val="00B95C8A"/>
    <w:rsid w:val="00B96F37"/>
    <w:rsid w:val="00B96F7E"/>
    <w:rsid w:val="00B97230"/>
    <w:rsid w:val="00B97490"/>
    <w:rsid w:val="00B97C6A"/>
    <w:rsid w:val="00B97E1A"/>
    <w:rsid w:val="00B97E8C"/>
    <w:rsid w:val="00BA3AF9"/>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5D58"/>
    <w:rsid w:val="00BB6813"/>
    <w:rsid w:val="00BB6A98"/>
    <w:rsid w:val="00BB707B"/>
    <w:rsid w:val="00BB75CF"/>
    <w:rsid w:val="00BC0168"/>
    <w:rsid w:val="00BC0BFA"/>
    <w:rsid w:val="00BC16AC"/>
    <w:rsid w:val="00BC2138"/>
    <w:rsid w:val="00BC240A"/>
    <w:rsid w:val="00BC2D75"/>
    <w:rsid w:val="00BC57E2"/>
    <w:rsid w:val="00BC5D69"/>
    <w:rsid w:val="00BC71C2"/>
    <w:rsid w:val="00BD0571"/>
    <w:rsid w:val="00BD0F39"/>
    <w:rsid w:val="00BD15CC"/>
    <w:rsid w:val="00BD1E2B"/>
    <w:rsid w:val="00BD20A5"/>
    <w:rsid w:val="00BD3C72"/>
    <w:rsid w:val="00BD46B8"/>
    <w:rsid w:val="00BD4C95"/>
    <w:rsid w:val="00BD6DCF"/>
    <w:rsid w:val="00BE01E3"/>
    <w:rsid w:val="00BE0E67"/>
    <w:rsid w:val="00BE1FAB"/>
    <w:rsid w:val="00BE265C"/>
    <w:rsid w:val="00BE3070"/>
    <w:rsid w:val="00BE468E"/>
    <w:rsid w:val="00BE4B2D"/>
    <w:rsid w:val="00BE4C81"/>
    <w:rsid w:val="00BE5110"/>
    <w:rsid w:val="00BE5FCD"/>
    <w:rsid w:val="00BE60DA"/>
    <w:rsid w:val="00BE7DB8"/>
    <w:rsid w:val="00BE7E77"/>
    <w:rsid w:val="00BE7EC3"/>
    <w:rsid w:val="00BF2CA6"/>
    <w:rsid w:val="00BF2DF8"/>
    <w:rsid w:val="00BF5D3D"/>
    <w:rsid w:val="00BF5FA8"/>
    <w:rsid w:val="00C00406"/>
    <w:rsid w:val="00C01D68"/>
    <w:rsid w:val="00C039FF"/>
    <w:rsid w:val="00C03AFC"/>
    <w:rsid w:val="00C045A9"/>
    <w:rsid w:val="00C04A6F"/>
    <w:rsid w:val="00C04B0D"/>
    <w:rsid w:val="00C05313"/>
    <w:rsid w:val="00C05774"/>
    <w:rsid w:val="00C05C88"/>
    <w:rsid w:val="00C10114"/>
    <w:rsid w:val="00C1011C"/>
    <w:rsid w:val="00C10A09"/>
    <w:rsid w:val="00C11259"/>
    <w:rsid w:val="00C11BF1"/>
    <w:rsid w:val="00C152AC"/>
    <w:rsid w:val="00C15467"/>
    <w:rsid w:val="00C15759"/>
    <w:rsid w:val="00C164EB"/>
    <w:rsid w:val="00C17B26"/>
    <w:rsid w:val="00C17C83"/>
    <w:rsid w:val="00C20180"/>
    <w:rsid w:val="00C20954"/>
    <w:rsid w:val="00C21947"/>
    <w:rsid w:val="00C24AC5"/>
    <w:rsid w:val="00C24E23"/>
    <w:rsid w:val="00C24EF4"/>
    <w:rsid w:val="00C25E68"/>
    <w:rsid w:val="00C300E2"/>
    <w:rsid w:val="00C3051E"/>
    <w:rsid w:val="00C30773"/>
    <w:rsid w:val="00C314CA"/>
    <w:rsid w:val="00C31C20"/>
    <w:rsid w:val="00C32329"/>
    <w:rsid w:val="00C3256B"/>
    <w:rsid w:val="00C32ED4"/>
    <w:rsid w:val="00C33F1A"/>
    <w:rsid w:val="00C34208"/>
    <w:rsid w:val="00C34700"/>
    <w:rsid w:val="00C3481A"/>
    <w:rsid w:val="00C34E63"/>
    <w:rsid w:val="00C36544"/>
    <w:rsid w:val="00C36C80"/>
    <w:rsid w:val="00C36CBA"/>
    <w:rsid w:val="00C37F09"/>
    <w:rsid w:val="00C40047"/>
    <w:rsid w:val="00C41098"/>
    <w:rsid w:val="00C41572"/>
    <w:rsid w:val="00C422B7"/>
    <w:rsid w:val="00C42425"/>
    <w:rsid w:val="00C439DB"/>
    <w:rsid w:val="00C44B5B"/>
    <w:rsid w:val="00C45478"/>
    <w:rsid w:val="00C45A68"/>
    <w:rsid w:val="00C45C1C"/>
    <w:rsid w:val="00C45DE4"/>
    <w:rsid w:val="00C46EF4"/>
    <w:rsid w:val="00C473BE"/>
    <w:rsid w:val="00C50E7A"/>
    <w:rsid w:val="00C520C2"/>
    <w:rsid w:val="00C531A1"/>
    <w:rsid w:val="00C54573"/>
    <w:rsid w:val="00C54C9A"/>
    <w:rsid w:val="00C56BB7"/>
    <w:rsid w:val="00C56F98"/>
    <w:rsid w:val="00C6125A"/>
    <w:rsid w:val="00C6169F"/>
    <w:rsid w:val="00C6212C"/>
    <w:rsid w:val="00C626AE"/>
    <w:rsid w:val="00C639A7"/>
    <w:rsid w:val="00C63CF6"/>
    <w:rsid w:val="00C63E12"/>
    <w:rsid w:val="00C63E15"/>
    <w:rsid w:val="00C64E18"/>
    <w:rsid w:val="00C65C8C"/>
    <w:rsid w:val="00C667E7"/>
    <w:rsid w:val="00C67097"/>
    <w:rsid w:val="00C7092C"/>
    <w:rsid w:val="00C71000"/>
    <w:rsid w:val="00C71DBA"/>
    <w:rsid w:val="00C72562"/>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3D4"/>
    <w:rsid w:val="00C90E5A"/>
    <w:rsid w:val="00C912D8"/>
    <w:rsid w:val="00C9161B"/>
    <w:rsid w:val="00C93D7D"/>
    <w:rsid w:val="00C94577"/>
    <w:rsid w:val="00C945D0"/>
    <w:rsid w:val="00C949E7"/>
    <w:rsid w:val="00C94B11"/>
    <w:rsid w:val="00C9520C"/>
    <w:rsid w:val="00C97288"/>
    <w:rsid w:val="00C97FDD"/>
    <w:rsid w:val="00CA248F"/>
    <w:rsid w:val="00CA28EB"/>
    <w:rsid w:val="00CA2B8F"/>
    <w:rsid w:val="00CA4928"/>
    <w:rsid w:val="00CA4B45"/>
    <w:rsid w:val="00CA4FC3"/>
    <w:rsid w:val="00CA53FC"/>
    <w:rsid w:val="00CA6B6F"/>
    <w:rsid w:val="00CA7CBB"/>
    <w:rsid w:val="00CB1D30"/>
    <w:rsid w:val="00CB2329"/>
    <w:rsid w:val="00CB2AAA"/>
    <w:rsid w:val="00CB3BA0"/>
    <w:rsid w:val="00CB45D8"/>
    <w:rsid w:val="00CB4FBD"/>
    <w:rsid w:val="00CB5C59"/>
    <w:rsid w:val="00CB705B"/>
    <w:rsid w:val="00CC17B7"/>
    <w:rsid w:val="00CC1AF4"/>
    <w:rsid w:val="00CC1C85"/>
    <w:rsid w:val="00CC34E8"/>
    <w:rsid w:val="00CC3CF9"/>
    <w:rsid w:val="00CC45B4"/>
    <w:rsid w:val="00CC4680"/>
    <w:rsid w:val="00CC480A"/>
    <w:rsid w:val="00CC4E28"/>
    <w:rsid w:val="00CC5B80"/>
    <w:rsid w:val="00CC5CA3"/>
    <w:rsid w:val="00CC61C4"/>
    <w:rsid w:val="00CC640E"/>
    <w:rsid w:val="00CC6BCA"/>
    <w:rsid w:val="00CC735A"/>
    <w:rsid w:val="00CC762A"/>
    <w:rsid w:val="00CD0C4D"/>
    <w:rsid w:val="00CD1339"/>
    <w:rsid w:val="00CD1BE6"/>
    <w:rsid w:val="00CD20AA"/>
    <w:rsid w:val="00CD24C2"/>
    <w:rsid w:val="00CD2912"/>
    <w:rsid w:val="00CD30E0"/>
    <w:rsid w:val="00CD4A22"/>
    <w:rsid w:val="00CD5C1B"/>
    <w:rsid w:val="00CD7208"/>
    <w:rsid w:val="00CD775A"/>
    <w:rsid w:val="00CE04FE"/>
    <w:rsid w:val="00CE0AA1"/>
    <w:rsid w:val="00CE0F0D"/>
    <w:rsid w:val="00CE16C7"/>
    <w:rsid w:val="00CE240C"/>
    <w:rsid w:val="00CE299F"/>
    <w:rsid w:val="00CE3E72"/>
    <w:rsid w:val="00CE4994"/>
    <w:rsid w:val="00CE5491"/>
    <w:rsid w:val="00CE66E4"/>
    <w:rsid w:val="00CE6839"/>
    <w:rsid w:val="00CE6C12"/>
    <w:rsid w:val="00CF1D10"/>
    <w:rsid w:val="00CF2541"/>
    <w:rsid w:val="00CF2BB7"/>
    <w:rsid w:val="00CF3D46"/>
    <w:rsid w:val="00CF4419"/>
    <w:rsid w:val="00CF52A3"/>
    <w:rsid w:val="00CF6B0D"/>
    <w:rsid w:val="00D02E86"/>
    <w:rsid w:val="00D04163"/>
    <w:rsid w:val="00D05D58"/>
    <w:rsid w:val="00D0662B"/>
    <w:rsid w:val="00D06696"/>
    <w:rsid w:val="00D067E8"/>
    <w:rsid w:val="00D1040C"/>
    <w:rsid w:val="00D10DE5"/>
    <w:rsid w:val="00D11A2F"/>
    <w:rsid w:val="00D1227C"/>
    <w:rsid w:val="00D1383C"/>
    <w:rsid w:val="00D13C41"/>
    <w:rsid w:val="00D1468B"/>
    <w:rsid w:val="00D148BC"/>
    <w:rsid w:val="00D14A99"/>
    <w:rsid w:val="00D14F8E"/>
    <w:rsid w:val="00D153ED"/>
    <w:rsid w:val="00D16AF9"/>
    <w:rsid w:val="00D17279"/>
    <w:rsid w:val="00D20A3D"/>
    <w:rsid w:val="00D237BE"/>
    <w:rsid w:val="00D23C36"/>
    <w:rsid w:val="00D244C8"/>
    <w:rsid w:val="00D2467D"/>
    <w:rsid w:val="00D265F7"/>
    <w:rsid w:val="00D27A3A"/>
    <w:rsid w:val="00D30556"/>
    <w:rsid w:val="00D306D9"/>
    <w:rsid w:val="00D31056"/>
    <w:rsid w:val="00D316B6"/>
    <w:rsid w:val="00D31A36"/>
    <w:rsid w:val="00D31DCE"/>
    <w:rsid w:val="00D327E2"/>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50BA4"/>
    <w:rsid w:val="00D51022"/>
    <w:rsid w:val="00D5105D"/>
    <w:rsid w:val="00D54CD3"/>
    <w:rsid w:val="00D550D0"/>
    <w:rsid w:val="00D5520F"/>
    <w:rsid w:val="00D552D5"/>
    <w:rsid w:val="00D568EF"/>
    <w:rsid w:val="00D5745A"/>
    <w:rsid w:val="00D575A0"/>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460D"/>
    <w:rsid w:val="00D75086"/>
    <w:rsid w:val="00D76406"/>
    <w:rsid w:val="00D76690"/>
    <w:rsid w:val="00D7764C"/>
    <w:rsid w:val="00D77939"/>
    <w:rsid w:val="00D803AF"/>
    <w:rsid w:val="00D811CE"/>
    <w:rsid w:val="00D829D9"/>
    <w:rsid w:val="00D8464F"/>
    <w:rsid w:val="00D8509D"/>
    <w:rsid w:val="00D860F9"/>
    <w:rsid w:val="00D87B0E"/>
    <w:rsid w:val="00D87D02"/>
    <w:rsid w:val="00D9046C"/>
    <w:rsid w:val="00D90A97"/>
    <w:rsid w:val="00D90EC2"/>
    <w:rsid w:val="00D9170B"/>
    <w:rsid w:val="00D92E45"/>
    <w:rsid w:val="00D931DD"/>
    <w:rsid w:val="00D93DF2"/>
    <w:rsid w:val="00D95494"/>
    <w:rsid w:val="00D96BD0"/>
    <w:rsid w:val="00D970AD"/>
    <w:rsid w:val="00DA0DE5"/>
    <w:rsid w:val="00DA1051"/>
    <w:rsid w:val="00DA1EB4"/>
    <w:rsid w:val="00DA230A"/>
    <w:rsid w:val="00DA6012"/>
    <w:rsid w:val="00DA6716"/>
    <w:rsid w:val="00DA6C19"/>
    <w:rsid w:val="00DA71FD"/>
    <w:rsid w:val="00DA75BC"/>
    <w:rsid w:val="00DA7D67"/>
    <w:rsid w:val="00DB0ABA"/>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1DCE"/>
    <w:rsid w:val="00DD2049"/>
    <w:rsid w:val="00DD3AA9"/>
    <w:rsid w:val="00DD409F"/>
    <w:rsid w:val="00DD44D5"/>
    <w:rsid w:val="00DD5DDA"/>
    <w:rsid w:val="00DD6097"/>
    <w:rsid w:val="00DD63C7"/>
    <w:rsid w:val="00DD6919"/>
    <w:rsid w:val="00DD6C88"/>
    <w:rsid w:val="00DD75EE"/>
    <w:rsid w:val="00DE0340"/>
    <w:rsid w:val="00DE1938"/>
    <w:rsid w:val="00DE1C8D"/>
    <w:rsid w:val="00DE2425"/>
    <w:rsid w:val="00DE3705"/>
    <w:rsid w:val="00DE3B2D"/>
    <w:rsid w:val="00DE46C6"/>
    <w:rsid w:val="00DE5F2F"/>
    <w:rsid w:val="00DE69E2"/>
    <w:rsid w:val="00DF0AD6"/>
    <w:rsid w:val="00DF6ABA"/>
    <w:rsid w:val="00DF6BDD"/>
    <w:rsid w:val="00E00D7B"/>
    <w:rsid w:val="00E014EE"/>
    <w:rsid w:val="00E01A28"/>
    <w:rsid w:val="00E02182"/>
    <w:rsid w:val="00E021FD"/>
    <w:rsid w:val="00E02518"/>
    <w:rsid w:val="00E031CF"/>
    <w:rsid w:val="00E03365"/>
    <w:rsid w:val="00E0354F"/>
    <w:rsid w:val="00E0394E"/>
    <w:rsid w:val="00E03EA9"/>
    <w:rsid w:val="00E049E5"/>
    <w:rsid w:val="00E101E6"/>
    <w:rsid w:val="00E10AB7"/>
    <w:rsid w:val="00E1219E"/>
    <w:rsid w:val="00E12F4B"/>
    <w:rsid w:val="00E14071"/>
    <w:rsid w:val="00E158CC"/>
    <w:rsid w:val="00E16116"/>
    <w:rsid w:val="00E16872"/>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47FA"/>
    <w:rsid w:val="00E45CCF"/>
    <w:rsid w:val="00E4617A"/>
    <w:rsid w:val="00E4675D"/>
    <w:rsid w:val="00E469FC"/>
    <w:rsid w:val="00E46DC4"/>
    <w:rsid w:val="00E46FD3"/>
    <w:rsid w:val="00E47F78"/>
    <w:rsid w:val="00E50800"/>
    <w:rsid w:val="00E51BB0"/>
    <w:rsid w:val="00E52AC0"/>
    <w:rsid w:val="00E550B3"/>
    <w:rsid w:val="00E56374"/>
    <w:rsid w:val="00E56401"/>
    <w:rsid w:val="00E56BCF"/>
    <w:rsid w:val="00E57057"/>
    <w:rsid w:val="00E57C51"/>
    <w:rsid w:val="00E57E6E"/>
    <w:rsid w:val="00E60CC1"/>
    <w:rsid w:val="00E6186D"/>
    <w:rsid w:val="00E62577"/>
    <w:rsid w:val="00E63B22"/>
    <w:rsid w:val="00E6400B"/>
    <w:rsid w:val="00E648C3"/>
    <w:rsid w:val="00E64D3A"/>
    <w:rsid w:val="00E65587"/>
    <w:rsid w:val="00E65CF2"/>
    <w:rsid w:val="00E67970"/>
    <w:rsid w:val="00E704DD"/>
    <w:rsid w:val="00E70A42"/>
    <w:rsid w:val="00E71D1B"/>
    <w:rsid w:val="00E72BB9"/>
    <w:rsid w:val="00E74278"/>
    <w:rsid w:val="00E77CF8"/>
    <w:rsid w:val="00E77D8D"/>
    <w:rsid w:val="00E77E34"/>
    <w:rsid w:val="00E80449"/>
    <w:rsid w:val="00E80E7F"/>
    <w:rsid w:val="00E8111A"/>
    <w:rsid w:val="00E81180"/>
    <w:rsid w:val="00E8123B"/>
    <w:rsid w:val="00E81ED0"/>
    <w:rsid w:val="00E827F8"/>
    <w:rsid w:val="00E82D48"/>
    <w:rsid w:val="00E838AA"/>
    <w:rsid w:val="00E84CA3"/>
    <w:rsid w:val="00E851ED"/>
    <w:rsid w:val="00E8576D"/>
    <w:rsid w:val="00E867D0"/>
    <w:rsid w:val="00E870C6"/>
    <w:rsid w:val="00E87211"/>
    <w:rsid w:val="00E90092"/>
    <w:rsid w:val="00E9048F"/>
    <w:rsid w:val="00E91345"/>
    <w:rsid w:val="00E918ED"/>
    <w:rsid w:val="00E921A9"/>
    <w:rsid w:val="00E923B2"/>
    <w:rsid w:val="00E924D0"/>
    <w:rsid w:val="00E931C1"/>
    <w:rsid w:val="00E93D0E"/>
    <w:rsid w:val="00E94004"/>
    <w:rsid w:val="00E9432B"/>
    <w:rsid w:val="00E96A79"/>
    <w:rsid w:val="00EA0F75"/>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0ABF"/>
    <w:rsid w:val="00EB11B4"/>
    <w:rsid w:val="00EB1302"/>
    <w:rsid w:val="00EB2025"/>
    <w:rsid w:val="00EB282A"/>
    <w:rsid w:val="00EB3FA4"/>
    <w:rsid w:val="00EB5F25"/>
    <w:rsid w:val="00EB5FF7"/>
    <w:rsid w:val="00EB6646"/>
    <w:rsid w:val="00EB7639"/>
    <w:rsid w:val="00EC0181"/>
    <w:rsid w:val="00EC10EB"/>
    <w:rsid w:val="00EC144C"/>
    <w:rsid w:val="00EC24E9"/>
    <w:rsid w:val="00EC25B3"/>
    <w:rsid w:val="00EC2D88"/>
    <w:rsid w:val="00EC3104"/>
    <w:rsid w:val="00EC5687"/>
    <w:rsid w:val="00EC5ABE"/>
    <w:rsid w:val="00EC72FE"/>
    <w:rsid w:val="00ED1328"/>
    <w:rsid w:val="00ED132D"/>
    <w:rsid w:val="00ED2901"/>
    <w:rsid w:val="00ED3F2F"/>
    <w:rsid w:val="00ED3F3D"/>
    <w:rsid w:val="00ED4C31"/>
    <w:rsid w:val="00ED52FF"/>
    <w:rsid w:val="00ED5F54"/>
    <w:rsid w:val="00ED6DE5"/>
    <w:rsid w:val="00EE0241"/>
    <w:rsid w:val="00EE02E9"/>
    <w:rsid w:val="00EE5EE2"/>
    <w:rsid w:val="00EE6B3E"/>
    <w:rsid w:val="00EF09DD"/>
    <w:rsid w:val="00EF0D6A"/>
    <w:rsid w:val="00EF244A"/>
    <w:rsid w:val="00EF36F2"/>
    <w:rsid w:val="00EF3D79"/>
    <w:rsid w:val="00EF4BB8"/>
    <w:rsid w:val="00EF4DA3"/>
    <w:rsid w:val="00EF54C1"/>
    <w:rsid w:val="00EF6AF8"/>
    <w:rsid w:val="00EF7572"/>
    <w:rsid w:val="00F0104E"/>
    <w:rsid w:val="00F01EA9"/>
    <w:rsid w:val="00F02243"/>
    <w:rsid w:val="00F0226B"/>
    <w:rsid w:val="00F023C8"/>
    <w:rsid w:val="00F0342D"/>
    <w:rsid w:val="00F04417"/>
    <w:rsid w:val="00F04A27"/>
    <w:rsid w:val="00F078A9"/>
    <w:rsid w:val="00F07DD2"/>
    <w:rsid w:val="00F115D6"/>
    <w:rsid w:val="00F11DDF"/>
    <w:rsid w:val="00F124B8"/>
    <w:rsid w:val="00F15ABD"/>
    <w:rsid w:val="00F15C09"/>
    <w:rsid w:val="00F15F01"/>
    <w:rsid w:val="00F15F38"/>
    <w:rsid w:val="00F17A7A"/>
    <w:rsid w:val="00F21787"/>
    <w:rsid w:val="00F23C73"/>
    <w:rsid w:val="00F24E97"/>
    <w:rsid w:val="00F255C5"/>
    <w:rsid w:val="00F30B8A"/>
    <w:rsid w:val="00F318AF"/>
    <w:rsid w:val="00F31C23"/>
    <w:rsid w:val="00F32283"/>
    <w:rsid w:val="00F3347A"/>
    <w:rsid w:val="00F336B1"/>
    <w:rsid w:val="00F33A4D"/>
    <w:rsid w:val="00F33B69"/>
    <w:rsid w:val="00F33D39"/>
    <w:rsid w:val="00F352ED"/>
    <w:rsid w:val="00F42E69"/>
    <w:rsid w:val="00F432F8"/>
    <w:rsid w:val="00F4342A"/>
    <w:rsid w:val="00F45AA2"/>
    <w:rsid w:val="00F46937"/>
    <w:rsid w:val="00F469BC"/>
    <w:rsid w:val="00F470B7"/>
    <w:rsid w:val="00F512EC"/>
    <w:rsid w:val="00F515CE"/>
    <w:rsid w:val="00F51EE9"/>
    <w:rsid w:val="00F520D1"/>
    <w:rsid w:val="00F52C71"/>
    <w:rsid w:val="00F54A89"/>
    <w:rsid w:val="00F5510D"/>
    <w:rsid w:val="00F55CA6"/>
    <w:rsid w:val="00F60175"/>
    <w:rsid w:val="00F6031D"/>
    <w:rsid w:val="00F612F3"/>
    <w:rsid w:val="00F61334"/>
    <w:rsid w:val="00F64B80"/>
    <w:rsid w:val="00F66F3E"/>
    <w:rsid w:val="00F67B45"/>
    <w:rsid w:val="00F703B3"/>
    <w:rsid w:val="00F70D43"/>
    <w:rsid w:val="00F71318"/>
    <w:rsid w:val="00F728C8"/>
    <w:rsid w:val="00F72F79"/>
    <w:rsid w:val="00F73430"/>
    <w:rsid w:val="00F74ECF"/>
    <w:rsid w:val="00F76B94"/>
    <w:rsid w:val="00F80EAE"/>
    <w:rsid w:val="00F80F9C"/>
    <w:rsid w:val="00F81B74"/>
    <w:rsid w:val="00F81CD3"/>
    <w:rsid w:val="00F829AF"/>
    <w:rsid w:val="00F86C8C"/>
    <w:rsid w:val="00F87853"/>
    <w:rsid w:val="00F879FE"/>
    <w:rsid w:val="00F9043C"/>
    <w:rsid w:val="00F908F5"/>
    <w:rsid w:val="00F92EFB"/>
    <w:rsid w:val="00F93E7B"/>
    <w:rsid w:val="00F94638"/>
    <w:rsid w:val="00F94777"/>
    <w:rsid w:val="00F9481E"/>
    <w:rsid w:val="00F9493D"/>
    <w:rsid w:val="00F94BD8"/>
    <w:rsid w:val="00F9762C"/>
    <w:rsid w:val="00F97BE1"/>
    <w:rsid w:val="00F97C2B"/>
    <w:rsid w:val="00F97CC4"/>
    <w:rsid w:val="00FA0C66"/>
    <w:rsid w:val="00FA0FAA"/>
    <w:rsid w:val="00FA17CE"/>
    <w:rsid w:val="00FA1D27"/>
    <w:rsid w:val="00FA5E32"/>
    <w:rsid w:val="00FA5F72"/>
    <w:rsid w:val="00FA706A"/>
    <w:rsid w:val="00FB124B"/>
    <w:rsid w:val="00FB2D84"/>
    <w:rsid w:val="00FB2FFA"/>
    <w:rsid w:val="00FB3465"/>
    <w:rsid w:val="00FB3562"/>
    <w:rsid w:val="00FB3C5B"/>
    <w:rsid w:val="00FB4011"/>
    <w:rsid w:val="00FB6434"/>
    <w:rsid w:val="00FC0520"/>
    <w:rsid w:val="00FC07B6"/>
    <w:rsid w:val="00FC184A"/>
    <w:rsid w:val="00FC1ABA"/>
    <w:rsid w:val="00FC283A"/>
    <w:rsid w:val="00FC2932"/>
    <w:rsid w:val="00FC3099"/>
    <w:rsid w:val="00FC4612"/>
    <w:rsid w:val="00FC4FC9"/>
    <w:rsid w:val="00FC5042"/>
    <w:rsid w:val="00FC7091"/>
    <w:rsid w:val="00FC73F2"/>
    <w:rsid w:val="00FC7E2C"/>
    <w:rsid w:val="00FD0DE7"/>
    <w:rsid w:val="00FD2AB4"/>
    <w:rsid w:val="00FD2C37"/>
    <w:rsid w:val="00FD2CE6"/>
    <w:rsid w:val="00FD3D36"/>
    <w:rsid w:val="00FD55D2"/>
    <w:rsid w:val="00FD6EB9"/>
    <w:rsid w:val="00FD6FF9"/>
    <w:rsid w:val="00FD706A"/>
    <w:rsid w:val="00FD74FB"/>
    <w:rsid w:val="00FD7574"/>
    <w:rsid w:val="00FE1665"/>
    <w:rsid w:val="00FE3165"/>
    <w:rsid w:val="00FE471B"/>
    <w:rsid w:val="00FE51D7"/>
    <w:rsid w:val="00FE5EB4"/>
    <w:rsid w:val="00FE5FDF"/>
    <w:rsid w:val="00FE6E20"/>
    <w:rsid w:val="00FF1349"/>
    <w:rsid w:val="00FF21F2"/>
    <w:rsid w:val="00FF25E6"/>
    <w:rsid w:val="00FF2F9C"/>
    <w:rsid w:val="00FF42FD"/>
    <w:rsid w:val="00FF4CDA"/>
    <w:rsid w:val="00FF4F93"/>
    <w:rsid w:val="00FF57BC"/>
    <w:rsid w:val="00FF59D6"/>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abccreative.zoom.us%2Fj%2F98388713415&amp;data=02%7C01%7CHeather.Brown%40delaware.gov%7C2ac72228e86047d307e608d807ffecbe%7C8c09e56951c54deeabb28b99c32a4396%7C0%7C0%7C637268143077062243&amp;sdata=R8PWvRBBUCvadUjR1%2BL3iFmyTYbtiXS6F6oztTCK0kw%3D&amp;reserved=0" TargetMode="External"/><Relationship Id="rId13" Type="http://schemas.openxmlformats.org/officeDocument/2006/relationships/oleObject" Target="embeddings/oleObject1.bin"/><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image" Target="media/image1.png"/><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yperlink" Target="https://gcc02.safelinks.protection.outlook.com/?url=https%3A%2F%2Fabccreative.zoom.us%2Fj%2F98388713415&amp;data=02%7C01%7CHeather.Brown%40delaware.gov%7C2ac72228e86047d307e608d807ffecbe%7C8c09e56951c54deeabb28b99c32a4396%7C0%7C0%7C637268143077062243&amp;sdata=R8PWvRBBUCvadUjR1%2BL3iFmyTYbtiXS6F6oztTCK0kw%3D&amp;reserved=0" TargetMode="External"/><Relationship Id="rId14" Type="http://schemas.openxmlformats.org/officeDocument/2006/relationships/image" Target="media/image4.e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A8074-257A-48D5-B957-168E0754A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Wizard.Wiz</Template>
  <TotalTime>0</TotalTime>
  <Pages>5</Pages>
  <Words>1945</Words>
  <Characters>11693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2021-02-04T20:36:00Z</dcterms:created>
  <dcterms:modified xsi:type="dcterms:W3CDTF">2021-02-04T20:36:00Z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