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2F04B" w14:textId="77777777"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793CAC39" w14:textId="77777777"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14:paraId="27A80A5C" w14:textId="144B88DA" w:rsidR="00412A8C" w:rsidRPr="008E25DE" w:rsidRDefault="00182134" w:rsidP="0022467F">
                            <w:pPr>
                              <w:pStyle w:val="FieldText"/>
                              <w:jc w:val="center"/>
                              <w:rPr>
                                <w:rFonts w:cs="Arial"/>
                                <w:b/>
                                <w:color w:val="FFFFFF"/>
                                <w:sz w:val="22"/>
                                <w:szCs w:val="22"/>
                              </w:rPr>
                            </w:pPr>
                            <w:r>
                              <w:rPr>
                                <w:rFonts w:cs="Arial"/>
                                <w:b/>
                                <w:color w:val="FFFFFF"/>
                                <w:sz w:val="22"/>
                                <w:szCs w:val="22"/>
                              </w:rPr>
                              <w:t>Approved</w:t>
                            </w:r>
                            <w:bookmarkStart w:id="0" w:name="_GoBack"/>
                            <w:bookmarkEnd w:id="0"/>
                            <w:r w:rsidR="00412A8C">
                              <w:rPr>
                                <w:rFonts w:cs="Arial"/>
                                <w:b/>
                                <w:color w:val="FFFFFF"/>
                                <w:sz w:val="22"/>
                                <w:szCs w:val="22"/>
                              </w:rPr>
                              <w:t>-</w:t>
                            </w:r>
                            <w:r w:rsidR="00412A8C" w:rsidRPr="008E25DE">
                              <w:rPr>
                                <w:rFonts w:cs="Arial"/>
                                <w:b/>
                                <w:color w:val="FFFFFF"/>
                                <w:sz w:val="22"/>
                                <w:szCs w:val="22"/>
                              </w:rPr>
                              <w:t xml:space="preserve"> Minutes</w:t>
                            </w:r>
                          </w:p>
                          <w:p w14:paraId="74A22470" w14:textId="5300E9B9"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September 15, 2014</w:t>
                            </w:r>
                          </w:p>
                          <w:p w14:paraId="0B5CE5A9" w14:textId="77777777"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14:paraId="05E3395F" w14:textId="77777777"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14:paraId="793CAC39" w14:textId="77777777"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14:paraId="27A80A5C" w14:textId="144B88DA" w:rsidR="00412A8C" w:rsidRPr="008E25DE" w:rsidRDefault="00182134" w:rsidP="0022467F">
                      <w:pPr>
                        <w:pStyle w:val="FieldText"/>
                        <w:jc w:val="center"/>
                        <w:rPr>
                          <w:rFonts w:cs="Arial"/>
                          <w:b/>
                          <w:color w:val="FFFFFF"/>
                          <w:sz w:val="22"/>
                          <w:szCs w:val="22"/>
                        </w:rPr>
                      </w:pPr>
                      <w:r>
                        <w:rPr>
                          <w:rFonts w:cs="Arial"/>
                          <w:b/>
                          <w:color w:val="FFFFFF"/>
                          <w:sz w:val="22"/>
                          <w:szCs w:val="22"/>
                        </w:rPr>
                        <w:t>Approved</w:t>
                      </w:r>
                      <w:bookmarkStart w:id="1" w:name="_GoBack"/>
                      <w:bookmarkEnd w:id="1"/>
                      <w:r w:rsidR="00412A8C">
                        <w:rPr>
                          <w:rFonts w:cs="Arial"/>
                          <w:b/>
                          <w:color w:val="FFFFFF"/>
                          <w:sz w:val="22"/>
                          <w:szCs w:val="22"/>
                        </w:rPr>
                        <w:t>-</w:t>
                      </w:r>
                      <w:r w:rsidR="00412A8C" w:rsidRPr="008E25DE">
                        <w:rPr>
                          <w:rFonts w:cs="Arial"/>
                          <w:b/>
                          <w:color w:val="FFFFFF"/>
                          <w:sz w:val="22"/>
                          <w:szCs w:val="22"/>
                        </w:rPr>
                        <w:t xml:space="preserve"> Minutes</w:t>
                      </w:r>
                    </w:p>
                    <w:p w14:paraId="74A22470" w14:textId="5300E9B9"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September 15, 2014</w:t>
                      </w:r>
                    </w:p>
                    <w:p w14:paraId="0B5CE5A9" w14:textId="77777777"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14:paraId="05E3395F" w14:textId="77777777"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D5C53C7" w14:textId="77777777" w:rsidR="00412A8C" w:rsidRDefault="00412A8C"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 o:spid="_x0000_s1027" style="position:absolute;left:0;text-align:left;margin-left:20.9pt;margin-top:5.1pt;width:56.1pt;height:92.65pt;z-index:251656704" coordorigin="764,508" coordsize="1122,185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xFcCJKBAAAiwoAAA4AAABkcnMvZTJvRG9jLnhtbKxWbW/bNhD+PmD/gdB3&#10;R5It6w2Ri9R2ggLdFvTlB9AUJRGVSI6kY6fD/vuOpBTHcYsG7QxEIXnk8e65u+d4/eY49OiBKs0E&#10;r4L4KgoQ5UTUjLdV8PnT7SwPkDaY17gXnFbBI9XBm9Xvv10fZEnnohN9TRUCJVyXB1kFnTGyDENN&#10;OjpgfSUk5SBshBqwgalqw1rhA2gf+nAeRWl4EKqWShCqNaxuvDBYOf1NQ4n5q2k0NaivArDNuK9y&#10;3539hqtrXLYKy46R0Qz8E1YMmHG49EnVBhuM9opdqBoYUUKLxlwRMYSiaRihzgfwJo5eeHOnxF46&#10;X9ry0MonmADaFzj9tFry58O9QqyugjRAHA8QIncrSiw0B9mWsONOyY/yXnn/YPhekC8axOFLuZ23&#10;fjPaHf4QNajDeyMcNMdGDVYFOI2OLgKPTxGgR4MILGbxPMkgTgREcZyl6XLpQ0Q6iKM9lqVJgEC6&#10;jPJJsh0Px/F8Ph7NlwsrDXHpb3WWjpZZtyDZ9AlP/Wt4fuywpC5M2qI14plNeH6yzr0VR+RcsXfD&#10;JosnMkdYBkcdPNrDirhYd5i39EYpcegorsG62Dnz7Kj3QVslP8I5zwsHWFqMUE5YFwWY6IBO0/QM&#10;LVxKpc0dFQOygypQUEfOSPzwXhsP7LTFhlSLntW3rO/dRLW7da/QA4aaWyzStCj82V522K+mURR5&#10;n+Cs3+6Cdaan5+hQBcVyvvT4fPcOUBblrpQh3mcqBmaAXXo2VEFud431blHd8hr8wKXBrPdjONxz&#10;l9S6tMh6jM1xd3T14ey1IdiJ+hFwV8KTCZAfDDqhvgboAERSBfrvPVY0QP07DrEr4iSxzOMmyTKb&#10;w0Q9l+yeSzAnoKoKTID8cG08W+2lYm0HN/ls4eIG6qphLhgnq0bzIblX15KREv5G1oDRRZb/mF3h&#10;lNlbXzxDD6/SMWD1ZS9nQHASG7ZjPTOPjqwhjtYo/nDPiMXXTk4FA53CExBI7aUIGKmmmoD/m/W6&#10;F62wSTqd8RogUxlxdHSqGy0hWy1Op6WLUjrXEtrpmVW7nskpn+149B9MeUG834DQk/pGkP1AufFd&#10;StEeoBBcd0xqiH9Jhx2tobDe1WAngQ5pgCohxNzXGdQoFJrNT1utrpH8M89voqiYv52tl9F6lkTZ&#10;dnZTJNksi7ZZEiV5vI7X/9pSiZNyrymggvuNZKPpsHph/De7xthffT9yfc3X7FRgYJCr1clEKBuL&#10;kK988gGwd3WljaKGdHa5AWIY122BTgKH+gloG4NXEdpFB7AQ2eZRFBP9Z090MDWdia1eSWhc2Og7&#10;R15NQwv4AdXBof+DhlzkL3KgiIptvs2TWTJPt5ADdT27uV0ns/Q2zpabBdTJJp5yoGN1Tbn149dT&#10;wEX3uwR8636Xnoc2FU9mTGkz/XfeuSzwdOuGkAYgtw8JePG4nePrzD6pns/drtMbcvU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1oiaP98AAAAJAQAADwAAAGRycy9kb3ducmV2&#10;LnhtbEyPQUvDQBCF74L/YRnBm92kNqIxm1KKeipCW0G8TZNpEpqdDdltkv57pye9zcx7vPletpxs&#10;qwbqfePYQDyLQBEXrmy4MvC1f394BuUDcomtYzJwIQ/L/PYmw7R0I29p2IVKSQj7FA3UIXSp1r6o&#10;yaKfuY5YtKPrLQZZ+0qXPY4Sbls9j6InbbFh+VBjR+uaitPubA18jDiuHuO3YXM6ri8/++TzexOT&#10;Mfd30+oVVKAp/Jnhii/okAvTwZ259Ko1sIiFPMg9moO66slCuh1keEkS0Hmm/zfIfwEAAP//AwBQ&#10;SwMECgAAAAAAAAAhAHWQ70bZGAAA2RgAABQAAABkcnMvbWVkaWEvaW1hZ2UxLnBuZ4lQTkcNChoK&#10;AAAADUlIRFIAAACqAAABLAgDAAAAZDbYwQAAAGBQTFRF+vr7mrDM+ZgbEUuKbI21VX2szNbkrb/V&#10;XmVqhnFWIlSM+LVh7JMlAC5z1owx6OzzhJ6/+c2U/OPC1t7pO1p5QGyeo3tK8fP3MWGYAj6Gv8ze&#10;4Obu/e/cv4U+AEiQ////1dqeLQAAAAFiS0dEAIgFHUgAAAAMY21QUEpDbXAwNzEyAAAAA0gAc7wA&#10;ABgPSURBVHhe7V2Ldqu4DoXyamkotJTyapP//8sr+SlDADmB9Mxd9ayZacCY7W1ZlmQBweU/U4I7&#10;kQZtWddle28zHBT33KMdwqSL8vM5yrukGkrO/e6oczPUMou7c3/Wpe/PeRyOdyDZvPRGqG0Y9YDO&#10;Lf05ig8EexvUrJvCVKD7KNxk59YKt0Bt4xmhlt4+qW/FsnHdDVAXKZV4DyPWH2o4kdD5z/4YIfCG&#10;mm0iBWLjI2TAF+oQMaBG1T8ANeUgzdMjkF78WC07Bqfn7BCknlCrBXVKO3CMoELvvVitGcN/GFI/&#10;qMk2qX3i1XkfUfFpOGUIan6cfeUDNWaQeoz2F+R7QB23ST1onZJiwoKahli2ST1uSrGhVmBJrRhT&#10;xrw+bkp5QN0ee6iRH2X+eQhAtj2fsC+Dj+rxr8uSVRbU/qD11PRpP6iHGH6U+72g9o3/iHpewYI6&#10;bM6q/sBVSveIBbXegto3x5ioDu97QO3Pces5mLdU3wFq3z2AUvbCuioAzXHGlL8AjCsmdX+ueYbE&#10;LWPuDzWAaN9C6buD1yiLliWr7aL3d6DRPxsFHtRFVvNHTH0F+j6ofXK3BPIbYEENFgXgaBPF2wa4&#10;NNcnVd+xesonbrUm615Bs2CwHm5N+bO6IAD/IKtLAnA+3Jz2ZzVZWgAeKQEsWb0s+tXdv6ZXl6H2&#10;zeOw8lhdjqs9ECsParxsBT5uweJBDdcCARWvjbsXAt5tVqH2j3ECmFbxKtSjoypeHutlndUHGdc7&#10;CMC/xep6zOLYAKBfzOoyrGmAR61YPAFYY/XQoLq/ubLCat/wenu3WmUqq7VtoAfNf+a2xWUlvnZ8&#10;sNJPry5DfZwJwBSAFaiPM655c+I/BLVcDlr9a6wuB63O0cOiFjwBaJdZPXy7ynNhXYPa5wcm1/mv&#10;VisCAK7Mg9YrngAsxixkvtpjphYT6noqyGOCLEyoC6FAnV/5kIggEyqyGkVRDuUTS55HzlbGgXkg&#10;XA3w/fr+iuXt5+3t7XQ6PelyOr39fL08f0rAD7EEN1j9NtjkHy8vX19fP2/26NvXC+rcRzjYmwIQ&#10;fLxbYCdJYpR/vhC8Py/5IwysTagoKu+vCu2JrFrR5/OPEYev5+PXVxbUi5YDChXpzb+M9L593O+S&#10;rLfAgxooIZhCPZ8/v4x4vPPaurlHzOZDyd4cKoC1k+z7ZhicC5lQKymW16Cezy+WWM4tb62zB9Tz&#10;s5HY91txMK7jQpUieZ3V8/n5EbwyoYZykJegEqzHyetOUAlWZouMEZ9UYTa8xer5bJTWYTprN6i5&#10;EdejRGA3qFZlvTLb9BUBZrPZxrRCG8YsBQctsftBtbQepFx3hJrrheDVd2h59XeEapXAMRKwI9Tc&#10;Glng4rx/fDPb5nHKDQVf0o1pFT2/EC9G6a3X1489FRez5+maDRC9SAvbeonvxm943W9F4EJdZjVS&#10;nsDPc64dmFN7Cb6NS7YX2HuhRsoAfHsGD1EL60mEBT60R/a0jxgwodYLAqBcgNOLcGUN1GfRrHZz&#10;nvbRCEyo5VWokbL/f5Qja1RArvxXJQS/D1XL5peOCRnPJa+UBpJYfx+qUk8GqV0DDNRAyOtvQ9Wc&#10;vtk4m2b1ZJ+8FhGEh0INZh5rrjglSA2rb73dzfz4daiR1qHPJFlIT6sfAjX4dajaR32haU0a/guB&#10;egFp/VUB+FTLPB1+a1x/0hwRkICHQm3lyqOdazP8DqkEP80ReTDUy6uYRRqqCVF80vG3QhHRrazX&#10;x7Iq9aOGGml7/8tJwNOzCmYahfr+WKiXV2nmyRXUrEoOqdpheYMaFOr360Nl1WVVz3RnUpkOAKmH&#10;PC7ANFccVo2/546/WhN+gNRD9rG4UKXdIQXAjD9V//qoqPKrUOm0MsY+3XrXVAvx/RegIhAz/jh/&#10;TFFUC5k4ZseNKwDK+UCoRqmiVOqiDv4IM+uYXSwmVKUBnnB1MqJKlip1TB85JPmKCVVvXCGRxi2x&#10;UBWn+sAxD7UyoaLVKQpIgNkDNApAed5WIRzybBMTqnHq3/KzCaMoaHL/8iS2hWU5Ju2CB5XsCL/Z&#10;LTWEGimgX07O0CEZIhyoNvYg6DObVC/Rp4xUUUZ/jdXg++PVBEm0vOr/S0k4fWFgxSm99q25QT5W&#10;vQ1WF2EKkCTPwoV6SH7IBtTvj29RPgaRsiKK0QB0CXBp7Y7IFOfIKg4PybU0S4BrA1KwhzzexoVK&#10;Uu3shqqd9ZAi8vyMeS1YIPsmr/Z/uOkGqNrbg6QbyWT+TBNv5KQ7nfYNWWNgkTX5oB5h0KwBaEYp&#10;xfr0BLlBz0KWVQwb8O7kqSiIXKg019IYAacoUlsApxeVcSVoNvB3BcuFSh8QthLwJbWBCFm7xWQL&#10;iW3Mjz0cQS5UJ9fS3Uw5OX6LQawVBUTXv5/22HVjQ6W5ljZZBSldyhhWcgJQ35/22MtkQ6W5llYC&#10;np6k3X+1SKxwh33iK3yo9OEgS6vrX7uIZWTr+/Ih8N5d2G24DwgbaV1esVDhItQWSN1DVNl61X3q&#10;1u79P63RKtywAEjdQwHcBtXELJG16/NfigIK9TdYZ7vssfEFgMiq3aJGrE6MbTK/QFoB6S7jfxOr&#10;nzY5WCz3K883SNNmD1XFtwEu5B2RxmCVlsnT2zKvMhKzi6jyWbWPsmpN9WZtgWV5Faribj0lGmDL&#10;qoFqEqpeSNqisydA5FX0Zp/xvwEqDVkT5+WqEEjed5n/N7Bq9gHeBHkmD2TqYKOqkkK9z/z3gKqf&#10;DzXrvx5zmxz+Q23BSDP+uhOpfAHQT93OtyyiT5Mcfvp6wScxwNH60kGC/TLb2dNKQ9Wrv3pEQHtX&#10;CppSX0qJQTBjxydx+FDlamXGfxYE+ESP9efn5w3+/UG3NUfz8FegSv6MZ71qplh19RtQ1UvNrsSB&#10;F01rPPErUCWieRx4FSnYrLs9k82WVcXqNA68ARRP7/Wqez5UAcosAKtmqosfXnXPvsuatcBuRD4g&#10;fAtUuKyrdniAlA1VPh96I1T4iEB1dxyTD/UeVlEV3P3KCz5UyaqZVktm3+I8uzvqzocq3RKjrJhL&#10;AEEelfeZ2GyogQyvmCVgObq+xOu9tLKhXmTQyhhWjrnC0K4oPfepAT5UyaqNrq/5/9eh37lJyIcq&#10;WTXJADq6ziNU1brrdVK+UO28Wo1WLXTgrveJ86Gqt9r5S8An2Se+R7l6QJVM2YeVmDogckSlu90e&#10;8IAq3QAbWlsLABEBeHEtm74J6xGL9+e7PKCq28+2rTYm1tuTG9PCx/fhAf5z5/s6ZD5UE7SyIau1&#10;94boDnw+LQmKr+7iQ51HgtbDwArrz3ItT2fmBqhkGdi2WUBhLMYJPWm9Bao1BDZ9AbDEVva3/bJx&#10;boJql6ytdQBMhhUTzC8diw+VforBptqsbFuBsKK2WLEV/HJH+VCdV8WZ55WWNwNxWoEhvqp9vWyC&#10;G6Ge9RMMq1jQuF1b0/xUgAdU912BkQ2vL01xYduu2Yp+xrYH1OmqZAOrX9fAyr6sWuB+GZl8qPMX&#10;8EUveldIPRpGO6Nm3rrm9UrJvQcqmFnWfyEpgTj1lXgs7sDLXnl5hvdBRbDG3f55+YQ3B8GLhPQL&#10;WU4/i4IadZEQfZ/Y271Q0YLV0XQUTf0iodMbAF+0ufqqHWP47qjXvNoBKg5kDiFreOMRvPAIXnsE&#10;+XcrMBG/eGXnAEEQH2HlQ137wIWiD4fffXnUdV5VUAgnqocE7Ap1w8jWp/XXUACqj3HlAZUJZKta&#10;H+tP96JV4WEG8KGWjI8GbsEU543ph1A91BUfKkNWWUjP8OEWWQCqT0omH+rqGxiZIEU1I58BuGuH&#10;TKv11xr6YI0SnTIa+2xr/gKrwKuRAZ+I669AdZ9y48LlQ13+GIvP4EtpvekDg3yo6++15MAFbSds&#10;lD65KbuZD3XxYywclFgnK9NU2Cgx/6ZUODyuWn+v5TZg4fMNiV0CuELqmcAM1Zc+br4NUtZQ7ml9&#10;0+j7JC9dLksfY+FCvXc70EMAtj9yug66Qn1fDiq66jn6fqzeC7WHFTXNe4ytRmfxmFNW+QD2YJXx&#10;keMtWUi0DwOatW2Hs1fQygPqvayiRjV9ibq8O/ce1qpHStiF5lpuscc+7zPVPFhd/8IJG51T8RjL&#10;av0LJ7ch9frYxO+y6uMF8nMCL0ew6qUCPFhlfUHYUxB8VMAvQ/VxB34bqkeI/f8T6tAfUDyeePVg&#10;dUwOKIfEAXyMoEPqerB6yP09Gv2D6kEWu+ofq2yqPCr+sepBFrvqH6tsqjwq/rHqQRa76h+rbKo8&#10;Kv6x6kEWu+qOrJa8GO946y3d64YKSlyFJelqicfEYX20Fr+nDlyd2yNpDPVrvDIOgyGG/5puZB1p&#10;PMiwCjkL76KBS8XtZjm5LtQ6Lvp0qJootnGvYOiKZhiyuNfH2iwq8mzKYVyYaGlQxkVRBW2WF00d&#10;lGHRpeY+XUF8lCCNiyatev0aZGAIG4/TIeuiKfvT37moURURaXAoROA2sWn9oYWl+Q+6orNj0UY5&#10;/ggLET9rLN9lPrk0ghjrUOQERyUuamd7W1OoXSTYiguSqpFKqJmFmhUzT7OOO0M7oitwDCpxZUnu&#10;GsaRk18Z5AA1yOleu+rfhgDALSTUNifjpKCSXoVzqAOMJQlBVqJGJTbRBxJHj8emp6IjoF6angiw&#10;gjqbfdMDCqriQ46ohDqS1q6wWpWqR/oaIC+tEiS3skNQJloolLBIViMqABLqPPK6BHUgkicwlDF5&#10;AmUOtYUtvpwIjbh7mImKRFSH8NI66XUCqhwCXQTUep6GuwS1JnH6tIgaSOEi4zaHOgDUSsinKk0/&#10;wkSsi+Qyks2JbAhAxsj4ANQsAaSOdOUNKB0CXv65BHV0oCZZVlF9OIcaQ/MdndxVkcJow4QJMvJ+&#10;u6RrmojKdJB3VedKfljEcDs+1HQqAJd0TVbbJK3rNCfqKi3CDIY1LsbE6r0aq4XAtCkoAGWfk7aV&#10;MJOpqMV6wrOeVplUUGRaBVD0EcOqPjKIuydEXbVREoM6hZpkSz1EAIDMypKQVbJ6wHk5rVpyu3UB&#10;iAuyTCrYmRFFDbXW8zQW8yKmI9mIBIWx7wg/kuCGKEIBtXaWAKWsLs7yfkVW1RJQ01eoai1kV1u9&#10;WsVqbING9CKjk6ESkhtQXGMj6JRnFFVCr9IjwKrodzBNcJhMqyAXbNaRO4mEjGdW+ammMz2SA54K&#10;gELyqcNU6oNKrimiqLkykB4FEco3dMiiV+Iwm1gzcwUMkSzsYiJNQ14UyZBV+gZghvRFV4VZrOYH&#10;GjRVHQQtGCn2DYGl/ExrZuZQEPYFDurYFIVS0kGaQNtgy6RRoUyMFmr11QAabDqxXKhok0EJ6fOG&#10;YMqF8rCeyWAEqiNSngP8lQUXUdOsMq1U66OZ/61qQ1ia8mgLV4YVWogjGJnikG18uqk5W2nNaN39&#10;h256r1vs1c7dHdtu4A/qNkf+Nf5Y9eds+4o/Vrc58q/hx6pfbX80q1dcu3lQD9lwJQEG7PzJPmMA&#10;64xpAX/Az1mMpU2zTCetSyziaVs0KsGstJalPBcE5cLDuHOoZdXlTdJFnY2I6M46BpBYNZu867S1&#10;WCYdlkkeZZrkXZPkETGwwWzBig0WOGn7FiZNA4fzPJnf+0ryUhXlwuGvm2L2CXuISky6NkIsJNID&#10;UILZ0rtRlzEBawSwtENPbPUAojhFM47gOIQ9sbxaPJ604CcUJKqkiZoagXGhnYc2pyEIwWEEYaKp&#10;OAEGix88Muf8mBvnxLFlLxdzoqJ+NcYf0PtA020mSBOo0B9jGmXF5IUOYR7NA0CQK0r4aoh3BbdM&#10;yB3dU43uQy1tRV0aFXQiOK6zCrxZlyqYvp06CZvCbRhbSQowQ3VzieNohgX5eFDmnALBUFPMNUsT&#10;CcCRF9W4yyoEAgmTk7hkmQcYKJxKAPjGvXmhRkJfFF+CvWxrg6tNioEq1YEpCupIh+oaVCCVdD2Y&#10;KCygBeRjaptf4gGsek22A5VKE9zOiZdpqFMNZKHObuRUdZGAznMYTCqcWLMATZzWkeEA6lC5M8ph&#10;OhQgNrKhcaK/FdSMis41VpOexmknzZcoukkxS+ICrxUTcCRG5XVIFNFMt9GBllDDSRhNQgW3cD1m&#10;BdHcuSia1lOUDejtVFjRwa6KQoorhTqAXMzY1AeA1bYt65B+tAvPCagtaI5ydikdY/Csl0fsIiIj&#10;wVxdIdQWNJYQVwoVlOOcGgsVM6GKYjqMuGSEEFy7sgVCoYLSn2p90rWkw9wlgDTprghbgHMsRMCB&#10;us5qh3sTzZzVroF+X3vpicMqCMBi3lMJqz0WGpWQ4ikuAayoHFwBWPnIiZ5W08eYhABcUzQTGwC0&#10;zmI2WSjZrPupulLBIFD3MCQUatrP56AZEQ21nnAjoIIkXknBdPQRGAvOtz6ogaY0Jky9iQQoqG2H&#10;410RZQXruTsH6b2MXp0IpdQAME3nw+tABaVDexOQ+5ba1KmKiTxr667OgXAKFWaz03MTNpQz3Uy5&#10;kqpWCRW2jLbMFWCGSEBNoIbaAILV2RUSY4iidjUftxTy2/c0lk52LxyoGDEmgiHG9Zq0ugsS6BdC&#10;K2070STA6uxKQGOUOBDuCjLQansbdHRMCasyNquKWq1QxW/ErOiYteQdj635wCZIoPO2L3sGY7wu&#10;VDRwDb6Q2NCU1YDsWmITcragGTwR44m5UBIlkJB9L7tPEYBIUhoy0mQ9XSAG8BEU1tTZA8IOlwJT&#10;QKPyaForixdImxicU8smiGGNwTUSFjcbGYUQa6esQ5BI6k2I4KsxHGd7rykMpPCTQO+S1R62i4G1&#10;oYTnWMAvshjgpmD5iOZK1CiODEyhAvVN3zdxnOex7DZ0PBZvKBCIwBPAony9IM77KCKTqZkupUEI&#10;OjKJk6iBAKwuYQdXwXWwokQ92XOtOnE4T/DOZQzKjurOOVSM3mKslpwZyxb+GdGTHkv5tzoLZ8Dq&#10;KHWnLuOV/cYa473UyAngZVZwFV6HjVmRLMWN5J2QInDyyYy7BpWc/pf+/IN6xGj8sfrH6hEMHNHm&#10;n6z+sUoZCLIwDDOzTrb4U5txEHwWhkSbQZGGBOyRhrWWIaeyqBTqYOtYwd/igHgR84B/Y0KbqJXB&#10;TjIewfsEGOGWDcJfxGzAc85QjU0zjEMXiRU7uAx5nEIanLJNRkiKw+pB1hXCoLiMXTWYpBmoXNvK&#10;JSTZhWGuTN60aCr4EUIyk9jDx4gvYkbDqofN5yAFA0vcFE4pKzAG+9FB5/wYc2EYtbk0SEtp2EDa&#10;i+qPDrAPyrhGO6pUoeN6WjmEfADIJRJ9EvkiDXoPiTBAIA9P3bhWxngQKX8Bsp6ksaL8AUulA1Vm&#10;xwE4CTVR+UqdNjXBsxZ3Ulv9o7Cx1dZ+YtLelDU0oLuayAvE4AqogxAnyANSEEr9KKvsg82bmyUP&#10;OgJg6JPOeaq9D8iUlD2qk144ICrJLxXGt7TYBlJZ3jNFqCr5TsRQBdRAhlNFGohApqHq2AVY3WJo&#10;w9h19F1ZbYyhLpqTGY8IRseHaki1QNQqqguuk3FdKu2417qyYLUhQXoBVZUrUNXsHbMOw9FBPEyf&#10;x6UCELlOopwCyESuQKcZeJIgU6USXnA7tO1LK8ubYu6K4RoPXIVqBEBn7MA8RgLGSs0U2z0KtafR&#10;dWREm+6NYi/NLhCYyAzUEh1cOQkaE0jRY5P2YeW8sIzH6jCMKAGgsqav5nOhOm5XYoIx+u4YH0kh&#10;uhMYlwdyYqQPTPslmR76bMA8WlM2WFX3BjWO+i8pIaeMXIyDS37qcVaHTIIXjLoaUzHjYevNemfg&#10;rwvuaWU5GCmIk5HgqQB0WgPYaaWGEPZGISesjkGhrUC1mkxcZhRCqXfsUoQKwe9YQG2BB0yvFFPL&#10;VB51ZZxWoPo3WVX6VOebgcyWfQKJRTIJlxTKKihs6dGX4u4QGS7FT+PdQ/YpFL3FF4hVrJZQS52D&#10;bCsDVNg9UkigChEAq1dbkRKGYQfluCZCxWHUuluBalKBVbBKpzDmei8zlAOvuRLRqkEtG6qyWWzg&#10;BNwUtq6M/JPtQJmzJoqasiJ8D0Xs68nuGiFRNSmrAZCAEzrTsxk4gR2hWL+OvOzUiUTeKIb1oO1U&#10;zncA6Wa0MgRKRFs6FBMMqNnU7WBHQxtB8GdVj6F+c3SGrdS4JQFxRDfGOjGts6aBAL3ZDAubpIp1&#10;nKeGTXQZ9hslvDLu4sTuqYcNPKugxxES2rsO45lZ06GEtLix3qinIOBYYwKIQxLlnb4HnqnaAACE&#10;WN8JgPwPs672XrOUv3UAAAAASUVORK5CYIJQSwECLQAUAAYACAAAACEASrBnCwgBAAATAgAAEwAA&#10;AAAAAAAAAAAAAAAAAAAAW0NvbnRlbnRfVHlwZXNdLnhtbFBLAQItABQABgAIAAAAIQAjsmrh1wAA&#10;AJQBAAALAAAAAAAAAAAAAAAAADkBAABfcmVscy8ucmVsc1BLAQItABQABgAIAAAAIQC8RXAiSgQA&#10;AIsKAAAOAAAAAAAAAAAAAAAAADkCAABkcnMvZTJvRG9jLnhtbFBLAQItABQABgAIAAAAIQCqJg6+&#10;vAAAACEBAAAZAAAAAAAAAAAAAAAAAK8GAABkcnMvX3JlbHMvZTJvRG9jLnhtbC5yZWxzUEsBAi0A&#10;FAAGAAgAAAAhANaImj/fAAAACQEAAA8AAAAAAAAAAAAAAAAAogcAAGRycy9kb3ducmV2LnhtbFBL&#10;AQItAAoAAAAAAAAAIQB1kO9G2RgAANkYAAAUAAAAAAAAAAAAAAAAAK4IAABkcnMvbWVkaWEvaW1h&#10;Z2UxLnBuZ1BLBQYAAAAABgAGAHwBAAC5IQAAAAA=&#10;">
                <v:shape id="Text Box 5" o:spid="_x0000_s1028" type="#_x0000_t202" style="position:absolute;left:889;top:695;width:997;height:16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diOowwAA&#10;ANoAAAAPAAAAZHJzL2Rvd25yZXYueG1sRI9Ba8JAFITvBf/D8oReSt3YQy2pqxRB8WIgaX/A6+5r&#10;Nm32bcyuMf77riB4HGbmG2a5Hl0rBupD41nBfJaBINbeNFwr+PrcPr+BCBHZYOuZFFwowHo1eVhi&#10;bvyZSxqqWIsE4ZCjAhtjl0sZtCWHYeY74uT9+N5hTLKvpenxnOCulS9Z9iodNpwWLHa0saT/qpNT&#10;YLaFnn8f7e+uGHx2OpRPlS4LpR6n48c7iEhjvIdv7b1RsIDrlXQD5O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diOowwAAANoAAAAPAAAAAAAAAAAAAAAAAJcCAABkcnMvZG93&#10;bnJldi54bWxQSwUGAAAAAAQABAD1AAAAhwMAAAAA&#10;" fillcolor="#369" strokecolor="navy">
                  <v:fill opacity="39321f"/>
                  <v:textbox>
                    <w:txbxContent>
                      <w:p w14:paraId="5D5C53C7" w14:textId="77777777" w:rsidR="00412A8C" w:rsidRDefault="00412A8C"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Q+&#10;smHBAAAA2gAAAA8AAABkcnMvZG93bnJldi54bWxET01rwkAQvQv+h2WE3nRjoVKiq9RSsWhBGr14&#10;G7NjkjY7m2ZXjf++cyj0+Hjfs0XnanWlNlSeDYxHCSji3NuKCwOH/Wr4DCpEZIu1ZzJwpwCLeb83&#10;w9T6G3/SNYuFkhAOKRooY2xSrUNeksMw8g2xcGffOowC20LbFm8S7mr9mCQT7bBiaSixodeS8u/s&#10;4qT3jm+n7Gm3+Zisl8ftV7JZrfMfYx4G3csUVKQu/ov/3O/WgGyVK3ID9Pw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Q+smHBAAAA2gAAAA8AAAAAAAAAAAAAAAAAnAIAAGRy&#10;cy9kb3ducmV2LnhtbFBLBQYAAAAABAAEAPcAAACK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14:paraId="487916FB" w14:textId="77777777" w:rsidR="0022467F" w:rsidRPr="0039329C" w:rsidRDefault="0022467F" w:rsidP="0022467F">
      <w:pPr>
        <w:jc w:val="both"/>
        <w:rPr>
          <w:rFonts w:ascii="Arial Narrow" w:hAnsi="Arial Narrow" w:cs="Arial"/>
          <w:sz w:val="22"/>
          <w:szCs w:val="22"/>
          <w:lang w:val="en-GB"/>
        </w:rPr>
      </w:pPr>
    </w:p>
    <w:p w14:paraId="68737BB0" w14:textId="77777777" w:rsidR="0022467F" w:rsidRPr="0039329C" w:rsidRDefault="0022467F" w:rsidP="0022467F">
      <w:pPr>
        <w:jc w:val="both"/>
        <w:rPr>
          <w:rFonts w:ascii="Arial Narrow" w:hAnsi="Arial Narrow" w:cs="Arial"/>
          <w:sz w:val="22"/>
          <w:szCs w:val="22"/>
          <w:lang w:val="en-GB"/>
        </w:rPr>
      </w:pPr>
    </w:p>
    <w:p w14:paraId="315D0D58" w14:textId="77777777" w:rsidR="0022467F" w:rsidRPr="0039329C" w:rsidRDefault="0022467F" w:rsidP="0022467F">
      <w:pPr>
        <w:jc w:val="both"/>
        <w:rPr>
          <w:rFonts w:ascii="Arial Narrow" w:hAnsi="Arial Narrow" w:cs="Arial"/>
          <w:sz w:val="22"/>
          <w:szCs w:val="22"/>
          <w:lang w:val="en-GB"/>
        </w:rPr>
      </w:pPr>
    </w:p>
    <w:p w14:paraId="59D5ACDA" w14:textId="77777777" w:rsidR="0022467F" w:rsidRPr="0039329C" w:rsidRDefault="0022467F" w:rsidP="0022467F">
      <w:pPr>
        <w:jc w:val="both"/>
        <w:rPr>
          <w:rFonts w:ascii="Arial Narrow" w:hAnsi="Arial Narrow" w:cs="Arial"/>
          <w:sz w:val="22"/>
          <w:szCs w:val="22"/>
          <w:lang w:val="en-GB"/>
        </w:rPr>
      </w:pPr>
    </w:p>
    <w:p w14:paraId="755516C3" w14:textId="77777777" w:rsidR="0022467F" w:rsidRPr="0039329C" w:rsidRDefault="0022467F" w:rsidP="0022467F">
      <w:pPr>
        <w:jc w:val="both"/>
        <w:rPr>
          <w:rFonts w:ascii="Arial Narrow" w:hAnsi="Arial Narrow" w:cs="Arial"/>
          <w:sz w:val="22"/>
          <w:szCs w:val="22"/>
          <w:lang w:val="en-GB"/>
        </w:rPr>
      </w:pPr>
    </w:p>
    <w:p w14:paraId="5C57226F" w14:textId="77777777" w:rsidR="0022467F" w:rsidRPr="0039329C" w:rsidRDefault="0022467F" w:rsidP="0022467F">
      <w:pPr>
        <w:jc w:val="both"/>
        <w:rPr>
          <w:rFonts w:ascii="Arial Narrow" w:hAnsi="Arial Narrow" w:cs="Arial"/>
          <w:sz w:val="22"/>
          <w:szCs w:val="22"/>
          <w:lang w:val="en-GB"/>
        </w:rPr>
      </w:pPr>
    </w:p>
    <w:p w14:paraId="15D0F63C" w14:textId="77777777"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14:paraId="0C832395"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2435802"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 o:spid="_x0000_s1030" type="#_x0000_t202" style="position:absolute;left:0;text-align:left;margin-left:-7.1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yXY4gCAAAOBQAADgAAAGRycy9lMm9Eb2MueG1srFRtb9sgEP4+af8B8T2xndppbNWpGqeZJnUv&#10;UrsfQAyO0TAwILG7af99B07Sdi/SNC0fHDiO5567e46r66ET6MCM5UqWOJnGGDFZK8rlrsSfHjaT&#10;BUbWEUmJUJKV+JFZfL18/eqq1wWbqVYJygwCEGmLXpe4dU4XUWTrlnXETpVmEg4bZTriYGt2ETWk&#10;B/RORLM4nke9MlQbVTNrwboeD/Ey4DcNq92HprHMIVFi4ObC14Tv1n+j5RUpdoboltdHGuQfWHSE&#10;Swh6hloTR9De8F+gOl4bZVXjprXqItU0vGYhB8gmiX/K5r4lmoVcoDhWn8tk/x9s/f7w0SBOS5xh&#10;JEkHLXpgg0MrNaALX51e2wKc7jW4uQHM0OWQqdV3qv5skVRVS+SO3Rij+pYRCuwSfzN6dnXEsR5k&#10;279TFMKQvVMBaGhM50sHxUCADl16PHfGU6nBeBnHWZ4BxRrOknmazrMQghSn29pY94apDvlFiQ10&#10;PqCTw511ng0pTi4+mFWC0w0XImzMblsJgw4EVLJYry5uZ0f0F25Cemep/LURcbQASYjhzzzd0PVv&#10;eTJL49Usn2zmi8tJ2qTZJL+MF5M4yVf5PE7zdL357gkmadFySpm845KdFJikf9fh4yyM2gkaRH2J&#10;82yWjS36Y5JVtdlU1e+S7LiDgRS8g0rE/uedSOEbeytpWDvCxbiOXtIPVYYanP5DVYIMfOdHDbhh&#10;OwS9hRJ7iWwVfQRdGAVtg+bDYwKLVpmvGPUwmCW2X/bEMIzEWwnaypM09ZMcNrAwz63bk5XIGiBK&#10;7DAal5Ubp36vDd+1EGFUsVQ3oMOGB4k8sTmqF4Yu5HJ8IPxUP98Hr6dnbPkDAAD//wMAUEsDBBQA&#10;BgAIAAAAIQDtQAAZ3gAAAAkBAAAPAAAAZHJzL2Rvd25yZXYueG1sTI/BTsMwEETvSPyDtUjcWjsB&#10;RW2IUyEkJK4EIuDmxts4aryOYidN+XrcE73NakYzb4vdYns24+g7RxKStQCG1DjdUSvh8+N1tQHm&#10;gyKtekco4YweduXtTaFy7U70jnMVWhZLyOdKgglhyDn3jUGr/NoNSNE7uNGqEM+x5XpUp1hue54K&#10;kXGrOooLRg34YrA5VpOVsP39qr6JJmsmjnWXzfXP+a2W8v5ueX4CFnAJ/2G44Ed0KCPT3k2kPesl&#10;rJLHNEYlZAmwiy8226j2Eh5SAbws+PUH5R8AAAD//wMAUEsBAi0AFAAGAAgAAAAhAOSZw8D7AAAA&#10;4QEAABMAAAAAAAAAAAAAAAAAAAAAAFtDb250ZW50X1R5cGVzXS54bWxQSwECLQAUAAYACAAAACEA&#10;I7Jq4dcAAACUAQAACwAAAAAAAAAAAAAAAAAsAQAAX3JlbHMvLnJlbHNQSwECLQAUAAYACAAAACEA&#10;sIyXY4gCAAAOBQAADgAAAAAAAAAAAAAAAAAsAgAAZHJzL2Uyb0RvYy54bWxQSwECLQAUAAYACAAA&#10;ACEA7UAAGd4AAAAJAQAADwAAAAAAAAAAAAAAAADgBAAAZHJzL2Rvd25yZXYueG1sUEsFBgAAAAAE&#10;AAQA8wAAAOsFAAAAAA==&#10;" fillcolor="#8db3e2" stroked="f" strokecolor="#cfc">
                <v:textbox inset=",0,,0">
                  <w:txbxContent>
                    <w:p w14:paraId="32435802"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14:paraId="1DF8BF0E" w14:textId="77777777"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14:paraId="327CEDEC" w14:textId="77777777" w:rsidTr="000C204D">
        <w:trPr>
          <w:trHeight w:hRule="exact" w:val="245"/>
        </w:trPr>
        <w:tc>
          <w:tcPr>
            <w:tcW w:w="2518" w:type="dxa"/>
            <w:noWrap/>
          </w:tcPr>
          <w:p w14:paraId="6AC65134" w14:textId="77777777"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14:paraId="55261EEB" w14:textId="77777777" w:rsidR="0022467F" w:rsidRPr="000C204D" w:rsidRDefault="0022467F" w:rsidP="000C204D">
            <w:pPr>
              <w:jc w:val="both"/>
              <w:rPr>
                <w:rFonts w:ascii="Arial Narrow" w:hAnsi="Arial Narrow" w:cs="Arial"/>
                <w:sz w:val="22"/>
                <w:szCs w:val="22"/>
              </w:rPr>
            </w:pPr>
          </w:p>
        </w:tc>
      </w:tr>
      <w:tr w:rsidR="0022467F" w:rsidRPr="000C204D" w14:paraId="244B6697" w14:textId="77777777" w:rsidTr="000C204D">
        <w:trPr>
          <w:trHeight w:hRule="exact" w:val="245"/>
        </w:trPr>
        <w:tc>
          <w:tcPr>
            <w:tcW w:w="2518" w:type="dxa"/>
          </w:tcPr>
          <w:p w14:paraId="7DC03452" w14:textId="77777777"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Attend</w:t>
            </w:r>
            <w:r w:rsidR="00020C32">
              <w:rPr>
                <w:rFonts w:ascii="Arial Narrow" w:hAnsi="Arial Narrow" w:cs="Arial"/>
                <w:sz w:val="22"/>
                <w:szCs w:val="22"/>
              </w:rPr>
              <w:t>ed</w:t>
            </w:r>
          </w:p>
        </w:tc>
        <w:tc>
          <w:tcPr>
            <w:tcW w:w="8368" w:type="dxa"/>
          </w:tcPr>
          <w:p w14:paraId="51A439D4" w14:textId="77777777"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14:paraId="7F3049A4" w14:textId="77777777" w:rsidTr="000C204D">
        <w:trPr>
          <w:trHeight w:hRule="exact" w:val="245"/>
        </w:trPr>
        <w:tc>
          <w:tcPr>
            <w:tcW w:w="2518" w:type="dxa"/>
          </w:tcPr>
          <w:p w14:paraId="7BAB69E5" w14:textId="77777777" w:rsidR="0022467F" w:rsidRPr="000C204D" w:rsidRDefault="003D7B2F" w:rsidP="000C204D">
            <w:pPr>
              <w:jc w:val="both"/>
              <w:rPr>
                <w:rFonts w:ascii="Arial Narrow" w:hAnsi="Arial Narrow" w:cs="Arial"/>
                <w:sz w:val="22"/>
                <w:szCs w:val="22"/>
              </w:rPr>
            </w:pPr>
            <w:r>
              <w:rPr>
                <w:rFonts w:ascii="Arial Narrow" w:hAnsi="Arial Narrow" w:cs="Arial"/>
                <w:sz w:val="22"/>
                <w:szCs w:val="22"/>
              </w:rPr>
              <w:t>Attend</w:t>
            </w:r>
            <w:r w:rsidR="0029527F">
              <w:rPr>
                <w:rFonts w:ascii="Arial Narrow" w:hAnsi="Arial Narrow" w:cs="Arial"/>
                <w:sz w:val="22"/>
                <w:szCs w:val="22"/>
              </w:rPr>
              <w:t>ed</w:t>
            </w:r>
          </w:p>
        </w:tc>
        <w:tc>
          <w:tcPr>
            <w:tcW w:w="8368" w:type="dxa"/>
          </w:tcPr>
          <w:p w14:paraId="7A0A7B7C" w14:textId="77777777"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14:paraId="23F0694A" w14:textId="77777777" w:rsidTr="000C204D">
        <w:trPr>
          <w:trHeight w:hRule="exact" w:val="245"/>
        </w:trPr>
        <w:tc>
          <w:tcPr>
            <w:tcW w:w="2518" w:type="dxa"/>
          </w:tcPr>
          <w:p w14:paraId="7A8613AF" w14:textId="26A5B7E0" w:rsidR="0022467F" w:rsidRPr="000C204D" w:rsidRDefault="00182134"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04AE0B33" w14:textId="77777777"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14:paraId="34672819" w14:textId="77777777" w:rsidTr="000C204D">
        <w:trPr>
          <w:trHeight w:hRule="exact" w:val="245"/>
        </w:trPr>
        <w:tc>
          <w:tcPr>
            <w:tcW w:w="2518" w:type="dxa"/>
            <w:noWrap/>
          </w:tcPr>
          <w:p w14:paraId="5903F37A" w14:textId="05EE7888" w:rsidR="0022467F" w:rsidRPr="000C204D" w:rsidRDefault="0069307D" w:rsidP="000C204D">
            <w:pPr>
              <w:jc w:val="both"/>
              <w:rPr>
                <w:rFonts w:ascii="Arial Narrow" w:hAnsi="Arial Narrow"/>
                <w:sz w:val="22"/>
                <w:szCs w:val="22"/>
              </w:rPr>
            </w:pPr>
            <w:r>
              <w:rPr>
                <w:rFonts w:ascii="Arial Narrow" w:hAnsi="Arial Narrow" w:cs="Arial"/>
                <w:sz w:val="22"/>
                <w:szCs w:val="22"/>
              </w:rPr>
              <w:t xml:space="preserve">Did Not </w:t>
            </w:r>
            <w:r w:rsidR="005665E4">
              <w:rPr>
                <w:rFonts w:ascii="Arial Narrow" w:hAnsi="Arial Narrow" w:cs="Arial"/>
                <w:sz w:val="22"/>
                <w:szCs w:val="22"/>
              </w:rPr>
              <w:t>Attend</w:t>
            </w:r>
          </w:p>
        </w:tc>
        <w:tc>
          <w:tcPr>
            <w:tcW w:w="8368" w:type="dxa"/>
          </w:tcPr>
          <w:p w14:paraId="07A086FC" w14:textId="77777777"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14:paraId="44487D2E" w14:textId="77777777" w:rsidTr="000C204D">
        <w:trPr>
          <w:trHeight w:hRule="exact" w:val="245"/>
        </w:trPr>
        <w:tc>
          <w:tcPr>
            <w:tcW w:w="2518" w:type="dxa"/>
            <w:noWrap/>
          </w:tcPr>
          <w:p w14:paraId="747A038C" w14:textId="77777777"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14:paraId="07E7021B" w14:textId="7F006A6A" w:rsidR="0022467F" w:rsidRPr="000C204D" w:rsidRDefault="00C003FC" w:rsidP="000C204D">
            <w:pPr>
              <w:jc w:val="both"/>
              <w:rPr>
                <w:rFonts w:ascii="Arial Narrow" w:hAnsi="Arial Narrow" w:cs="Arial"/>
                <w:sz w:val="22"/>
                <w:szCs w:val="22"/>
              </w:rPr>
            </w:pPr>
            <w:r>
              <w:rPr>
                <w:rFonts w:ascii="Arial Narrow" w:hAnsi="Arial Narrow" w:cs="Arial"/>
                <w:sz w:val="22"/>
                <w:szCs w:val="22"/>
              </w:rPr>
              <w:t xml:space="preserve">Dr. </w:t>
            </w:r>
            <w:r w:rsidR="0022467F" w:rsidRPr="000C204D">
              <w:rPr>
                <w:rFonts w:ascii="Arial Narrow" w:hAnsi="Arial Narrow" w:cs="Arial"/>
                <w:sz w:val="22"/>
                <w:szCs w:val="22"/>
              </w:rPr>
              <w:t>Patricia Hoge, American Cancer Society</w:t>
            </w:r>
          </w:p>
        </w:tc>
      </w:tr>
      <w:tr w:rsidR="00F05DDF" w:rsidRPr="000C204D" w14:paraId="5903EC92" w14:textId="77777777" w:rsidTr="000C204D">
        <w:trPr>
          <w:trHeight w:hRule="exact" w:val="245"/>
        </w:trPr>
        <w:tc>
          <w:tcPr>
            <w:tcW w:w="2518" w:type="dxa"/>
            <w:noWrap/>
          </w:tcPr>
          <w:p w14:paraId="2BF73078" w14:textId="77777777" w:rsidR="00F05DDF" w:rsidRDefault="00020C32"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450B2E81" w14:textId="77777777"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474791" w:rsidRPr="000C204D" w14:paraId="3253D7EF" w14:textId="77777777" w:rsidTr="000C204D">
        <w:trPr>
          <w:trHeight w:hRule="exact" w:val="245"/>
        </w:trPr>
        <w:tc>
          <w:tcPr>
            <w:tcW w:w="2518" w:type="dxa"/>
            <w:noWrap/>
          </w:tcPr>
          <w:p w14:paraId="65FEC778" w14:textId="38FF4952" w:rsidR="00474791" w:rsidRPr="000C204D" w:rsidRDefault="00921E58" w:rsidP="000C204D">
            <w:pPr>
              <w:jc w:val="both"/>
              <w:rPr>
                <w:rFonts w:ascii="Arial Narrow" w:hAnsi="Arial Narrow" w:cs="Arial"/>
                <w:sz w:val="22"/>
                <w:szCs w:val="22"/>
              </w:rPr>
            </w:pPr>
            <w:r>
              <w:rPr>
                <w:rFonts w:ascii="Arial Narrow" w:hAnsi="Arial Narrow" w:cs="Arial"/>
                <w:sz w:val="22"/>
                <w:szCs w:val="22"/>
              </w:rPr>
              <w:t xml:space="preserve">Did Not </w:t>
            </w:r>
            <w:r w:rsidR="00AD2CD3">
              <w:rPr>
                <w:rFonts w:ascii="Arial Narrow" w:hAnsi="Arial Narrow" w:cs="Arial"/>
                <w:sz w:val="22"/>
                <w:szCs w:val="22"/>
              </w:rPr>
              <w:t>Attend</w:t>
            </w:r>
          </w:p>
        </w:tc>
        <w:tc>
          <w:tcPr>
            <w:tcW w:w="8368" w:type="dxa"/>
          </w:tcPr>
          <w:p w14:paraId="7A3730B0" w14:textId="77777777"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14:paraId="4F5F6B48" w14:textId="77777777" w:rsidTr="000C204D">
        <w:trPr>
          <w:trHeight w:hRule="exact" w:val="245"/>
        </w:trPr>
        <w:tc>
          <w:tcPr>
            <w:tcW w:w="2518" w:type="dxa"/>
            <w:noWrap/>
          </w:tcPr>
          <w:p w14:paraId="558FB960" w14:textId="69DC0796" w:rsidR="0022467F" w:rsidRPr="000C204D" w:rsidRDefault="002855AE" w:rsidP="000C204D">
            <w:pPr>
              <w:jc w:val="both"/>
              <w:rPr>
                <w:rFonts w:ascii="Arial Narrow" w:hAnsi="Arial Narrow" w:cs="Arial"/>
                <w:sz w:val="22"/>
                <w:szCs w:val="22"/>
              </w:rPr>
            </w:pPr>
            <w:r w:rsidRPr="000C204D">
              <w:rPr>
                <w:rFonts w:ascii="Arial Narrow" w:hAnsi="Arial Narrow" w:cs="Arial"/>
                <w:sz w:val="22"/>
                <w:szCs w:val="22"/>
              </w:rPr>
              <w:t>Attend</w:t>
            </w:r>
            <w:r w:rsidR="00921E58">
              <w:rPr>
                <w:rFonts w:ascii="Arial Narrow" w:hAnsi="Arial Narrow" w:cs="Arial"/>
                <w:sz w:val="22"/>
                <w:szCs w:val="22"/>
              </w:rPr>
              <w:t>ed</w:t>
            </w:r>
          </w:p>
        </w:tc>
        <w:tc>
          <w:tcPr>
            <w:tcW w:w="8368" w:type="dxa"/>
          </w:tcPr>
          <w:p w14:paraId="05C771A5" w14:textId="77777777"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14:paraId="1AA386AB" w14:textId="77777777"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14:paraId="277E5C85" w14:textId="77777777" w:rsidTr="001F540B">
        <w:trPr>
          <w:trHeight w:hRule="exact" w:val="245"/>
        </w:trPr>
        <w:tc>
          <w:tcPr>
            <w:tcW w:w="2520" w:type="dxa"/>
            <w:tcBorders>
              <w:top w:val="nil"/>
              <w:left w:val="nil"/>
              <w:bottom w:val="nil"/>
              <w:right w:val="nil"/>
            </w:tcBorders>
            <w:noWrap/>
            <w:vAlign w:val="bottom"/>
          </w:tcPr>
          <w:p w14:paraId="0E721BFA" w14:textId="77777777"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14:paraId="4AA7EEBB" w14:textId="77777777" w:rsidR="003B6471" w:rsidRPr="0039329C" w:rsidRDefault="003B6471" w:rsidP="001F540B">
            <w:pPr>
              <w:jc w:val="both"/>
              <w:rPr>
                <w:rFonts w:ascii="Arial Narrow" w:hAnsi="Arial Narrow" w:cs="Arial"/>
                <w:sz w:val="22"/>
                <w:szCs w:val="22"/>
              </w:rPr>
            </w:pPr>
          </w:p>
        </w:tc>
      </w:tr>
      <w:tr w:rsidR="003B6471" w:rsidRPr="0039329C" w14:paraId="3AD64AF7" w14:textId="77777777" w:rsidTr="001F540B">
        <w:trPr>
          <w:trHeight w:hRule="exact" w:val="245"/>
        </w:trPr>
        <w:tc>
          <w:tcPr>
            <w:tcW w:w="2520" w:type="dxa"/>
            <w:tcBorders>
              <w:top w:val="nil"/>
              <w:left w:val="nil"/>
              <w:bottom w:val="nil"/>
              <w:right w:val="nil"/>
            </w:tcBorders>
            <w:noWrap/>
            <w:vAlign w:val="bottom"/>
          </w:tcPr>
          <w:p w14:paraId="35B012F7" w14:textId="1FFA024B"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14:paraId="3ED44D7F" w14:textId="77777777"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14:paraId="71ADCAB7" w14:textId="77777777" w:rsidR="00D57DC8" w:rsidRDefault="00D57DC8" w:rsidP="001F540B">
            <w:pPr>
              <w:jc w:val="both"/>
              <w:rPr>
                <w:rFonts w:ascii="Arial Narrow" w:hAnsi="Arial Narrow" w:cs="Arial"/>
                <w:sz w:val="22"/>
                <w:szCs w:val="22"/>
              </w:rPr>
            </w:pPr>
          </w:p>
          <w:p w14:paraId="3346B68F" w14:textId="77777777" w:rsidR="00D57DC8" w:rsidRPr="0039329C" w:rsidRDefault="00D57DC8" w:rsidP="001F540B">
            <w:pPr>
              <w:jc w:val="both"/>
              <w:rPr>
                <w:rFonts w:ascii="Arial Narrow" w:hAnsi="Arial Narrow" w:cs="Arial"/>
                <w:sz w:val="22"/>
                <w:szCs w:val="22"/>
              </w:rPr>
            </w:pPr>
          </w:p>
        </w:tc>
      </w:tr>
      <w:tr w:rsidR="003B6471" w:rsidRPr="0039329C" w14:paraId="3CA8DFF5" w14:textId="77777777" w:rsidTr="001F540B">
        <w:trPr>
          <w:trHeight w:hRule="exact" w:val="245"/>
        </w:trPr>
        <w:tc>
          <w:tcPr>
            <w:tcW w:w="2520" w:type="dxa"/>
            <w:tcBorders>
              <w:top w:val="nil"/>
              <w:left w:val="nil"/>
              <w:bottom w:val="nil"/>
              <w:right w:val="nil"/>
            </w:tcBorders>
            <w:noWrap/>
            <w:vAlign w:val="bottom"/>
          </w:tcPr>
          <w:p w14:paraId="4A06B65A" w14:textId="2E4E80B9" w:rsidR="003B6471" w:rsidRPr="0039329C" w:rsidRDefault="000A3F7D"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14:paraId="7E8E859D" w14:textId="77777777"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14:paraId="2955A295" w14:textId="77777777" w:rsidTr="001F540B">
        <w:trPr>
          <w:trHeight w:hRule="exact" w:val="245"/>
        </w:trPr>
        <w:tc>
          <w:tcPr>
            <w:tcW w:w="2520" w:type="dxa"/>
            <w:tcBorders>
              <w:top w:val="nil"/>
              <w:left w:val="nil"/>
              <w:bottom w:val="nil"/>
              <w:right w:val="nil"/>
            </w:tcBorders>
            <w:noWrap/>
            <w:vAlign w:val="bottom"/>
          </w:tcPr>
          <w:p w14:paraId="35A480AA" w14:textId="77777777" w:rsidR="00D57DC8" w:rsidRDefault="005665E4" w:rsidP="001F540B">
            <w:pPr>
              <w:jc w:val="both"/>
              <w:rPr>
                <w:rFonts w:ascii="Arial Narrow" w:hAnsi="Arial Narrow" w:cs="Arial"/>
                <w:sz w:val="22"/>
                <w:szCs w:val="22"/>
              </w:rPr>
            </w:pPr>
            <w:r>
              <w:rPr>
                <w:rFonts w:ascii="Arial Narrow" w:hAnsi="Arial Narrow" w:cs="Arial"/>
                <w:sz w:val="22"/>
                <w:szCs w:val="22"/>
              </w:rPr>
              <w:t>Attend</w:t>
            </w:r>
            <w:r w:rsidR="003D7B2F">
              <w:rPr>
                <w:rFonts w:ascii="Arial Narrow" w:hAnsi="Arial Narrow" w:cs="Arial"/>
                <w:sz w:val="22"/>
                <w:szCs w:val="22"/>
              </w:rPr>
              <w:t>ed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14:paraId="02E8B841" w14:textId="77777777" w:rsidR="00D57DC8"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p w14:paraId="34F13575" w14:textId="77777777" w:rsidR="00AD3117" w:rsidRDefault="00AD3117" w:rsidP="001F540B">
            <w:pPr>
              <w:jc w:val="both"/>
              <w:rPr>
                <w:rFonts w:ascii="Arial Narrow" w:hAnsi="Arial Narrow" w:cs="Arial"/>
                <w:sz w:val="22"/>
                <w:szCs w:val="22"/>
              </w:rPr>
            </w:pPr>
          </w:p>
          <w:p w14:paraId="249CAAEA" w14:textId="77777777" w:rsidR="000A3F7D" w:rsidRPr="0039329C" w:rsidRDefault="000A3F7D" w:rsidP="001F540B">
            <w:pPr>
              <w:jc w:val="both"/>
              <w:rPr>
                <w:rFonts w:ascii="Arial Narrow" w:hAnsi="Arial Narrow" w:cs="Arial"/>
                <w:sz w:val="22"/>
                <w:szCs w:val="22"/>
              </w:rPr>
            </w:pPr>
          </w:p>
        </w:tc>
      </w:tr>
      <w:tr w:rsidR="000A3F7D" w:rsidRPr="0039329C" w14:paraId="72E7380E" w14:textId="77777777" w:rsidTr="001F540B">
        <w:trPr>
          <w:trHeight w:hRule="exact" w:val="245"/>
        </w:trPr>
        <w:tc>
          <w:tcPr>
            <w:tcW w:w="2520" w:type="dxa"/>
            <w:tcBorders>
              <w:top w:val="nil"/>
              <w:left w:val="nil"/>
              <w:bottom w:val="nil"/>
              <w:right w:val="nil"/>
            </w:tcBorders>
            <w:noWrap/>
            <w:vAlign w:val="bottom"/>
          </w:tcPr>
          <w:p w14:paraId="554B0438" w14:textId="77777777" w:rsidR="000A3F7D" w:rsidRDefault="000A3F7D" w:rsidP="001F540B">
            <w:pPr>
              <w:jc w:val="both"/>
              <w:rPr>
                <w:rFonts w:ascii="Arial Narrow" w:hAnsi="Arial Narrow" w:cs="Arial"/>
                <w:sz w:val="22"/>
                <w:szCs w:val="22"/>
              </w:rPr>
            </w:pPr>
          </w:p>
        </w:tc>
        <w:tc>
          <w:tcPr>
            <w:tcW w:w="8370" w:type="dxa"/>
            <w:tcBorders>
              <w:top w:val="nil"/>
              <w:left w:val="nil"/>
              <w:bottom w:val="nil"/>
              <w:right w:val="nil"/>
            </w:tcBorders>
            <w:vAlign w:val="bottom"/>
          </w:tcPr>
          <w:p w14:paraId="39EDCD3C" w14:textId="77777777" w:rsidR="0029527F" w:rsidRDefault="0029527F" w:rsidP="001F540B">
            <w:pPr>
              <w:jc w:val="both"/>
              <w:rPr>
                <w:rFonts w:ascii="Arial Narrow" w:hAnsi="Arial Narrow" w:cs="Arial"/>
                <w:sz w:val="22"/>
                <w:szCs w:val="22"/>
              </w:rPr>
            </w:pPr>
          </w:p>
        </w:tc>
      </w:tr>
      <w:tr w:rsidR="00AD2CD3" w:rsidRPr="0039329C" w14:paraId="2C492405" w14:textId="77777777" w:rsidTr="001F540B">
        <w:trPr>
          <w:trHeight w:hRule="exact" w:val="245"/>
        </w:trPr>
        <w:tc>
          <w:tcPr>
            <w:tcW w:w="2520" w:type="dxa"/>
            <w:tcBorders>
              <w:top w:val="nil"/>
              <w:left w:val="nil"/>
              <w:bottom w:val="nil"/>
              <w:right w:val="nil"/>
            </w:tcBorders>
            <w:noWrap/>
            <w:vAlign w:val="bottom"/>
          </w:tcPr>
          <w:p w14:paraId="2B5E794F" w14:textId="77777777" w:rsidR="00AD2CD3" w:rsidRDefault="00AD2CD3" w:rsidP="001F540B">
            <w:pPr>
              <w:jc w:val="both"/>
              <w:rPr>
                <w:rFonts w:ascii="Arial Narrow" w:hAnsi="Arial Narrow" w:cs="Arial"/>
                <w:sz w:val="22"/>
                <w:szCs w:val="22"/>
              </w:rPr>
            </w:pPr>
          </w:p>
        </w:tc>
        <w:tc>
          <w:tcPr>
            <w:tcW w:w="8370" w:type="dxa"/>
            <w:tcBorders>
              <w:top w:val="nil"/>
              <w:left w:val="nil"/>
              <w:bottom w:val="nil"/>
              <w:right w:val="nil"/>
            </w:tcBorders>
            <w:vAlign w:val="bottom"/>
          </w:tcPr>
          <w:p w14:paraId="626087DD" w14:textId="77777777" w:rsidR="00AD2CD3" w:rsidRDefault="00AD2CD3" w:rsidP="001F540B">
            <w:pPr>
              <w:jc w:val="both"/>
              <w:rPr>
                <w:rFonts w:ascii="Arial Narrow" w:hAnsi="Arial Narrow" w:cs="Arial"/>
                <w:sz w:val="22"/>
                <w:szCs w:val="22"/>
              </w:rPr>
            </w:pPr>
          </w:p>
        </w:tc>
      </w:tr>
      <w:tr w:rsidR="00D57DC8" w:rsidRPr="0039329C" w14:paraId="7948D43D" w14:textId="77777777" w:rsidTr="001F540B">
        <w:trPr>
          <w:trHeight w:hRule="exact" w:val="245"/>
        </w:trPr>
        <w:tc>
          <w:tcPr>
            <w:tcW w:w="2520" w:type="dxa"/>
            <w:tcBorders>
              <w:top w:val="nil"/>
              <w:left w:val="nil"/>
              <w:bottom w:val="nil"/>
              <w:right w:val="nil"/>
            </w:tcBorders>
            <w:noWrap/>
            <w:vAlign w:val="bottom"/>
          </w:tcPr>
          <w:p w14:paraId="0CF79B87" w14:textId="77777777"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14:paraId="12163701" w14:textId="77777777" w:rsidR="00D57DC8" w:rsidRPr="0039329C" w:rsidRDefault="00D57DC8" w:rsidP="001F540B">
            <w:pPr>
              <w:jc w:val="both"/>
              <w:rPr>
                <w:rFonts w:ascii="Arial Narrow" w:hAnsi="Arial Narrow" w:cs="Arial"/>
                <w:sz w:val="22"/>
                <w:szCs w:val="22"/>
              </w:rPr>
            </w:pPr>
          </w:p>
        </w:tc>
      </w:tr>
      <w:tr w:rsidR="00A20F87" w:rsidRPr="0039329C" w14:paraId="48558BED" w14:textId="77777777" w:rsidTr="00A20F87">
        <w:trPr>
          <w:trHeight w:hRule="exact" w:val="245"/>
        </w:trPr>
        <w:tc>
          <w:tcPr>
            <w:tcW w:w="2520" w:type="dxa"/>
            <w:tcBorders>
              <w:top w:val="nil"/>
              <w:left w:val="nil"/>
              <w:bottom w:val="nil"/>
              <w:right w:val="nil"/>
            </w:tcBorders>
            <w:noWrap/>
            <w:vAlign w:val="bottom"/>
          </w:tcPr>
          <w:p w14:paraId="7A030ECF" w14:textId="77777777"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14:paraId="625C15B5" w14:textId="77777777"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14:paraId="01B999FF" w14:textId="77777777" w:rsidR="00A20F87" w:rsidRPr="0039329C" w:rsidRDefault="00A20F87" w:rsidP="00D647B6">
            <w:pPr>
              <w:jc w:val="both"/>
              <w:rPr>
                <w:rFonts w:ascii="Arial Narrow" w:hAnsi="Arial Narrow" w:cs="Arial"/>
                <w:sz w:val="22"/>
                <w:szCs w:val="22"/>
              </w:rPr>
            </w:pPr>
          </w:p>
        </w:tc>
      </w:tr>
      <w:tr w:rsidR="00FE5F50" w:rsidRPr="0039329C" w14:paraId="637A6A22" w14:textId="77777777" w:rsidTr="00732C99">
        <w:trPr>
          <w:trHeight w:hRule="exact" w:val="245"/>
        </w:trPr>
        <w:tc>
          <w:tcPr>
            <w:tcW w:w="2520" w:type="dxa"/>
            <w:tcBorders>
              <w:top w:val="nil"/>
              <w:left w:val="nil"/>
              <w:bottom w:val="nil"/>
              <w:right w:val="nil"/>
            </w:tcBorders>
            <w:noWrap/>
            <w:vAlign w:val="bottom"/>
          </w:tcPr>
          <w:p w14:paraId="14E5D719" w14:textId="3EC1137E" w:rsidR="00FE5F50" w:rsidRPr="0039329C" w:rsidRDefault="00FE5F50"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tcPr>
          <w:p w14:paraId="507995F3" w14:textId="560AAC0F" w:rsidR="00FE5F50" w:rsidRPr="0039329C" w:rsidRDefault="00FE5F50" w:rsidP="00D647B6">
            <w:pPr>
              <w:jc w:val="both"/>
              <w:rPr>
                <w:rFonts w:ascii="Arial Narrow" w:hAnsi="Arial Narrow" w:cs="Arial"/>
                <w:sz w:val="22"/>
                <w:szCs w:val="22"/>
              </w:rPr>
            </w:pPr>
            <w:r>
              <w:rPr>
                <w:rFonts w:ascii="Arial Narrow" w:hAnsi="Arial Narrow" w:cs="Arial"/>
                <w:sz w:val="22"/>
                <w:szCs w:val="22"/>
              </w:rPr>
              <w:t>Andria Bennet, House of Representatives</w:t>
            </w:r>
          </w:p>
        </w:tc>
      </w:tr>
      <w:tr w:rsidR="00FE5F50" w:rsidRPr="0039329C" w14:paraId="0343A2C7" w14:textId="77777777" w:rsidTr="00A20F87">
        <w:trPr>
          <w:trHeight w:hRule="exact" w:val="245"/>
        </w:trPr>
        <w:tc>
          <w:tcPr>
            <w:tcW w:w="2520" w:type="dxa"/>
            <w:tcBorders>
              <w:top w:val="nil"/>
              <w:left w:val="nil"/>
              <w:bottom w:val="nil"/>
              <w:right w:val="nil"/>
            </w:tcBorders>
            <w:noWrap/>
            <w:vAlign w:val="bottom"/>
          </w:tcPr>
          <w:p w14:paraId="6A4698E7" w14:textId="77777777" w:rsidR="00FE5F50" w:rsidRPr="0039329C" w:rsidRDefault="00FE5F50" w:rsidP="00D647B6">
            <w:pPr>
              <w:jc w:val="both"/>
              <w:rPr>
                <w:rFonts w:ascii="Arial Narrow" w:hAnsi="Arial Narrow" w:cs="Arial"/>
                <w:sz w:val="22"/>
                <w:szCs w:val="22"/>
              </w:rPr>
            </w:pPr>
          </w:p>
        </w:tc>
        <w:tc>
          <w:tcPr>
            <w:tcW w:w="8370" w:type="dxa"/>
            <w:tcBorders>
              <w:top w:val="nil"/>
              <w:left w:val="nil"/>
              <w:bottom w:val="nil"/>
              <w:right w:val="nil"/>
            </w:tcBorders>
            <w:vAlign w:val="bottom"/>
          </w:tcPr>
          <w:p w14:paraId="3164CE1B" w14:textId="77777777" w:rsidR="00FE5F50" w:rsidRDefault="00FE5F50" w:rsidP="00D647B6">
            <w:pPr>
              <w:jc w:val="both"/>
              <w:rPr>
                <w:rFonts w:ascii="Arial Narrow" w:hAnsi="Arial Narrow" w:cs="Arial"/>
                <w:sz w:val="22"/>
                <w:szCs w:val="22"/>
              </w:rPr>
            </w:pPr>
          </w:p>
        </w:tc>
      </w:tr>
    </w:tbl>
    <w:p w14:paraId="54C84BE9"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428321E" wp14:editId="051788D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82F0051"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7" o:spid="_x0000_s1031" type="#_x0000_t202" style="position:absolute;left:0;text-align:left;margin-left:-16.4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WcGIkCAAAOBQAADgAAAGRycy9lMm9Eb2MueG1srFTtbtsgFP0/ae+A+J/aTu0ktupUjdNMk7oP&#10;qd0DEMAxmg0MSOxu2rvvgpM23Yc0TcsPBy6Xcz/OuVxdD12LDtxYoWSJk4sYIy6pYkLuSvzpYTNZ&#10;YGQdkYy0SvISP3KLr5evX131uuBT1aiWcYMARNqi1yVunNNFFFna8I7YC6W5hMNamY442JpdxAzp&#10;Ab1ro2kcz6JeGaaNotxasK7HQ7wM+HXNqftQ15Y71JYYcnPha8J367/R8ooUO0N0I+gxDfIPWXRE&#10;SAj6BLUmjqC9Eb9AdYIaZVXtLqjqIlXXgvJQA1STxD9Vc98QzUMt0Byrn9pk/x8sfX/4aJBgJU4x&#10;kqQDih744NBKDWjuu9NrW4DTvQY3N4AZWA6VWn2n6GeLpKoaInf8xhjVN5wwyC7xN6OzqyOO9SDb&#10;/p1iEIbsnQpAQ2063zpoBgJ0YOnxiRmfCgXjPI6zPMswonCWzNJ0loUQpDjd1sa6N1x1yC9KbID5&#10;gE4Od9b5bEhxcvHBrGoF24i2DRuz21atQQcCKlmsV5e30yP6C7dWemep/LURcbRAkhDDn/l0A+vf&#10;8mSaxqtpPtnMFvNJWqfZJJ/Hi0mc5Kt8Fqd5ut589wkmadEIxri8E5KfFJikf8fwcRZG7QQNor7E&#10;eTbNRor+WGRVbTZV9bsiO+FgIFvRQSdi//NOpPDE3koW1o6IdlxHL9MPXYYenP5DV4IMPPOjBtyw&#10;HYLeLj2wl8hWsUfQhVFAG5APjwksGmW+YtTDYJbYftkTwzFq30rQVp6kqZ/ksIGFObduT1YiKUCU&#10;2GE0Lis3Tv1eG7FrIMKoYqluQIe1CBJ5zuaoXhi6UMvxgfBTfb4PXs/P2PIHAAAA//8DAFBLAwQU&#10;AAYACAAAACEA2Nkb4dwAAAAJAQAADwAAAGRycy9kb3ducmV2LnhtbEyPwU7DMBBE70j8g7VI3Fqb&#10;glqaZlMhJCSuBCLozU2WOCJeR7GTpnw9zokeV280+ybdT7YVI/W+cYxwt1QgiEtXNVwjfLy/LB5B&#10;+KC50q1jQjiTh312fZXqpHInfqMxD7WIJewTjWBC6BIpfWnIar90HXFk3663OsSzr2XV61Mst61c&#10;KbWWVjccPxjd0bOh8icfLML29zP/Yh6sGSQVzXosDufXAvH2ZnragQg0hf8wzPpRHbLodHQDV160&#10;CIv71TZGETZx0szVRj2AOCLMQGapvFyQ/QEAAP//AwBQSwECLQAUAAYACAAAACEA5JnDwPsAAADh&#10;AQAAEwAAAAAAAAAAAAAAAAAAAAAAW0NvbnRlbnRfVHlwZXNdLnhtbFBLAQItABQABgAIAAAAIQAj&#10;smrh1wAAAJQBAAALAAAAAAAAAAAAAAAAACwBAABfcmVscy8ucmVsc1BLAQItABQABgAIAAAAIQA1&#10;9ZwYiQIAAA4FAAAOAAAAAAAAAAAAAAAAACwCAABkcnMvZTJvRG9jLnhtbFBLAQItABQABgAIAAAA&#10;IQDY2Rvh3AAAAAkBAAAPAAAAAAAAAAAAAAAAAOEEAABkcnMvZG93bnJldi54bWxQSwUGAAAAAAQA&#10;BADzAAAA6gUAAAAA&#10;" fillcolor="#8db3e2" stroked="f" strokecolor="#cfc">
                <v:textbox inset=",0,,0">
                  <w:txbxContent>
                    <w:p w14:paraId="382F0051"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14:paraId="23151C84" w14:textId="77777777" w:rsidR="0022467F" w:rsidRPr="0039329C" w:rsidRDefault="0022467F" w:rsidP="0022467F">
      <w:pPr>
        <w:pStyle w:val="BodyTextIndent"/>
        <w:spacing w:after="0"/>
        <w:ind w:left="0"/>
        <w:jc w:val="both"/>
        <w:rPr>
          <w:rFonts w:ascii="Arial Narrow" w:hAnsi="Arial Narrow"/>
          <w:sz w:val="22"/>
          <w:szCs w:val="22"/>
        </w:rPr>
      </w:pPr>
    </w:p>
    <w:p w14:paraId="7BF3A986" w14:textId="1C60EA48"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050B6D">
        <w:rPr>
          <w:rFonts w:ascii="Arial Narrow" w:hAnsi="Arial Narrow"/>
          <w:sz w:val="22"/>
          <w:szCs w:val="22"/>
        </w:rPr>
        <w:t>July</w:t>
      </w:r>
      <w:r w:rsidR="00020C32">
        <w:rPr>
          <w:rFonts w:ascii="Arial Narrow" w:hAnsi="Arial Narrow"/>
          <w:sz w:val="22"/>
          <w:szCs w:val="22"/>
        </w:rPr>
        <w:t xml:space="preserve"> </w:t>
      </w:r>
      <w:r w:rsidR="00606FF5">
        <w:rPr>
          <w:rFonts w:ascii="Arial Narrow" w:hAnsi="Arial Narrow"/>
          <w:sz w:val="22"/>
          <w:szCs w:val="22"/>
        </w:rPr>
        <w:t>were approved.</w:t>
      </w:r>
    </w:p>
    <w:p w14:paraId="4DBB7503" w14:textId="77777777"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72E833DB" wp14:editId="511A3D6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6444688"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8" o:spid="_x0000_s1032" type="#_x0000_t202" style="position:absolute;left:0;text-align:left;margin-left:-16.4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xg6IkCAAAOBQAADgAAAGRycy9lMm9Eb2MueG1srFTtbtsgFP0/ae+A+J/YTu00tupUjdNMk7oP&#10;qd0DEINjNAwMSOxu2rvvgpO03Yc0TcsPBy6Xcz/OuVxdD51AB2YsV7LEyTTGiMlaUS53Jf70sJks&#10;MLKOSEqEkqzEj8zi6+XrV1e9LthMtUpQZhCASFv0usStc7qIIlu3rCN2qjSTcNgo0xEHW7OLqCE9&#10;oHcimsXxPOqVodqomlkL1vV4iJcBv2lY7T40jWUOiRJDbi58Tfhu/TdaXpFiZ4hueX1Mg/xDFh3h&#10;EoKeodbEEbQ3/BeojtdGWdW4aa26SDUNr1moAapJ4p+quW+JZqEWaI7V5zbZ/wdbvz98NIjTEl9g&#10;JEkHFD2wwaGVGtDCd6fXtgCnew1ubgAzsBwqtfpO1Z8tkqpqidyxG2NU3zJCIbvE34yeXR1xrAfZ&#10;9u8UhTBk71QAGhrT+dZBMxCgA0uPZ2Z8KjUYL+M4y7MMoxrOknmazrMQghSn29pY94apDvlFiQ0w&#10;H9DJ4c46nw0pTi4+mFWC0w0XImzMblsJgw4EVLJYry5uZ0f0F25Cemep/LURcbRAkhDDn/l0A+vf&#10;8mSWxqtZPtnMF5eTtEmzSX4ZLyZxkq/yeZzm6Xrz3SeYpEXLKWXyjkt2UmCS/h3Dx1kYtRM0iPoS&#10;59ksGyn6Y5FVtdlU1e+K7LiDgRS8g07E/uedSOGJvZU0rB3hYlxHL9MPXYYenP5DV4IMPPOjBtyw&#10;HYLeUg/sJbJV9BF0YRTQBuTDYwKLVpmvGPUwmCW2X/bEMIzEWwnaypM09ZMcNrAwz63bk5XIGiBK&#10;7DAal5Ubp36vDd+1EGFUsVQ3oMOGB4k8ZXNULwxdqOX4QPipfr4PXk/P2PIHAAAA//8DAFBLAwQU&#10;AAYACAAAACEApDCObd8AAAAKAQAADwAAAGRycy9kb3ducmV2LnhtbEyPwU7DMBBE70j8g7WVuLV2&#10;29DSEKdCSEhcG4iAmxsvcUS8jmInTfv1uCc4ruZp5m22n2zLRux940jCciGAIVVON1RLeH97mT8A&#10;80GRVq0jlHBGD/v89iZTqXYnOuBYhJrFEvKpkmBC6FLOfWXQKr9wHVLMvl1vVYhnX3Pdq1Msty1f&#10;CbHhVjUUF4zq8Nlg9VMMVsLu8lF8Eg3WDBzLZjOWX+fXUsq72fT0CCzgFP5guOpHdcij09ENpD1r&#10;JczXq11EY7C9B3YFxFYkwI4SknUCPM/4/xfyXwAAAP//AwBQSwECLQAUAAYACAAAACEA5JnDwPsA&#10;AADhAQAAEwAAAAAAAAAAAAAAAAAAAAAAW0NvbnRlbnRfVHlwZXNdLnhtbFBLAQItABQABgAIAAAA&#10;IQAjsmrh1wAAAJQBAAALAAAAAAAAAAAAAAAAACwBAABfcmVscy8ucmVsc1BLAQItABQABgAIAAAA&#10;IQDwrGDoiQIAAA4FAAAOAAAAAAAAAAAAAAAAACwCAABkcnMvZTJvRG9jLnhtbFBLAQItABQABgAI&#10;AAAAIQCkMI5t3wAAAAoBAAAPAAAAAAAAAAAAAAAAAOEEAABkcnMvZG93bnJldi54bWxQSwUGAAAA&#10;AAQABADzAAAA7QUAAAAA&#10;" fillcolor="#8db3e2" stroked="f" strokecolor="#cfc">
                <v:textbox inset=",0,,0">
                  <w:txbxContent>
                    <w:p w14:paraId="76444688"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2B84CD55" w14:textId="77777777" w:rsidR="001500CF" w:rsidRDefault="001500CF" w:rsidP="001500CF">
      <w:pPr>
        <w:outlineLvl w:val="0"/>
        <w:rPr>
          <w:rFonts w:ascii="Arial Narrow" w:hAnsi="Arial Narrow"/>
          <w:b/>
          <w:color w:val="000000"/>
          <w:sz w:val="22"/>
          <w:szCs w:val="22"/>
        </w:rPr>
      </w:pPr>
    </w:p>
    <w:p w14:paraId="20C5F62B" w14:textId="77777777" w:rsidR="001500CF" w:rsidRDefault="001500CF" w:rsidP="0039329C">
      <w:pPr>
        <w:tabs>
          <w:tab w:val="left" w:pos="3390"/>
        </w:tabs>
        <w:ind w:left="630"/>
        <w:jc w:val="both"/>
        <w:rPr>
          <w:rFonts w:ascii="Arial Narrow" w:hAnsi="Arial Narrow"/>
          <w:color w:val="000000"/>
          <w:sz w:val="16"/>
          <w:szCs w:val="16"/>
        </w:rPr>
      </w:pPr>
    </w:p>
    <w:p w14:paraId="6581A39D" w14:textId="77777777" w:rsidR="001500CF" w:rsidRPr="00B82823" w:rsidRDefault="001500CF" w:rsidP="0039329C">
      <w:pPr>
        <w:tabs>
          <w:tab w:val="left" w:pos="3390"/>
        </w:tabs>
        <w:ind w:left="630"/>
        <w:jc w:val="both"/>
        <w:rPr>
          <w:rFonts w:ascii="Arial Narrow" w:hAnsi="Arial Narrow"/>
          <w:color w:val="000000"/>
          <w:sz w:val="16"/>
          <w:szCs w:val="16"/>
        </w:rPr>
      </w:pPr>
    </w:p>
    <w:p w14:paraId="396EAFA1" w14:textId="77777777"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14:paraId="6654750C" w14:textId="07A9F593" w:rsidR="00D647B6" w:rsidRDefault="00463448" w:rsidP="00D647B6">
      <w:pPr>
        <w:contextualSpacing/>
        <w:rPr>
          <w:rFonts w:ascii="Arial Narrow" w:hAnsi="Arial Narrow"/>
          <w:sz w:val="22"/>
          <w:szCs w:val="22"/>
        </w:rPr>
      </w:pPr>
      <w:r>
        <w:rPr>
          <w:rFonts w:ascii="Arial Narrow" w:hAnsi="Arial Narrow"/>
          <w:sz w:val="22"/>
          <w:szCs w:val="22"/>
        </w:rPr>
        <w:t xml:space="preserve">Dr. </w:t>
      </w:r>
      <w:r w:rsidR="005665E4">
        <w:rPr>
          <w:rFonts w:ascii="Arial Narrow" w:hAnsi="Arial Narrow"/>
          <w:sz w:val="22"/>
          <w:szCs w:val="22"/>
        </w:rPr>
        <w:t>Patricia</w:t>
      </w:r>
      <w:r>
        <w:rPr>
          <w:rFonts w:ascii="Arial Narrow" w:hAnsi="Arial Narrow"/>
          <w:sz w:val="22"/>
          <w:szCs w:val="22"/>
        </w:rPr>
        <w:t xml:space="preserve"> Hoge </w:t>
      </w:r>
      <w:r w:rsidR="00D647B6" w:rsidRPr="00D647B6">
        <w:rPr>
          <w:rFonts w:ascii="Arial Narrow" w:hAnsi="Arial Narrow"/>
          <w:sz w:val="22"/>
          <w:szCs w:val="22"/>
        </w:rPr>
        <w:t xml:space="preserve">called the meeting to order. </w:t>
      </w:r>
      <w:r w:rsidR="00DB08A4" w:rsidRPr="00D647B6">
        <w:rPr>
          <w:rFonts w:ascii="Arial Narrow" w:hAnsi="Arial Narrow"/>
          <w:sz w:val="22"/>
          <w:szCs w:val="22"/>
        </w:rPr>
        <w:t xml:space="preserve"> </w:t>
      </w:r>
      <w:r w:rsidR="00020C32">
        <w:rPr>
          <w:rFonts w:ascii="Arial Narrow" w:hAnsi="Arial Narrow"/>
          <w:sz w:val="22"/>
          <w:szCs w:val="22"/>
        </w:rPr>
        <w:t>The committee</w:t>
      </w:r>
      <w:r w:rsidR="0057683C">
        <w:rPr>
          <w:rFonts w:ascii="Arial Narrow" w:hAnsi="Arial Narrow"/>
          <w:sz w:val="22"/>
          <w:szCs w:val="22"/>
        </w:rPr>
        <w:t xml:space="preserve"> members</w:t>
      </w:r>
      <w:r w:rsidR="00761A50">
        <w:rPr>
          <w:rFonts w:ascii="Arial Narrow" w:hAnsi="Arial Narrow"/>
          <w:sz w:val="22"/>
          <w:szCs w:val="22"/>
        </w:rPr>
        <w:t xml:space="preserve"> introduced themselves</w:t>
      </w:r>
      <w:r w:rsidR="00020C32">
        <w:rPr>
          <w:rFonts w:ascii="Arial Narrow" w:hAnsi="Arial Narrow"/>
          <w:sz w:val="22"/>
          <w:szCs w:val="22"/>
        </w:rPr>
        <w:t xml:space="preserve">. </w:t>
      </w:r>
      <w:r w:rsidR="00DB08A4" w:rsidRPr="00D647B6">
        <w:rPr>
          <w:rFonts w:ascii="Arial Narrow" w:hAnsi="Arial Narrow"/>
          <w:sz w:val="22"/>
          <w:szCs w:val="22"/>
        </w:rPr>
        <w:t>The</w:t>
      </w:r>
      <w:r w:rsidR="00D647B6" w:rsidRPr="00D647B6">
        <w:rPr>
          <w:rFonts w:ascii="Arial Narrow" w:hAnsi="Arial Narrow"/>
          <w:sz w:val="22"/>
          <w:szCs w:val="22"/>
        </w:rPr>
        <w:t xml:space="preserve"> </w:t>
      </w:r>
      <w:r w:rsidR="00050B6D">
        <w:rPr>
          <w:rFonts w:ascii="Arial Narrow" w:hAnsi="Arial Narrow"/>
          <w:sz w:val="22"/>
          <w:szCs w:val="22"/>
        </w:rPr>
        <w:t>July 21</w:t>
      </w:r>
      <w:r w:rsidR="00020C32">
        <w:rPr>
          <w:rFonts w:ascii="Arial Narrow" w:hAnsi="Arial Narrow"/>
          <w:sz w:val="22"/>
          <w:szCs w:val="22"/>
        </w:rPr>
        <w:t>,</w:t>
      </w:r>
      <w:r w:rsidR="0029527F">
        <w:rPr>
          <w:rFonts w:ascii="Arial Narrow" w:hAnsi="Arial Narrow"/>
          <w:sz w:val="22"/>
          <w:szCs w:val="22"/>
        </w:rPr>
        <w:t xml:space="preserve"> 2014</w:t>
      </w:r>
      <w:r w:rsidR="00877D5D">
        <w:rPr>
          <w:rFonts w:ascii="Arial Narrow" w:hAnsi="Arial Narrow"/>
          <w:sz w:val="22"/>
          <w:szCs w:val="22"/>
        </w:rPr>
        <w:t xml:space="preserve"> minutes were approved</w:t>
      </w:r>
      <w:r w:rsidR="00020C32">
        <w:rPr>
          <w:rFonts w:ascii="Arial Narrow" w:hAnsi="Arial Narrow"/>
          <w:sz w:val="22"/>
          <w:szCs w:val="22"/>
        </w:rPr>
        <w:t>.</w:t>
      </w:r>
      <w:r w:rsidR="00DD64EC">
        <w:rPr>
          <w:rFonts w:ascii="Arial Narrow" w:hAnsi="Arial Narrow"/>
          <w:sz w:val="22"/>
          <w:szCs w:val="22"/>
        </w:rPr>
        <w:t xml:space="preserve"> </w:t>
      </w:r>
    </w:p>
    <w:p w14:paraId="080EA911" w14:textId="77777777" w:rsidR="00050B6D" w:rsidRDefault="00050B6D" w:rsidP="00D647B6">
      <w:pPr>
        <w:contextualSpacing/>
        <w:rPr>
          <w:rFonts w:ascii="Arial Narrow" w:hAnsi="Arial Narrow"/>
          <w:sz w:val="22"/>
          <w:szCs w:val="22"/>
        </w:rPr>
      </w:pPr>
    </w:p>
    <w:p w14:paraId="3578AF71" w14:textId="77777777" w:rsidR="00050B6D" w:rsidRPr="00D647B6" w:rsidRDefault="00050B6D" w:rsidP="00D647B6">
      <w:pPr>
        <w:contextualSpacing/>
        <w:rPr>
          <w:rFonts w:ascii="Arial Narrow" w:hAnsi="Arial Narrow"/>
          <w:sz w:val="22"/>
          <w:szCs w:val="22"/>
        </w:rPr>
      </w:pPr>
    </w:p>
    <w:p w14:paraId="511B4B17" w14:textId="77777777" w:rsidR="00AA295F" w:rsidRDefault="00AA295F" w:rsidP="00DB08A4">
      <w:pPr>
        <w:rPr>
          <w:rFonts w:ascii="Arial Narrow" w:hAnsi="Arial Narrow"/>
          <w:sz w:val="22"/>
          <w:szCs w:val="22"/>
        </w:rPr>
      </w:pPr>
    </w:p>
    <w:p w14:paraId="5E9791D6" w14:textId="77777777" w:rsidR="00050B6D" w:rsidRPr="00877D5D" w:rsidRDefault="00050B6D" w:rsidP="00050B6D">
      <w:pPr>
        <w:rPr>
          <w:rFonts w:ascii="Arial Narrow" w:hAnsi="Arial Narrow"/>
          <w:b/>
          <w:sz w:val="22"/>
          <w:szCs w:val="22"/>
          <w:u w:val="single"/>
        </w:rPr>
      </w:pPr>
      <w:r>
        <w:rPr>
          <w:rFonts w:ascii="Arial Narrow" w:hAnsi="Arial Narrow"/>
          <w:b/>
          <w:sz w:val="22"/>
          <w:szCs w:val="22"/>
          <w:u w:val="single"/>
        </w:rPr>
        <w:t>Delaware Cancer Consortium Advisory Committee (DCCAC) Meeting Update (Dr. Patricia Hoge)</w:t>
      </w:r>
    </w:p>
    <w:p w14:paraId="40F15A46" w14:textId="06BD0824" w:rsidR="00050B6D" w:rsidRDefault="00050B6D" w:rsidP="00DB08A4">
      <w:pPr>
        <w:rPr>
          <w:rFonts w:ascii="Arial Narrow" w:hAnsi="Arial Narrow"/>
          <w:sz w:val="22"/>
          <w:szCs w:val="22"/>
        </w:rPr>
      </w:pPr>
      <w:r>
        <w:rPr>
          <w:rFonts w:ascii="Arial Narrow" w:hAnsi="Arial Narrow"/>
          <w:sz w:val="22"/>
          <w:szCs w:val="22"/>
        </w:rPr>
        <w:t xml:space="preserve"> </w:t>
      </w:r>
    </w:p>
    <w:p w14:paraId="2F3647B1" w14:textId="6AE53BE5" w:rsidR="00EE0651" w:rsidRDefault="00EE0651" w:rsidP="00DB08A4">
      <w:pPr>
        <w:rPr>
          <w:rFonts w:ascii="Arial Narrow" w:hAnsi="Arial Narrow"/>
          <w:sz w:val="22"/>
          <w:szCs w:val="22"/>
        </w:rPr>
      </w:pPr>
      <w:r>
        <w:rPr>
          <w:rFonts w:ascii="Arial Narrow" w:hAnsi="Arial Narrow"/>
          <w:sz w:val="22"/>
          <w:szCs w:val="22"/>
        </w:rPr>
        <w:t>Mr. Bil</w:t>
      </w:r>
      <w:r w:rsidR="00CF6929">
        <w:rPr>
          <w:rFonts w:ascii="Arial Narrow" w:hAnsi="Arial Narrow"/>
          <w:sz w:val="22"/>
          <w:szCs w:val="22"/>
        </w:rPr>
        <w:t xml:space="preserve">l Bowser </w:t>
      </w:r>
      <w:r w:rsidR="00761A50">
        <w:rPr>
          <w:rFonts w:ascii="Arial Narrow" w:hAnsi="Arial Narrow"/>
          <w:sz w:val="22"/>
          <w:szCs w:val="22"/>
        </w:rPr>
        <w:t xml:space="preserve">has four lead policy issues that </w:t>
      </w:r>
      <w:r w:rsidR="002F5FB9">
        <w:rPr>
          <w:rFonts w:ascii="Arial Narrow" w:hAnsi="Arial Narrow"/>
          <w:sz w:val="22"/>
          <w:szCs w:val="22"/>
        </w:rPr>
        <w:t>are</w:t>
      </w:r>
      <w:r>
        <w:rPr>
          <w:rFonts w:ascii="Arial Narrow" w:hAnsi="Arial Narrow"/>
          <w:sz w:val="22"/>
          <w:szCs w:val="22"/>
        </w:rPr>
        <w:t xml:space="preserve"> </w:t>
      </w:r>
      <w:r w:rsidR="00CF6929">
        <w:rPr>
          <w:rFonts w:ascii="Arial Narrow" w:hAnsi="Arial Narrow"/>
          <w:sz w:val="22"/>
          <w:szCs w:val="22"/>
        </w:rPr>
        <w:t>going t</w:t>
      </w:r>
      <w:r w:rsidR="00761A50">
        <w:rPr>
          <w:rFonts w:ascii="Arial Narrow" w:hAnsi="Arial Narrow"/>
          <w:sz w:val="22"/>
          <w:szCs w:val="22"/>
        </w:rPr>
        <w:t>o be the council’s main focus of</w:t>
      </w:r>
      <w:r w:rsidR="00CF6929">
        <w:rPr>
          <w:rFonts w:ascii="Arial Narrow" w:hAnsi="Arial Narrow"/>
          <w:sz w:val="22"/>
          <w:szCs w:val="22"/>
        </w:rPr>
        <w:t xml:space="preserve"> legislation.  </w:t>
      </w:r>
      <w:r w:rsidR="002F5FB9">
        <w:rPr>
          <w:rFonts w:ascii="Arial Narrow" w:hAnsi="Arial Narrow"/>
          <w:sz w:val="22"/>
          <w:szCs w:val="22"/>
        </w:rPr>
        <w:t>They plan to create an ad hoc committee for legislation.</w:t>
      </w:r>
    </w:p>
    <w:p w14:paraId="2A9E5204" w14:textId="77777777" w:rsidR="00EE0651" w:rsidRDefault="00EE0651" w:rsidP="00DB08A4">
      <w:pPr>
        <w:rPr>
          <w:rFonts w:ascii="Arial Narrow" w:hAnsi="Arial Narrow"/>
          <w:sz w:val="22"/>
          <w:szCs w:val="22"/>
        </w:rPr>
      </w:pPr>
    </w:p>
    <w:p w14:paraId="16BD1E46" w14:textId="7D6DCCDC" w:rsidR="00EE0651" w:rsidRPr="00CF6929" w:rsidRDefault="00EE0651" w:rsidP="00CF6929">
      <w:pPr>
        <w:pStyle w:val="ListParagraph"/>
        <w:numPr>
          <w:ilvl w:val="0"/>
          <w:numId w:val="31"/>
        </w:numPr>
        <w:rPr>
          <w:rFonts w:ascii="Arial Narrow" w:hAnsi="Arial Narrow"/>
          <w:sz w:val="22"/>
          <w:szCs w:val="22"/>
        </w:rPr>
      </w:pPr>
      <w:r w:rsidRPr="00CF6929">
        <w:rPr>
          <w:rFonts w:ascii="Arial Narrow" w:hAnsi="Arial Narrow"/>
          <w:sz w:val="22"/>
          <w:szCs w:val="22"/>
        </w:rPr>
        <w:t>Adding e-</w:t>
      </w:r>
      <w:r w:rsidR="00CF6929" w:rsidRPr="00CF6929">
        <w:rPr>
          <w:rFonts w:ascii="Arial Narrow" w:hAnsi="Arial Narrow"/>
          <w:sz w:val="22"/>
          <w:szCs w:val="22"/>
        </w:rPr>
        <w:t>cigarettes</w:t>
      </w:r>
      <w:r w:rsidRPr="00CF6929">
        <w:rPr>
          <w:rFonts w:ascii="Arial Narrow" w:hAnsi="Arial Narrow"/>
          <w:sz w:val="22"/>
          <w:szCs w:val="22"/>
        </w:rPr>
        <w:t xml:space="preserve"> to the clean indoor act</w:t>
      </w:r>
    </w:p>
    <w:p w14:paraId="703F2D75" w14:textId="68A4F0F0" w:rsidR="00EE0651" w:rsidRPr="00CF6929" w:rsidRDefault="00761A50" w:rsidP="00CF6929">
      <w:pPr>
        <w:pStyle w:val="ListParagraph"/>
        <w:numPr>
          <w:ilvl w:val="0"/>
          <w:numId w:val="31"/>
        </w:numPr>
        <w:rPr>
          <w:rFonts w:ascii="Arial Narrow" w:hAnsi="Arial Narrow"/>
          <w:sz w:val="22"/>
          <w:szCs w:val="22"/>
        </w:rPr>
      </w:pPr>
      <w:r>
        <w:rPr>
          <w:rFonts w:ascii="Arial Narrow" w:hAnsi="Arial Narrow"/>
          <w:sz w:val="22"/>
          <w:szCs w:val="22"/>
        </w:rPr>
        <w:t>Tax e</w:t>
      </w:r>
      <w:r w:rsidR="00EE0651" w:rsidRPr="00CF6929">
        <w:rPr>
          <w:rFonts w:ascii="Arial Narrow" w:hAnsi="Arial Narrow"/>
          <w:sz w:val="22"/>
          <w:szCs w:val="22"/>
        </w:rPr>
        <w:t>quity on tobacco products</w:t>
      </w:r>
    </w:p>
    <w:p w14:paraId="53295232" w14:textId="6D41EB02" w:rsidR="00EE0651" w:rsidRPr="00CF6929" w:rsidRDefault="00761A50" w:rsidP="00CF6929">
      <w:pPr>
        <w:pStyle w:val="ListParagraph"/>
        <w:numPr>
          <w:ilvl w:val="0"/>
          <w:numId w:val="31"/>
        </w:numPr>
        <w:rPr>
          <w:rFonts w:ascii="Arial Narrow" w:hAnsi="Arial Narrow"/>
          <w:sz w:val="22"/>
          <w:szCs w:val="22"/>
        </w:rPr>
      </w:pPr>
      <w:r>
        <w:rPr>
          <w:rFonts w:ascii="Arial Narrow" w:hAnsi="Arial Narrow"/>
          <w:sz w:val="22"/>
          <w:szCs w:val="22"/>
        </w:rPr>
        <w:t>“Tweak” the Clean Indoor Air A</w:t>
      </w:r>
      <w:r w:rsidR="00EE0651" w:rsidRPr="00CF6929">
        <w:rPr>
          <w:rFonts w:ascii="Arial Narrow" w:hAnsi="Arial Narrow"/>
          <w:sz w:val="22"/>
          <w:szCs w:val="22"/>
        </w:rPr>
        <w:t xml:space="preserve">ct </w:t>
      </w:r>
      <w:r>
        <w:rPr>
          <w:rFonts w:ascii="Arial Narrow" w:hAnsi="Arial Narrow"/>
          <w:sz w:val="22"/>
          <w:szCs w:val="22"/>
        </w:rPr>
        <w:t xml:space="preserve">to make it stronger.  He mentioned “buffer zones” </w:t>
      </w:r>
      <w:r w:rsidR="00EA354E">
        <w:rPr>
          <w:rFonts w:ascii="Arial Narrow" w:hAnsi="Arial Narrow"/>
          <w:sz w:val="22"/>
          <w:szCs w:val="22"/>
        </w:rPr>
        <w:t>(no</w:t>
      </w:r>
      <w:r>
        <w:rPr>
          <w:rFonts w:ascii="Arial Narrow" w:hAnsi="Arial Narrow"/>
          <w:sz w:val="22"/>
          <w:szCs w:val="22"/>
        </w:rPr>
        <w:t xml:space="preserve"> smoking with X feet from an entrance)which was amended out of the original bill. He asked for a comparison</w:t>
      </w:r>
      <w:r w:rsidR="00CF6929" w:rsidRPr="00CF6929">
        <w:rPr>
          <w:rFonts w:ascii="Arial Narrow" w:hAnsi="Arial Narrow"/>
          <w:sz w:val="22"/>
          <w:szCs w:val="22"/>
        </w:rPr>
        <w:t xml:space="preserve"> </w:t>
      </w:r>
      <w:r>
        <w:rPr>
          <w:rFonts w:ascii="Arial Narrow" w:hAnsi="Arial Narrow"/>
          <w:sz w:val="22"/>
          <w:szCs w:val="22"/>
        </w:rPr>
        <w:t>to other states.</w:t>
      </w:r>
    </w:p>
    <w:p w14:paraId="39C58EEA" w14:textId="78591A44" w:rsidR="00CF6929" w:rsidRDefault="00CF6929" w:rsidP="00CF6929">
      <w:pPr>
        <w:pStyle w:val="ListParagraph"/>
        <w:numPr>
          <w:ilvl w:val="0"/>
          <w:numId w:val="31"/>
        </w:numPr>
        <w:rPr>
          <w:rFonts w:ascii="Arial Narrow" w:hAnsi="Arial Narrow"/>
          <w:sz w:val="22"/>
          <w:szCs w:val="22"/>
        </w:rPr>
      </w:pPr>
      <w:r w:rsidRPr="00CF6929">
        <w:rPr>
          <w:rFonts w:ascii="Arial Narrow" w:hAnsi="Arial Narrow"/>
          <w:sz w:val="22"/>
          <w:szCs w:val="22"/>
        </w:rPr>
        <w:t>All Payers Claims Data Base work to be reinstituted, once the state receives more funding for the state innovation grant.</w:t>
      </w:r>
    </w:p>
    <w:p w14:paraId="05F4C777" w14:textId="77777777" w:rsidR="00CF6929" w:rsidRDefault="00CF6929" w:rsidP="00CF6929">
      <w:pPr>
        <w:rPr>
          <w:rFonts w:ascii="Arial Narrow" w:hAnsi="Arial Narrow"/>
          <w:sz w:val="22"/>
          <w:szCs w:val="22"/>
        </w:rPr>
      </w:pPr>
    </w:p>
    <w:p w14:paraId="05123107" w14:textId="492D770E" w:rsidR="00CF6929" w:rsidRDefault="00CF6929" w:rsidP="00CF6929">
      <w:pPr>
        <w:rPr>
          <w:rFonts w:ascii="Arial Narrow" w:hAnsi="Arial Narrow"/>
          <w:sz w:val="22"/>
          <w:szCs w:val="22"/>
        </w:rPr>
      </w:pPr>
      <w:r>
        <w:rPr>
          <w:rFonts w:ascii="Arial Narrow" w:hAnsi="Arial Narrow"/>
          <w:sz w:val="22"/>
          <w:szCs w:val="22"/>
        </w:rPr>
        <w:t>Dr. Karyl Rattay shared with the Advisory Council that the states obesity rate is increasing</w:t>
      </w:r>
      <w:r w:rsidR="001C74ED">
        <w:rPr>
          <w:rFonts w:ascii="Arial Narrow" w:hAnsi="Arial Narrow"/>
          <w:sz w:val="22"/>
          <w:szCs w:val="22"/>
        </w:rPr>
        <w:t xml:space="preserve">. </w:t>
      </w:r>
      <w:r>
        <w:rPr>
          <w:rFonts w:ascii="Arial Narrow" w:hAnsi="Arial Narrow"/>
          <w:sz w:val="22"/>
          <w:szCs w:val="22"/>
        </w:rPr>
        <w:t xml:space="preserve"> 31.1% of </w:t>
      </w:r>
      <w:r w:rsidR="001C74ED">
        <w:rPr>
          <w:rFonts w:ascii="Arial Narrow" w:hAnsi="Arial Narrow"/>
          <w:sz w:val="22"/>
          <w:szCs w:val="22"/>
        </w:rPr>
        <w:t xml:space="preserve">adult Delawareans are </w:t>
      </w:r>
      <w:r>
        <w:rPr>
          <w:rFonts w:ascii="Arial Narrow" w:hAnsi="Arial Narrow"/>
          <w:sz w:val="22"/>
          <w:szCs w:val="22"/>
        </w:rPr>
        <w:t>obese. Dr. Hoge informed Dr. Rattay that the tobacco and other risk factors committee would be the one to help work on this issue</w:t>
      </w:r>
      <w:r w:rsidR="00D53A37">
        <w:rPr>
          <w:rFonts w:ascii="Arial Narrow" w:hAnsi="Arial Narrow"/>
          <w:sz w:val="22"/>
          <w:szCs w:val="22"/>
        </w:rPr>
        <w:t xml:space="preserve"> with the Delaware Cancer Consortium, however there is no funding available to do anything.  Dr. Rattay said she would like to see targeted </w:t>
      </w:r>
      <w:r w:rsidR="00A61BBE">
        <w:rPr>
          <w:rFonts w:ascii="Arial Narrow" w:hAnsi="Arial Narrow"/>
          <w:sz w:val="22"/>
          <w:szCs w:val="22"/>
        </w:rPr>
        <w:lastRenderedPageBreak/>
        <w:t>me</w:t>
      </w:r>
      <w:r w:rsidR="00D53A37">
        <w:rPr>
          <w:rFonts w:ascii="Arial Narrow" w:hAnsi="Arial Narrow"/>
          <w:sz w:val="22"/>
          <w:szCs w:val="22"/>
        </w:rPr>
        <w:t>ssaging relating obesity to cancer causes.</w:t>
      </w:r>
      <w:r w:rsidR="0013183F">
        <w:rPr>
          <w:rFonts w:ascii="Arial Narrow" w:hAnsi="Arial Narrow"/>
          <w:sz w:val="22"/>
          <w:szCs w:val="22"/>
        </w:rPr>
        <w:t xml:space="preserve">  </w:t>
      </w:r>
      <w:r w:rsidR="001C74ED">
        <w:rPr>
          <w:rFonts w:ascii="Arial Narrow" w:hAnsi="Arial Narrow"/>
          <w:sz w:val="22"/>
          <w:szCs w:val="22"/>
        </w:rPr>
        <w:t xml:space="preserve">When the Advisory Council meets in November </w:t>
      </w:r>
      <w:r w:rsidR="0013183F">
        <w:rPr>
          <w:rFonts w:ascii="Arial Narrow" w:hAnsi="Arial Narrow"/>
          <w:sz w:val="22"/>
          <w:szCs w:val="22"/>
        </w:rPr>
        <w:t xml:space="preserve">Dr. Rattay </w:t>
      </w:r>
      <w:r w:rsidR="001C74ED">
        <w:rPr>
          <w:rFonts w:ascii="Arial Narrow" w:hAnsi="Arial Narrow"/>
          <w:sz w:val="22"/>
          <w:szCs w:val="22"/>
        </w:rPr>
        <w:t>may provide a</w:t>
      </w:r>
      <w:r w:rsidR="0013183F">
        <w:rPr>
          <w:rFonts w:ascii="Arial Narrow" w:hAnsi="Arial Narrow"/>
          <w:sz w:val="22"/>
          <w:szCs w:val="22"/>
        </w:rPr>
        <w:t xml:space="preserve"> presentation </w:t>
      </w:r>
      <w:r w:rsidR="00A910DC">
        <w:rPr>
          <w:rFonts w:ascii="Arial Narrow" w:hAnsi="Arial Narrow"/>
          <w:sz w:val="22"/>
          <w:szCs w:val="22"/>
        </w:rPr>
        <w:t xml:space="preserve">on the </w:t>
      </w:r>
      <w:r w:rsidR="0013183F">
        <w:rPr>
          <w:rFonts w:ascii="Arial Narrow" w:hAnsi="Arial Narrow"/>
          <w:sz w:val="22"/>
          <w:szCs w:val="22"/>
        </w:rPr>
        <w:t>Rob</w:t>
      </w:r>
      <w:r w:rsidR="00A910DC">
        <w:rPr>
          <w:rFonts w:ascii="Arial Narrow" w:hAnsi="Arial Narrow"/>
          <w:sz w:val="22"/>
          <w:szCs w:val="22"/>
        </w:rPr>
        <w:t>ert Wood Johnson Study Findings</w:t>
      </w:r>
      <w:r w:rsidR="0013183F">
        <w:rPr>
          <w:rFonts w:ascii="Arial Narrow" w:hAnsi="Arial Narrow"/>
          <w:sz w:val="22"/>
          <w:szCs w:val="22"/>
        </w:rPr>
        <w:t xml:space="preserve"> for obesity.  The Environmental Committee and the Health Equity and Inclusion Committee </w:t>
      </w:r>
      <w:r w:rsidR="00A17231">
        <w:rPr>
          <w:rFonts w:ascii="Arial Narrow" w:hAnsi="Arial Narrow"/>
          <w:sz w:val="22"/>
          <w:szCs w:val="22"/>
        </w:rPr>
        <w:t>have</w:t>
      </w:r>
      <w:r w:rsidR="0013183F">
        <w:rPr>
          <w:rFonts w:ascii="Arial Narrow" w:hAnsi="Arial Narrow"/>
          <w:sz w:val="22"/>
          <w:szCs w:val="22"/>
        </w:rPr>
        <w:t xml:space="preserve"> interest in being involved as well.</w:t>
      </w:r>
    </w:p>
    <w:p w14:paraId="37F3CC7D" w14:textId="77777777" w:rsidR="0013183F" w:rsidRDefault="0013183F" w:rsidP="00CF6929">
      <w:pPr>
        <w:rPr>
          <w:rFonts w:ascii="Arial Narrow" w:hAnsi="Arial Narrow"/>
          <w:sz w:val="22"/>
          <w:szCs w:val="22"/>
        </w:rPr>
      </w:pPr>
    </w:p>
    <w:p w14:paraId="1EF8B7C5" w14:textId="6C510098" w:rsidR="0013183F" w:rsidRDefault="0013183F" w:rsidP="00CF6929">
      <w:pPr>
        <w:rPr>
          <w:rFonts w:ascii="Arial Narrow" w:hAnsi="Arial Narrow"/>
          <w:sz w:val="22"/>
          <w:szCs w:val="22"/>
        </w:rPr>
      </w:pPr>
      <w:r>
        <w:rPr>
          <w:rFonts w:ascii="Arial Narrow" w:hAnsi="Arial Narrow"/>
          <w:sz w:val="22"/>
          <w:szCs w:val="22"/>
        </w:rPr>
        <w:t xml:space="preserve">Dr. Hoge informed the Advisory Council about the </w:t>
      </w:r>
      <w:r w:rsidR="00887B33">
        <w:rPr>
          <w:rFonts w:ascii="Arial Narrow" w:hAnsi="Arial Narrow"/>
          <w:sz w:val="22"/>
          <w:szCs w:val="22"/>
        </w:rPr>
        <w:t>Governor’s Council</w:t>
      </w:r>
      <w:r>
        <w:rPr>
          <w:rFonts w:ascii="Arial Narrow" w:hAnsi="Arial Narrow"/>
          <w:sz w:val="22"/>
          <w:szCs w:val="22"/>
        </w:rPr>
        <w:t xml:space="preserve"> </w:t>
      </w:r>
      <w:r w:rsidR="00A17231">
        <w:rPr>
          <w:rFonts w:ascii="Arial Narrow" w:hAnsi="Arial Narrow"/>
          <w:sz w:val="22"/>
          <w:szCs w:val="22"/>
        </w:rPr>
        <w:t xml:space="preserve">on Health Promotion and </w:t>
      </w:r>
      <w:r w:rsidR="00457AB2">
        <w:rPr>
          <w:rFonts w:ascii="Arial Narrow" w:hAnsi="Arial Narrow"/>
          <w:sz w:val="22"/>
          <w:szCs w:val="22"/>
        </w:rPr>
        <w:t>Disease</w:t>
      </w:r>
      <w:r w:rsidR="00A17231">
        <w:rPr>
          <w:rFonts w:ascii="Arial Narrow" w:hAnsi="Arial Narrow"/>
          <w:sz w:val="22"/>
          <w:szCs w:val="22"/>
        </w:rPr>
        <w:t xml:space="preserve"> Prevention</w:t>
      </w:r>
      <w:r w:rsidR="00887B33">
        <w:rPr>
          <w:rFonts w:ascii="Arial Narrow" w:hAnsi="Arial Narrow"/>
          <w:sz w:val="22"/>
          <w:szCs w:val="22"/>
        </w:rPr>
        <w:t>’s</w:t>
      </w:r>
      <w:r w:rsidR="00A17231">
        <w:rPr>
          <w:rFonts w:ascii="Arial Narrow" w:hAnsi="Arial Narrow"/>
          <w:sz w:val="22"/>
          <w:szCs w:val="22"/>
        </w:rPr>
        <w:t xml:space="preserve"> new structure. The four new focus themes are:</w:t>
      </w:r>
    </w:p>
    <w:p w14:paraId="6D241DFF" w14:textId="5A6E9C18" w:rsidR="00A17231" w:rsidRDefault="00887B33" w:rsidP="00A17231">
      <w:pPr>
        <w:pStyle w:val="ListParagraph"/>
        <w:numPr>
          <w:ilvl w:val="0"/>
          <w:numId w:val="32"/>
        </w:numPr>
        <w:rPr>
          <w:rFonts w:ascii="Arial Narrow" w:hAnsi="Arial Narrow"/>
          <w:sz w:val="22"/>
          <w:szCs w:val="22"/>
        </w:rPr>
      </w:pPr>
      <w:r>
        <w:rPr>
          <w:rFonts w:ascii="Arial Narrow" w:hAnsi="Arial Narrow"/>
          <w:sz w:val="22"/>
          <w:szCs w:val="22"/>
        </w:rPr>
        <w:t>Physical activity: Walkable and bicycle friendly communities</w:t>
      </w:r>
    </w:p>
    <w:p w14:paraId="433C2BF0" w14:textId="04B912F2" w:rsidR="00A17231" w:rsidRDefault="00887B33" w:rsidP="00A17231">
      <w:pPr>
        <w:pStyle w:val="ListParagraph"/>
        <w:numPr>
          <w:ilvl w:val="0"/>
          <w:numId w:val="32"/>
        </w:numPr>
        <w:rPr>
          <w:rFonts w:ascii="Arial Narrow" w:hAnsi="Arial Narrow"/>
          <w:sz w:val="22"/>
          <w:szCs w:val="22"/>
        </w:rPr>
      </w:pPr>
      <w:r>
        <w:rPr>
          <w:rFonts w:ascii="Arial Narrow" w:hAnsi="Arial Narrow"/>
          <w:sz w:val="22"/>
          <w:szCs w:val="22"/>
        </w:rPr>
        <w:t>Nutrition: Beverage choice</w:t>
      </w:r>
      <w:r w:rsidR="007C65BB">
        <w:rPr>
          <w:rFonts w:ascii="Arial Narrow" w:hAnsi="Arial Narrow"/>
          <w:sz w:val="22"/>
          <w:szCs w:val="22"/>
        </w:rPr>
        <w:t xml:space="preserve"> (sugary beverage consumption)</w:t>
      </w:r>
    </w:p>
    <w:p w14:paraId="766E715F" w14:textId="6D1C0AD3" w:rsidR="00A17231" w:rsidRDefault="00887B33" w:rsidP="00A17231">
      <w:pPr>
        <w:pStyle w:val="ListParagraph"/>
        <w:numPr>
          <w:ilvl w:val="0"/>
          <w:numId w:val="32"/>
        </w:numPr>
        <w:rPr>
          <w:rFonts w:ascii="Arial Narrow" w:hAnsi="Arial Narrow"/>
          <w:sz w:val="22"/>
          <w:szCs w:val="22"/>
        </w:rPr>
      </w:pPr>
      <w:r>
        <w:rPr>
          <w:rFonts w:ascii="Arial Narrow" w:hAnsi="Arial Narrow"/>
          <w:sz w:val="22"/>
          <w:szCs w:val="22"/>
        </w:rPr>
        <w:t>Tobacco: Prevent youth initiation</w:t>
      </w:r>
      <w:r w:rsidR="00A17231">
        <w:rPr>
          <w:rFonts w:ascii="Arial Narrow" w:hAnsi="Arial Narrow"/>
          <w:sz w:val="22"/>
          <w:szCs w:val="22"/>
        </w:rPr>
        <w:t xml:space="preserve"> – Chaired by Dr. Hoge</w:t>
      </w:r>
      <w:r>
        <w:rPr>
          <w:rFonts w:ascii="Arial Narrow" w:hAnsi="Arial Narrow"/>
          <w:sz w:val="22"/>
          <w:szCs w:val="22"/>
        </w:rPr>
        <w:t xml:space="preserve"> and Dr. Goldenberg. The</w:t>
      </w:r>
      <w:r w:rsidR="00A17231">
        <w:rPr>
          <w:rFonts w:ascii="Arial Narrow" w:hAnsi="Arial Narrow"/>
          <w:sz w:val="22"/>
          <w:szCs w:val="22"/>
        </w:rPr>
        <w:t xml:space="preserve"> first meeting this Friday, September 19.</w:t>
      </w:r>
    </w:p>
    <w:p w14:paraId="52FD8763" w14:textId="5FCC3E8E" w:rsidR="00A17231" w:rsidRDefault="006E0FF4" w:rsidP="00A17231">
      <w:pPr>
        <w:pStyle w:val="ListParagraph"/>
        <w:numPr>
          <w:ilvl w:val="0"/>
          <w:numId w:val="32"/>
        </w:numPr>
        <w:rPr>
          <w:rFonts w:ascii="Arial Narrow" w:hAnsi="Arial Narrow"/>
          <w:sz w:val="22"/>
          <w:szCs w:val="22"/>
        </w:rPr>
      </w:pPr>
      <w:r>
        <w:rPr>
          <w:rFonts w:ascii="Arial Narrow" w:hAnsi="Arial Narrow"/>
          <w:sz w:val="22"/>
          <w:szCs w:val="22"/>
        </w:rPr>
        <w:t>Resources</w:t>
      </w:r>
      <w:r w:rsidR="00A17231">
        <w:rPr>
          <w:rFonts w:ascii="Arial Narrow" w:hAnsi="Arial Narrow"/>
          <w:sz w:val="22"/>
          <w:szCs w:val="22"/>
        </w:rPr>
        <w:t>/</w:t>
      </w:r>
      <w:r w:rsidR="00457AB2">
        <w:rPr>
          <w:rFonts w:ascii="Arial Narrow" w:hAnsi="Arial Narrow"/>
          <w:sz w:val="22"/>
          <w:szCs w:val="22"/>
        </w:rPr>
        <w:t>Sustainability</w:t>
      </w:r>
      <w:r w:rsidR="00A17231">
        <w:rPr>
          <w:rFonts w:ascii="Arial Narrow" w:hAnsi="Arial Narrow"/>
          <w:sz w:val="22"/>
          <w:szCs w:val="22"/>
        </w:rPr>
        <w:t>.</w:t>
      </w:r>
    </w:p>
    <w:p w14:paraId="0EBCF5E0" w14:textId="447A76F3" w:rsidR="00A17231" w:rsidRPr="00A17231" w:rsidRDefault="00A17231" w:rsidP="00A17231">
      <w:pPr>
        <w:rPr>
          <w:rFonts w:ascii="Arial Narrow" w:hAnsi="Arial Narrow"/>
          <w:sz w:val="22"/>
          <w:szCs w:val="22"/>
        </w:rPr>
      </w:pPr>
      <w:r>
        <w:rPr>
          <w:rFonts w:ascii="Arial Narrow" w:hAnsi="Arial Narrow"/>
          <w:sz w:val="22"/>
          <w:szCs w:val="22"/>
        </w:rPr>
        <w:t xml:space="preserve"> </w:t>
      </w:r>
    </w:p>
    <w:p w14:paraId="50691303" w14:textId="77777777" w:rsidR="00EE0651" w:rsidRDefault="00EE0651" w:rsidP="00DB08A4">
      <w:pPr>
        <w:rPr>
          <w:rFonts w:ascii="Arial Narrow" w:hAnsi="Arial Narrow"/>
          <w:sz w:val="22"/>
          <w:szCs w:val="22"/>
        </w:rPr>
      </w:pPr>
    </w:p>
    <w:p w14:paraId="1F1C8341" w14:textId="77777777" w:rsidR="00153A6D" w:rsidRDefault="00153A6D" w:rsidP="00DB08A4">
      <w:pPr>
        <w:rPr>
          <w:rFonts w:ascii="Arial Narrow" w:hAnsi="Arial Narrow"/>
          <w:sz w:val="22"/>
          <w:szCs w:val="22"/>
        </w:rPr>
      </w:pPr>
    </w:p>
    <w:p w14:paraId="0127E8BA" w14:textId="3CDAC1A3" w:rsidR="00954C24" w:rsidRPr="00020C32" w:rsidRDefault="00954C24" w:rsidP="00020C32">
      <w:pPr>
        <w:rPr>
          <w:rFonts w:ascii="Arial Narrow" w:hAnsi="Arial Narrow"/>
          <w:sz w:val="22"/>
          <w:szCs w:val="22"/>
        </w:rPr>
      </w:pPr>
      <w:r>
        <w:rPr>
          <w:rFonts w:ascii="Arial Narrow" w:hAnsi="Arial Narrow"/>
          <w:b/>
          <w:sz w:val="22"/>
          <w:szCs w:val="22"/>
          <w:u w:val="single"/>
        </w:rPr>
        <w:t>Policy Updat</w:t>
      </w:r>
      <w:r w:rsidR="00D50F86">
        <w:rPr>
          <w:rFonts w:ascii="Arial Narrow" w:hAnsi="Arial Narrow"/>
          <w:b/>
          <w:sz w:val="22"/>
          <w:szCs w:val="22"/>
          <w:u w:val="single"/>
        </w:rPr>
        <w:t xml:space="preserve">e </w:t>
      </w:r>
      <w:r w:rsidR="00457AB2">
        <w:rPr>
          <w:rFonts w:ascii="Arial Narrow" w:hAnsi="Arial Narrow"/>
          <w:b/>
          <w:sz w:val="22"/>
          <w:szCs w:val="22"/>
          <w:u w:val="single"/>
        </w:rPr>
        <w:t xml:space="preserve"> (Dr. Patricia Hoge &amp; Committee members</w:t>
      </w:r>
      <w:r w:rsidR="00D50F86">
        <w:rPr>
          <w:rFonts w:ascii="Arial Narrow" w:hAnsi="Arial Narrow"/>
          <w:b/>
          <w:sz w:val="22"/>
          <w:szCs w:val="22"/>
          <w:u w:val="single"/>
        </w:rPr>
        <w:t>)</w:t>
      </w:r>
    </w:p>
    <w:p w14:paraId="02C6F05D" w14:textId="506D1ED2" w:rsidR="00F40234" w:rsidRDefault="00122FBA" w:rsidP="00DB08A4">
      <w:pPr>
        <w:rPr>
          <w:rFonts w:ascii="Arial Narrow" w:hAnsi="Arial Narrow"/>
          <w:sz w:val="22"/>
          <w:szCs w:val="22"/>
        </w:rPr>
      </w:pPr>
      <w:r>
        <w:rPr>
          <w:rFonts w:ascii="Arial Narrow" w:hAnsi="Arial Narrow"/>
          <w:sz w:val="22"/>
          <w:szCs w:val="22"/>
        </w:rPr>
        <w:t xml:space="preserve"> </w:t>
      </w:r>
    </w:p>
    <w:p w14:paraId="41901B1E" w14:textId="3681540E" w:rsidR="00122FBA" w:rsidRDefault="00122FBA" w:rsidP="00DB08A4">
      <w:pPr>
        <w:rPr>
          <w:rFonts w:ascii="Arial Narrow" w:hAnsi="Arial Narrow"/>
          <w:sz w:val="22"/>
          <w:szCs w:val="22"/>
        </w:rPr>
      </w:pPr>
      <w:r>
        <w:rPr>
          <w:rFonts w:ascii="Arial Narrow" w:hAnsi="Arial Narrow"/>
          <w:sz w:val="22"/>
          <w:szCs w:val="22"/>
        </w:rPr>
        <w:t xml:space="preserve">All pending legislation is done </w:t>
      </w:r>
      <w:r w:rsidR="002F5FB9">
        <w:rPr>
          <w:rFonts w:ascii="Arial Narrow" w:hAnsi="Arial Narrow"/>
          <w:sz w:val="22"/>
          <w:szCs w:val="22"/>
        </w:rPr>
        <w:t>now that the legislative session ended</w:t>
      </w:r>
      <w:r>
        <w:rPr>
          <w:rFonts w:ascii="Arial Narrow" w:hAnsi="Arial Narrow"/>
          <w:sz w:val="22"/>
          <w:szCs w:val="22"/>
        </w:rPr>
        <w:t xml:space="preserve">.  New legislation will </w:t>
      </w:r>
      <w:r w:rsidR="002F5FB9">
        <w:rPr>
          <w:rFonts w:ascii="Arial Narrow" w:hAnsi="Arial Narrow"/>
          <w:sz w:val="22"/>
          <w:szCs w:val="22"/>
        </w:rPr>
        <w:t>have to be introduced.</w:t>
      </w:r>
      <w:r>
        <w:rPr>
          <w:rFonts w:ascii="Arial Narrow" w:hAnsi="Arial Narrow"/>
          <w:sz w:val="22"/>
          <w:szCs w:val="22"/>
        </w:rPr>
        <w:t xml:space="preserve">  The Tobacco and Other Risk Factors </w:t>
      </w:r>
      <w:r w:rsidR="00457AB2">
        <w:rPr>
          <w:rFonts w:ascii="Arial Narrow" w:hAnsi="Arial Narrow"/>
          <w:sz w:val="22"/>
          <w:szCs w:val="22"/>
        </w:rPr>
        <w:t>Committee</w:t>
      </w:r>
      <w:r w:rsidR="002F5FB9">
        <w:rPr>
          <w:rFonts w:ascii="Arial Narrow" w:hAnsi="Arial Narrow"/>
          <w:sz w:val="22"/>
          <w:szCs w:val="22"/>
        </w:rPr>
        <w:t xml:space="preserve"> will help make </w:t>
      </w:r>
      <w:r>
        <w:rPr>
          <w:rFonts w:ascii="Arial Narrow" w:hAnsi="Arial Narrow"/>
          <w:sz w:val="22"/>
          <w:szCs w:val="22"/>
        </w:rPr>
        <w:t xml:space="preserve">suggestions related to the </w:t>
      </w:r>
      <w:r w:rsidR="002F5FB9">
        <w:rPr>
          <w:rFonts w:ascii="Arial Narrow" w:hAnsi="Arial Narrow"/>
          <w:sz w:val="22"/>
          <w:szCs w:val="22"/>
        </w:rPr>
        <w:t>first three</w:t>
      </w:r>
      <w:r>
        <w:rPr>
          <w:rFonts w:ascii="Arial Narrow" w:hAnsi="Arial Narrow"/>
          <w:sz w:val="22"/>
          <w:szCs w:val="22"/>
        </w:rPr>
        <w:t xml:space="preserve"> topics listed above for the Advisory Councils new </w:t>
      </w:r>
      <w:r w:rsidR="007C65BB">
        <w:rPr>
          <w:rFonts w:ascii="Arial Narrow" w:hAnsi="Arial Narrow"/>
          <w:sz w:val="22"/>
          <w:szCs w:val="22"/>
        </w:rPr>
        <w:t xml:space="preserve">ad hoc </w:t>
      </w:r>
      <w:r>
        <w:rPr>
          <w:rFonts w:ascii="Arial Narrow" w:hAnsi="Arial Narrow"/>
          <w:sz w:val="22"/>
          <w:szCs w:val="22"/>
        </w:rPr>
        <w:t xml:space="preserve">Legislation </w:t>
      </w:r>
      <w:r w:rsidR="007C65BB">
        <w:rPr>
          <w:rFonts w:ascii="Arial Narrow" w:hAnsi="Arial Narrow"/>
          <w:sz w:val="22"/>
          <w:szCs w:val="22"/>
        </w:rPr>
        <w:t>committee</w:t>
      </w:r>
      <w:r>
        <w:rPr>
          <w:rFonts w:ascii="Arial Narrow" w:hAnsi="Arial Narrow"/>
          <w:sz w:val="22"/>
          <w:szCs w:val="22"/>
        </w:rPr>
        <w:t>.</w:t>
      </w:r>
    </w:p>
    <w:p w14:paraId="4A6A1DC6" w14:textId="77777777" w:rsidR="00122FBA" w:rsidRDefault="00122FBA" w:rsidP="00DB08A4">
      <w:pPr>
        <w:rPr>
          <w:rFonts w:ascii="Arial Narrow" w:hAnsi="Arial Narrow"/>
          <w:sz w:val="22"/>
          <w:szCs w:val="22"/>
        </w:rPr>
      </w:pPr>
    </w:p>
    <w:p w14:paraId="3356333F" w14:textId="7E409A9E" w:rsidR="00122FBA" w:rsidRDefault="00122FBA" w:rsidP="00DB08A4">
      <w:pPr>
        <w:rPr>
          <w:rFonts w:ascii="Arial Narrow" w:hAnsi="Arial Narrow"/>
          <w:sz w:val="22"/>
          <w:szCs w:val="22"/>
        </w:rPr>
      </w:pPr>
      <w:r>
        <w:rPr>
          <w:rFonts w:ascii="Arial Narrow" w:hAnsi="Arial Narrow"/>
          <w:sz w:val="22"/>
          <w:szCs w:val="22"/>
        </w:rPr>
        <w:t>The committee discussed t</w:t>
      </w:r>
      <w:r w:rsidR="007C65BB">
        <w:rPr>
          <w:rFonts w:ascii="Arial Narrow" w:hAnsi="Arial Narrow"/>
          <w:sz w:val="22"/>
          <w:szCs w:val="22"/>
        </w:rPr>
        <w:t>he Advisory Council legislation suggestion</w:t>
      </w:r>
      <w:r>
        <w:rPr>
          <w:rFonts w:ascii="Arial Narrow" w:hAnsi="Arial Narrow"/>
          <w:sz w:val="22"/>
          <w:szCs w:val="22"/>
        </w:rPr>
        <w:t xml:space="preserve"> to look into the current Clean Indoor Act to see if any changes need to be ma</w:t>
      </w:r>
      <w:r w:rsidR="0029291B">
        <w:rPr>
          <w:rFonts w:ascii="Arial Narrow" w:hAnsi="Arial Narrow"/>
          <w:sz w:val="22"/>
          <w:szCs w:val="22"/>
        </w:rPr>
        <w:t xml:space="preserve">de to </w:t>
      </w:r>
      <w:r w:rsidR="007C65BB">
        <w:rPr>
          <w:rFonts w:ascii="Arial Narrow" w:hAnsi="Arial Narrow"/>
          <w:sz w:val="22"/>
          <w:szCs w:val="22"/>
        </w:rPr>
        <w:t>strengthen the current law.</w:t>
      </w:r>
    </w:p>
    <w:p w14:paraId="43165E5E" w14:textId="77777777" w:rsidR="0029291B" w:rsidRDefault="0029291B" w:rsidP="00DB08A4">
      <w:pPr>
        <w:rPr>
          <w:rFonts w:ascii="Arial Narrow" w:hAnsi="Arial Narrow"/>
          <w:sz w:val="22"/>
          <w:szCs w:val="22"/>
        </w:rPr>
      </w:pPr>
    </w:p>
    <w:p w14:paraId="4C2F1D54" w14:textId="2C591AFC" w:rsidR="0029291B" w:rsidRDefault="0029291B" w:rsidP="00DB08A4">
      <w:pPr>
        <w:rPr>
          <w:rFonts w:ascii="Arial Narrow" w:hAnsi="Arial Narrow"/>
          <w:sz w:val="22"/>
          <w:szCs w:val="22"/>
        </w:rPr>
      </w:pPr>
      <w:r>
        <w:rPr>
          <w:rFonts w:ascii="Arial Narrow" w:hAnsi="Arial Narrow"/>
          <w:sz w:val="22"/>
          <w:szCs w:val="22"/>
        </w:rPr>
        <w:t>The committee members discussed the previous legislation wording for the sales of e-cigarettes to youth.  The previous bill was written with very vague definitions of e-cigarettes and it did not include the e-cigarette accessories.</w:t>
      </w:r>
    </w:p>
    <w:p w14:paraId="26B8A99D" w14:textId="77777777" w:rsidR="006C7FED" w:rsidRDefault="006C7FED" w:rsidP="00DB08A4">
      <w:pPr>
        <w:rPr>
          <w:rFonts w:ascii="Arial Narrow" w:hAnsi="Arial Narrow"/>
          <w:sz w:val="22"/>
          <w:szCs w:val="22"/>
        </w:rPr>
      </w:pPr>
    </w:p>
    <w:p w14:paraId="5E8D37E2" w14:textId="77777777" w:rsidR="00E01D08" w:rsidRDefault="006C7FED" w:rsidP="00DB08A4">
      <w:pPr>
        <w:rPr>
          <w:rFonts w:ascii="Arial Narrow" w:hAnsi="Arial Narrow"/>
          <w:sz w:val="22"/>
          <w:szCs w:val="22"/>
        </w:rPr>
      </w:pPr>
      <w:r>
        <w:rPr>
          <w:rFonts w:ascii="Arial Narrow" w:hAnsi="Arial Narrow"/>
          <w:sz w:val="22"/>
          <w:szCs w:val="22"/>
        </w:rPr>
        <w:t>On September 29, the American Cancer Society, American Heart Associat</w:t>
      </w:r>
      <w:r w:rsidR="007C65BB">
        <w:rPr>
          <w:rFonts w:ascii="Arial Narrow" w:hAnsi="Arial Narrow"/>
          <w:sz w:val="22"/>
          <w:szCs w:val="22"/>
        </w:rPr>
        <w:t xml:space="preserve">ion, American Lung Association </w:t>
      </w:r>
      <w:r>
        <w:rPr>
          <w:rFonts w:ascii="Arial Narrow" w:hAnsi="Arial Narrow"/>
          <w:sz w:val="22"/>
          <w:szCs w:val="22"/>
        </w:rPr>
        <w:t xml:space="preserve">are all meeting to </w:t>
      </w:r>
      <w:r w:rsidR="007C65BB">
        <w:rPr>
          <w:rFonts w:ascii="Arial Narrow" w:hAnsi="Arial Narrow"/>
          <w:sz w:val="22"/>
          <w:szCs w:val="22"/>
        </w:rPr>
        <w:t>discuss</w:t>
      </w:r>
      <w:r>
        <w:rPr>
          <w:rFonts w:ascii="Arial Narrow" w:hAnsi="Arial Narrow"/>
          <w:sz w:val="22"/>
          <w:szCs w:val="22"/>
        </w:rPr>
        <w:t xml:space="preserve"> the excise tax on cigarettes and other tobacco produ</w:t>
      </w:r>
      <w:r w:rsidR="00732C99">
        <w:rPr>
          <w:rFonts w:ascii="Arial Narrow" w:hAnsi="Arial Narrow"/>
          <w:sz w:val="22"/>
          <w:szCs w:val="22"/>
        </w:rPr>
        <w:t xml:space="preserve">cts.  Currently our state has three </w:t>
      </w:r>
      <w:r>
        <w:rPr>
          <w:rFonts w:ascii="Arial Narrow" w:hAnsi="Arial Narrow"/>
          <w:sz w:val="22"/>
          <w:szCs w:val="22"/>
        </w:rPr>
        <w:t>different ta</w:t>
      </w:r>
      <w:r w:rsidR="00E01D08">
        <w:rPr>
          <w:rFonts w:ascii="Arial Narrow" w:hAnsi="Arial Narrow"/>
          <w:sz w:val="22"/>
          <w:szCs w:val="22"/>
        </w:rPr>
        <w:t>x brackets for tobacco products:</w:t>
      </w:r>
    </w:p>
    <w:p w14:paraId="6E60E2F5" w14:textId="77777777" w:rsidR="00E01D08" w:rsidRDefault="006C7FED" w:rsidP="00DB08A4">
      <w:pPr>
        <w:rPr>
          <w:rFonts w:ascii="Arial Narrow" w:hAnsi="Arial Narrow"/>
          <w:sz w:val="22"/>
          <w:szCs w:val="22"/>
        </w:rPr>
      </w:pPr>
      <w:r>
        <w:rPr>
          <w:rFonts w:ascii="Arial Narrow" w:hAnsi="Arial Narrow"/>
          <w:sz w:val="22"/>
          <w:szCs w:val="22"/>
        </w:rPr>
        <w:t xml:space="preserve"> 1. </w:t>
      </w:r>
      <w:r w:rsidR="00CE101D">
        <w:rPr>
          <w:rFonts w:ascii="Arial Narrow" w:hAnsi="Arial Narrow"/>
          <w:sz w:val="22"/>
          <w:szCs w:val="22"/>
        </w:rPr>
        <w:t>Cigarettes</w:t>
      </w:r>
      <w:r w:rsidR="00680CBF">
        <w:rPr>
          <w:rFonts w:ascii="Arial Narrow" w:hAnsi="Arial Narrow"/>
          <w:sz w:val="22"/>
          <w:szCs w:val="22"/>
        </w:rPr>
        <w:t xml:space="preserve"> at </w:t>
      </w:r>
      <w:r w:rsidR="00CE101D">
        <w:rPr>
          <w:rFonts w:ascii="Arial Narrow" w:hAnsi="Arial Narrow"/>
          <w:sz w:val="22"/>
          <w:szCs w:val="22"/>
        </w:rPr>
        <w:t>$1.60</w:t>
      </w:r>
      <w:r w:rsidR="00B248F7">
        <w:rPr>
          <w:rFonts w:ascii="Arial Narrow" w:hAnsi="Arial Narrow"/>
          <w:sz w:val="22"/>
          <w:szCs w:val="22"/>
        </w:rPr>
        <w:t xml:space="preserve"> per pack</w:t>
      </w:r>
    </w:p>
    <w:p w14:paraId="5C5884EB" w14:textId="745B21EB" w:rsidR="00E01D08" w:rsidRDefault="006C7FED" w:rsidP="00DB08A4">
      <w:pPr>
        <w:rPr>
          <w:rFonts w:ascii="Arial Narrow" w:hAnsi="Arial Narrow"/>
          <w:sz w:val="22"/>
          <w:szCs w:val="22"/>
        </w:rPr>
      </w:pPr>
      <w:r>
        <w:rPr>
          <w:rFonts w:ascii="Arial Narrow" w:hAnsi="Arial Narrow"/>
          <w:sz w:val="22"/>
          <w:szCs w:val="22"/>
        </w:rPr>
        <w:t xml:space="preserve"> 2. Other tobacco </w:t>
      </w:r>
      <w:r w:rsidR="00E01D08">
        <w:rPr>
          <w:rFonts w:ascii="Arial Narrow" w:hAnsi="Arial Narrow"/>
          <w:sz w:val="22"/>
          <w:szCs w:val="22"/>
        </w:rPr>
        <w:t>products (</w:t>
      </w:r>
      <w:r w:rsidR="00732C99">
        <w:rPr>
          <w:rFonts w:ascii="Arial Narrow" w:hAnsi="Arial Narrow"/>
          <w:sz w:val="22"/>
          <w:szCs w:val="22"/>
        </w:rPr>
        <w:t>OTP)</w:t>
      </w:r>
      <w:r w:rsidR="00680CBF">
        <w:rPr>
          <w:rFonts w:ascii="Arial Narrow" w:hAnsi="Arial Narrow"/>
          <w:sz w:val="22"/>
          <w:szCs w:val="22"/>
        </w:rPr>
        <w:t xml:space="preserve"> at 15%</w:t>
      </w:r>
      <w:r w:rsidR="00E01D08">
        <w:rPr>
          <w:rFonts w:ascii="Arial Narrow" w:hAnsi="Arial Narrow"/>
          <w:sz w:val="22"/>
          <w:szCs w:val="22"/>
        </w:rPr>
        <w:t xml:space="preserve"> of wholesale</w:t>
      </w:r>
    </w:p>
    <w:p w14:paraId="2D618678" w14:textId="77777777" w:rsidR="00E01D08" w:rsidRDefault="00E01D08" w:rsidP="00DB08A4">
      <w:pPr>
        <w:rPr>
          <w:rFonts w:ascii="Arial Narrow" w:hAnsi="Arial Narrow"/>
          <w:sz w:val="22"/>
          <w:szCs w:val="22"/>
        </w:rPr>
      </w:pPr>
      <w:r>
        <w:rPr>
          <w:rFonts w:ascii="Arial Narrow" w:hAnsi="Arial Narrow"/>
          <w:sz w:val="22"/>
          <w:szCs w:val="22"/>
        </w:rPr>
        <w:t xml:space="preserve"> </w:t>
      </w:r>
      <w:r w:rsidR="00732C99">
        <w:rPr>
          <w:rFonts w:ascii="Arial Narrow" w:hAnsi="Arial Narrow"/>
          <w:sz w:val="22"/>
          <w:szCs w:val="22"/>
        </w:rPr>
        <w:t>3.</w:t>
      </w:r>
      <w:r w:rsidR="006C7FED">
        <w:rPr>
          <w:rFonts w:ascii="Arial Narrow" w:hAnsi="Arial Narrow"/>
          <w:sz w:val="22"/>
          <w:szCs w:val="22"/>
        </w:rPr>
        <w:t xml:space="preserve"> Fine snuff</w:t>
      </w:r>
      <w:r w:rsidR="00680CBF">
        <w:rPr>
          <w:rFonts w:ascii="Arial Narrow" w:hAnsi="Arial Narrow"/>
          <w:sz w:val="22"/>
          <w:szCs w:val="22"/>
        </w:rPr>
        <w:t xml:space="preserve"> at .56 per ounce</w:t>
      </w:r>
      <w:r w:rsidR="006C7FED">
        <w:rPr>
          <w:rFonts w:ascii="Arial Narrow" w:hAnsi="Arial Narrow"/>
          <w:sz w:val="22"/>
          <w:szCs w:val="22"/>
        </w:rPr>
        <w:t xml:space="preserve">.  </w:t>
      </w:r>
    </w:p>
    <w:p w14:paraId="248609F7" w14:textId="77777777" w:rsidR="00E01D08" w:rsidRDefault="00E01D08" w:rsidP="00DB08A4">
      <w:pPr>
        <w:rPr>
          <w:rFonts w:ascii="Arial Narrow" w:hAnsi="Arial Narrow"/>
          <w:sz w:val="22"/>
          <w:szCs w:val="22"/>
        </w:rPr>
      </w:pPr>
    </w:p>
    <w:p w14:paraId="45390127" w14:textId="61406592" w:rsidR="00E01D08" w:rsidRDefault="005E2FE3" w:rsidP="00DB08A4">
      <w:pPr>
        <w:rPr>
          <w:rFonts w:ascii="Arial Narrow" w:hAnsi="Arial Narrow"/>
          <w:sz w:val="22"/>
          <w:szCs w:val="22"/>
        </w:rPr>
      </w:pPr>
      <w:r>
        <w:rPr>
          <w:rFonts w:ascii="Arial Narrow" w:hAnsi="Arial Narrow"/>
          <w:sz w:val="22"/>
          <w:szCs w:val="22"/>
        </w:rPr>
        <w:t>Dr. Hoge brought up Mr. Bowsers concern</w:t>
      </w:r>
      <w:r w:rsidR="00680CBF">
        <w:rPr>
          <w:rFonts w:ascii="Arial Narrow" w:hAnsi="Arial Narrow"/>
          <w:sz w:val="22"/>
          <w:szCs w:val="22"/>
        </w:rPr>
        <w:t xml:space="preserve"> that there needs to be more no smoking signage in the State Parks</w:t>
      </w:r>
      <w:r>
        <w:rPr>
          <w:rFonts w:ascii="Arial Narrow" w:hAnsi="Arial Narrow"/>
          <w:sz w:val="22"/>
          <w:szCs w:val="22"/>
        </w:rPr>
        <w:t xml:space="preserve"> and e-</w:t>
      </w:r>
      <w:r w:rsidR="00457AB2">
        <w:rPr>
          <w:rFonts w:ascii="Arial Narrow" w:hAnsi="Arial Narrow"/>
          <w:sz w:val="22"/>
          <w:szCs w:val="22"/>
        </w:rPr>
        <w:t>cigarettes</w:t>
      </w:r>
      <w:r>
        <w:rPr>
          <w:rFonts w:ascii="Arial Narrow" w:hAnsi="Arial Narrow"/>
          <w:sz w:val="22"/>
          <w:szCs w:val="22"/>
        </w:rPr>
        <w:t xml:space="preserve"> need to be included</w:t>
      </w:r>
      <w:r w:rsidR="00680CBF">
        <w:rPr>
          <w:rFonts w:ascii="Arial Narrow" w:hAnsi="Arial Narrow"/>
          <w:sz w:val="22"/>
          <w:szCs w:val="22"/>
        </w:rPr>
        <w:t>.</w:t>
      </w:r>
      <w:r>
        <w:rPr>
          <w:rFonts w:ascii="Arial Narrow" w:hAnsi="Arial Narrow"/>
          <w:sz w:val="22"/>
          <w:szCs w:val="22"/>
        </w:rPr>
        <w:t xml:space="preserve"> </w:t>
      </w:r>
      <w:r w:rsidR="00E01D08">
        <w:rPr>
          <w:rFonts w:ascii="Arial Narrow" w:hAnsi="Arial Narrow"/>
          <w:sz w:val="22"/>
          <w:szCs w:val="22"/>
        </w:rPr>
        <w:t>When Mr. Bowser went to Pee Patch Island the tour guide pointed out where the smoking area is for the island, however on the Pee Patch Island website it states that it is a smoke free site.  Mrs. Deb Brown is going to address the concern with Division on Natural Resources. Mr. Gatto is going to look into it on the Division of Public Health’s end.  [NOTE:  There is a designated smoking area on Pea Patch Island due to the fact that visitors are not able to leave the island on their own.  The State Parks policy does allow for designated smoking areas.</w:t>
      </w:r>
      <w:r w:rsidR="00D01C6B">
        <w:rPr>
          <w:rFonts w:ascii="Arial Narrow" w:hAnsi="Arial Narrow"/>
          <w:sz w:val="22"/>
          <w:szCs w:val="22"/>
        </w:rPr>
        <w:t>]</w:t>
      </w:r>
    </w:p>
    <w:p w14:paraId="64780045" w14:textId="77777777" w:rsidR="00E01D08" w:rsidRDefault="00E01D08" w:rsidP="00DB08A4">
      <w:pPr>
        <w:rPr>
          <w:rFonts w:ascii="Arial Narrow" w:hAnsi="Arial Narrow"/>
          <w:sz w:val="22"/>
          <w:szCs w:val="22"/>
        </w:rPr>
      </w:pPr>
    </w:p>
    <w:p w14:paraId="22D5CEC1" w14:textId="5F350C29" w:rsidR="00732C99" w:rsidRDefault="00E01D08" w:rsidP="00DB08A4">
      <w:pPr>
        <w:rPr>
          <w:rFonts w:ascii="Arial Narrow" w:hAnsi="Arial Narrow"/>
          <w:sz w:val="22"/>
          <w:szCs w:val="22"/>
        </w:rPr>
      </w:pPr>
      <w:r>
        <w:rPr>
          <w:rFonts w:ascii="Arial Narrow" w:hAnsi="Arial Narrow"/>
          <w:sz w:val="22"/>
          <w:szCs w:val="22"/>
        </w:rPr>
        <w:t xml:space="preserve">It was mentioned that the state policy for tobacco free workplaces include e-cigarettes. Mr. </w:t>
      </w:r>
      <w:r w:rsidR="005E2FE3">
        <w:rPr>
          <w:rFonts w:ascii="Arial Narrow" w:hAnsi="Arial Narrow"/>
          <w:sz w:val="22"/>
          <w:szCs w:val="22"/>
        </w:rPr>
        <w:t>Gatto informed Dr. Hoge that e-</w:t>
      </w:r>
      <w:r w:rsidR="00C064B5">
        <w:rPr>
          <w:rFonts w:ascii="Arial Narrow" w:hAnsi="Arial Narrow"/>
          <w:sz w:val="22"/>
          <w:szCs w:val="22"/>
        </w:rPr>
        <w:t>cigarettes</w:t>
      </w:r>
      <w:r w:rsidR="005E2FE3">
        <w:rPr>
          <w:rFonts w:ascii="Arial Narrow" w:hAnsi="Arial Narrow"/>
          <w:sz w:val="22"/>
          <w:szCs w:val="22"/>
        </w:rPr>
        <w:t xml:space="preserve"> are included in the executive order already.  Mr. Gatto is going to send the </w:t>
      </w:r>
      <w:r w:rsidR="00D01C6B">
        <w:rPr>
          <w:rFonts w:ascii="Arial Narrow" w:hAnsi="Arial Narrow"/>
          <w:sz w:val="22"/>
          <w:szCs w:val="22"/>
        </w:rPr>
        <w:t>policy</w:t>
      </w:r>
      <w:r w:rsidR="005E2FE3">
        <w:rPr>
          <w:rFonts w:ascii="Arial Narrow" w:hAnsi="Arial Narrow"/>
          <w:sz w:val="22"/>
          <w:szCs w:val="22"/>
        </w:rPr>
        <w:t xml:space="preserve"> to Dr. Hoge so she can share it with </w:t>
      </w:r>
      <w:r w:rsidR="00C064B5">
        <w:rPr>
          <w:rFonts w:ascii="Arial Narrow" w:hAnsi="Arial Narrow"/>
          <w:sz w:val="22"/>
          <w:szCs w:val="22"/>
        </w:rPr>
        <w:t>Mr. Bowser.</w:t>
      </w:r>
      <w:r w:rsidR="005E2FE3">
        <w:rPr>
          <w:rFonts w:ascii="Arial Narrow" w:hAnsi="Arial Narrow"/>
          <w:sz w:val="22"/>
          <w:szCs w:val="22"/>
        </w:rPr>
        <w:t xml:space="preserve">  </w:t>
      </w:r>
    </w:p>
    <w:p w14:paraId="68BA739C" w14:textId="77777777" w:rsidR="00161B2D" w:rsidRDefault="00161B2D" w:rsidP="00DB08A4">
      <w:pPr>
        <w:rPr>
          <w:rFonts w:ascii="Arial Narrow" w:hAnsi="Arial Narrow"/>
          <w:sz w:val="22"/>
          <w:szCs w:val="22"/>
        </w:rPr>
      </w:pPr>
    </w:p>
    <w:p w14:paraId="53F206E8" w14:textId="4A9A634C" w:rsidR="00161B2D" w:rsidRDefault="00161B2D" w:rsidP="00DB08A4">
      <w:pPr>
        <w:rPr>
          <w:rFonts w:ascii="Arial Narrow" w:hAnsi="Arial Narrow"/>
          <w:sz w:val="22"/>
          <w:szCs w:val="22"/>
        </w:rPr>
      </w:pPr>
      <w:r>
        <w:rPr>
          <w:rFonts w:ascii="Arial Narrow" w:hAnsi="Arial Narrow"/>
          <w:sz w:val="22"/>
          <w:szCs w:val="22"/>
        </w:rPr>
        <w:t>The committee discussed that there are 7 groups working on tobacco prevention:</w:t>
      </w:r>
    </w:p>
    <w:p w14:paraId="442A5CB1" w14:textId="60509F1E" w:rsidR="00161B2D" w:rsidRDefault="00161B2D" w:rsidP="00161B2D">
      <w:pPr>
        <w:pStyle w:val="ListParagraph"/>
        <w:numPr>
          <w:ilvl w:val="0"/>
          <w:numId w:val="33"/>
        </w:numPr>
        <w:rPr>
          <w:rFonts w:ascii="Arial Narrow" w:hAnsi="Arial Narrow"/>
          <w:sz w:val="22"/>
          <w:szCs w:val="22"/>
        </w:rPr>
      </w:pPr>
      <w:r>
        <w:rPr>
          <w:rFonts w:ascii="Arial Narrow" w:hAnsi="Arial Narrow"/>
          <w:sz w:val="22"/>
          <w:szCs w:val="22"/>
        </w:rPr>
        <w:t>Delaware Cancer Consortium</w:t>
      </w:r>
    </w:p>
    <w:p w14:paraId="6E697F96" w14:textId="33401B62" w:rsidR="00161B2D" w:rsidRDefault="00161B2D" w:rsidP="00161B2D">
      <w:pPr>
        <w:pStyle w:val="ListParagraph"/>
        <w:numPr>
          <w:ilvl w:val="0"/>
          <w:numId w:val="33"/>
        </w:numPr>
        <w:rPr>
          <w:rFonts w:ascii="Arial Narrow" w:hAnsi="Arial Narrow"/>
          <w:sz w:val="22"/>
          <w:szCs w:val="22"/>
        </w:rPr>
      </w:pPr>
      <w:r>
        <w:rPr>
          <w:rFonts w:ascii="Arial Narrow" w:hAnsi="Arial Narrow"/>
          <w:sz w:val="22"/>
          <w:szCs w:val="22"/>
        </w:rPr>
        <w:t xml:space="preserve">State </w:t>
      </w:r>
      <w:r w:rsidR="00A10CA3">
        <w:rPr>
          <w:rFonts w:ascii="Arial Narrow" w:hAnsi="Arial Narrow"/>
          <w:sz w:val="22"/>
          <w:szCs w:val="22"/>
        </w:rPr>
        <w:t>Innovation</w:t>
      </w:r>
      <w:r w:rsidR="00457AB2">
        <w:rPr>
          <w:rFonts w:ascii="Arial Narrow" w:hAnsi="Arial Narrow"/>
          <w:sz w:val="22"/>
          <w:szCs w:val="22"/>
        </w:rPr>
        <w:t xml:space="preserve"> Model System</w:t>
      </w:r>
      <w:r w:rsidR="00456CF5">
        <w:rPr>
          <w:rFonts w:ascii="Arial Narrow" w:hAnsi="Arial Narrow"/>
          <w:sz w:val="22"/>
          <w:szCs w:val="22"/>
        </w:rPr>
        <w:t xml:space="preserve">  (SIMS</w:t>
      </w:r>
      <w:r>
        <w:rPr>
          <w:rFonts w:ascii="Arial Narrow" w:hAnsi="Arial Narrow"/>
          <w:sz w:val="22"/>
          <w:szCs w:val="22"/>
        </w:rPr>
        <w:t>)</w:t>
      </w:r>
    </w:p>
    <w:p w14:paraId="1FE027B6" w14:textId="39F8F344" w:rsidR="00161B2D" w:rsidRDefault="00A10CA3" w:rsidP="00161B2D">
      <w:pPr>
        <w:pStyle w:val="ListParagraph"/>
        <w:numPr>
          <w:ilvl w:val="0"/>
          <w:numId w:val="33"/>
        </w:numPr>
        <w:rPr>
          <w:rFonts w:ascii="Arial Narrow" w:hAnsi="Arial Narrow"/>
          <w:sz w:val="22"/>
          <w:szCs w:val="22"/>
        </w:rPr>
      </w:pPr>
      <w:r>
        <w:rPr>
          <w:rFonts w:ascii="Arial Narrow" w:hAnsi="Arial Narrow"/>
          <w:sz w:val="22"/>
          <w:szCs w:val="22"/>
        </w:rPr>
        <w:t>Accel</w:t>
      </w:r>
    </w:p>
    <w:p w14:paraId="048D40BB" w14:textId="3BBEAA61" w:rsidR="00A10CA3" w:rsidRDefault="00456CF5" w:rsidP="00161B2D">
      <w:pPr>
        <w:pStyle w:val="ListParagraph"/>
        <w:numPr>
          <w:ilvl w:val="0"/>
          <w:numId w:val="33"/>
        </w:numPr>
        <w:rPr>
          <w:rFonts w:ascii="Arial Narrow" w:hAnsi="Arial Narrow"/>
          <w:sz w:val="22"/>
          <w:szCs w:val="22"/>
        </w:rPr>
      </w:pPr>
      <w:r>
        <w:rPr>
          <w:rFonts w:ascii="Arial Narrow" w:hAnsi="Arial Narrow"/>
          <w:sz w:val="22"/>
          <w:szCs w:val="22"/>
        </w:rPr>
        <w:t>IMPACT</w:t>
      </w:r>
      <w:r w:rsidR="00A10CA3">
        <w:rPr>
          <w:rFonts w:ascii="Arial Narrow" w:hAnsi="Arial Narrow"/>
          <w:sz w:val="22"/>
          <w:szCs w:val="22"/>
        </w:rPr>
        <w:t xml:space="preserve"> Coalition</w:t>
      </w:r>
    </w:p>
    <w:p w14:paraId="1E994D6C" w14:textId="3B0C3050" w:rsidR="00A10CA3" w:rsidRDefault="00A10CA3" w:rsidP="00161B2D">
      <w:pPr>
        <w:pStyle w:val="ListParagraph"/>
        <w:numPr>
          <w:ilvl w:val="0"/>
          <w:numId w:val="33"/>
        </w:numPr>
        <w:rPr>
          <w:rFonts w:ascii="Arial Narrow" w:hAnsi="Arial Narrow"/>
          <w:sz w:val="22"/>
          <w:szCs w:val="22"/>
        </w:rPr>
      </w:pPr>
      <w:r>
        <w:rPr>
          <w:rFonts w:ascii="Arial Narrow" w:hAnsi="Arial Narrow"/>
          <w:sz w:val="22"/>
          <w:szCs w:val="22"/>
        </w:rPr>
        <w:t>Million Hearts</w:t>
      </w:r>
    </w:p>
    <w:p w14:paraId="69FD7206" w14:textId="4640638D" w:rsidR="00A10CA3" w:rsidRDefault="00A10CA3" w:rsidP="00161B2D">
      <w:pPr>
        <w:pStyle w:val="ListParagraph"/>
        <w:numPr>
          <w:ilvl w:val="0"/>
          <w:numId w:val="33"/>
        </w:numPr>
        <w:rPr>
          <w:rFonts w:ascii="Arial Narrow" w:hAnsi="Arial Narrow"/>
          <w:sz w:val="22"/>
          <w:szCs w:val="22"/>
        </w:rPr>
      </w:pPr>
      <w:r>
        <w:rPr>
          <w:rFonts w:ascii="Arial Narrow" w:hAnsi="Arial Narrow"/>
          <w:sz w:val="22"/>
          <w:szCs w:val="22"/>
        </w:rPr>
        <w:t>Governors Council on Health Promotion and Disease Prevention</w:t>
      </w:r>
    </w:p>
    <w:p w14:paraId="5DA648A0" w14:textId="0C6E7BDA" w:rsidR="00A10CA3" w:rsidRPr="00161B2D" w:rsidRDefault="00A10CA3" w:rsidP="00161B2D">
      <w:pPr>
        <w:pStyle w:val="ListParagraph"/>
        <w:numPr>
          <w:ilvl w:val="0"/>
          <w:numId w:val="33"/>
        </w:numPr>
        <w:rPr>
          <w:rFonts w:ascii="Arial Narrow" w:hAnsi="Arial Narrow"/>
          <w:sz w:val="22"/>
          <w:szCs w:val="22"/>
        </w:rPr>
      </w:pPr>
      <w:r>
        <w:rPr>
          <w:rFonts w:ascii="Arial Narrow" w:hAnsi="Arial Narrow"/>
          <w:sz w:val="22"/>
          <w:szCs w:val="22"/>
        </w:rPr>
        <w:t xml:space="preserve">Nemours </w:t>
      </w:r>
    </w:p>
    <w:p w14:paraId="24FFDE94" w14:textId="77777777" w:rsidR="00153A6D" w:rsidRPr="00877D5D" w:rsidRDefault="00153A6D" w:rsidP="00DB08A4">
      <w:pPr>
        <w:rPr>
          <w:rFonts w:ascii="Arial Narrow" w:hAnsi="Arial Narrow"/>
          <w:b/>
          <w:sz w:val="22"/>
          <w:szCs w:val="22"/>
          <w:u w:val="single"/>
        </w:rPr>
      </w:pPr>
    </w:p>
    <w:p w14:paraId="58EF1F09" w14:textId="77777777" w:rsidR="00456CF5" w:rsidRPr="00205533" w:rsidRDefault="00456CF5" w:rsidP="00205533">
      <w:pPr>
        <w:rPr>
          <w:rFonts w:ascii="Arial Narrow" w:hAnsi="Arial Narrow" w:cs="Arial"/>
          <w:sz w:val="22"/>
          <w:szCs w:val="22"/>
        </w:rPr>
      </w:pPr>
    </w:p>
    <w:p w14:paraId="2F5A8565" w14:textId="6B321472" w:rsidR="00A82AA4" w:rsidRDefault="00050B6D" w:rsidP="00050B6D">
      <w:pPr>
        <w:rPr>
          <w:rFonts w:ascii="Arial Narrow" w:hAnsi="Arial Narrow" w:cs="Arial"/>
          <w:b/>
          <w:sz w:val="22"/>
          <w:szCs w:val="22"/>
          <w:u w:val="single"/>
        </w:rPr>
      </w:pPr>
      <w:r w:rsidRPr="00050B6D">
        <w:rPr>
          <w:rFonts w:ascii="Arial Narrow" w:hAnsi="Arial Narrow" w:cs="Arial"/>
          <w:b/>
          <w:sz w:val="22"/>
          <w:szCs w:val="22"/>
          <w:u w:val="single"/>
        </w:rPr>
        <w:t>Grants and Cooperative Agreements Update</w:t>
      </w:r>
      <w:r w:rsidR="00457AB2">
        <w:rPr>
          <w:rFonts w:ascii="Arial Narrow" w:hAnsi="Arial Narrow" w:cs="Arial"/>
          <w:b/>
          <w:sz w:val="22"/>
          <w:szCs w:val="22"/>
          <w:u w:val="single"/>
        </w:rPr>
        <w:t xml:space="preserve"> (Mrs. Lisa Moore &amp; Mr. Gatto)</w:t>
      </w:r>
    </w:p>
    <w:p w14:paraId="2F37FCA1" w14:textId="77777777" w:rsidR="00A10CA3" w:rsidRDefault="00A10CA3" w:rsidP="00050B6D">
      <w:pPr>
        <w:rPr>
          <w:rFonts w:ascii="Arial Narrow" w:hAnsi="Arial Narrow" w:cs="Arial"/>
          <w:b/>
          <w:sz w:val="22"/>
          <w:szCs w:val="22"/>
          <w:u w:val="single"/>
        </w:rPr>
      </w:pPr>
    </w:p>
    <w:p w14:paraId="11E36F41" w14:textId="5E715C37" w:rsidR="00A10CA3" w:rsidRDefault="00A10CA3" w:rsidP="00050B6D">
      <w:pPr>
        <w:rPr>
          <w:rFonts w:ascii="Arial Narrow" w:hAnsi="Arial Narrow" w:cs="Arial"/>
          <w:sz w:val="22"/>
          <w:szCs w:val="22"/>
        </w:rPr>
      </w:pPr>
      <w:r w:rsidRPr="00A10CA3">
        <w:rPr>
          <w:rFonts w:ascii="Arial Narrow" w:hAnsi="Arial Narrow" w:cs="Arial"/>
          <w:sz w:val="22"/>
          <w:szCs w:val="22"/>
        </w:rPr>
        <w:t xml:space="preserve">Mrs. Lisa Moore informed the committee that the </w:t>
      </w:r>
      <w:r w:rsidR="00456CF5">
        <w:rPr>
          <w:rFonts w:ascii="Arial Narrow" w:hAnsi="Arial Narrow" w:cs="Arial"/>
          <w:sz w:val="22"/>
          <w:szCs w:val="22"/>
        </w:rPr>
        <w:t>funding opportunity announcement (</w:t>
      </w:r>
      <w:r w:rsidRPr="00A10CA3">
        <w:rPr>
          <w:rFonts w:ascii="Arial Narrow" w:hAnsi="Arial Narrow" w:cs="Arial"/>
          <w:sz w:val="22"/>
          <w:szCs w:val="22"/>
        </w:rPr>
        <w:t>FOA</w:t>
      </w:r>
      <w:r w:rsidR="00456CF5">
        <w:rPr>
          <w:rFonts w:ascii="Arial Narrow" w:hAnsi="Arial Narrow" w:cs="Arial"/>
          <w:sz w:val="22"/>
          <w:szCs w:val="22"/>
        </w:rPr>
        <w:t>)</w:t>
      </w:r>
      <w:r w:rsidRPr="00A10CA3">
        <w:rPr>
          <w:rFonts w:ascii="Arial Narrow" w:hAnsi="Arial Narrow" w:cs="Arial"/>
          <w:sz w:val="22"/>
          <w:szCs w:val="22"/>
        </w:rPr>
        <w:t xml:space="preserve"> is out for the</w:t>
      </w:r>
      <w:r w:rsidR="00412A8C">
        <w:rPr>
          <w:rFonts w:ascii="Arial Narrow" w:hAnsi="Arial Narrow" w:cs="Arial"/>
          <w:sz w:val="22"/>
          <w:szCs w:val="22"/>
        </w:rPr>
        <w:t xml:space="preserve"> core</w:t>
      </w:r>
      <w:r w:rsidRPr="00A10CA3">
        <w:rPr>
          <w:rFonts w:ascii="Arial Narrow" w:hAnsi="Arial Narrow" w:cs="Arial"/>
          <w:sz w:val="22"/>
          <w:szCs w:val="22"/>
        </w:rPr>
        <w:t xml:space="preserve"> tobacco </w:t>
      </w:r>
      <w:r w:rsidR="00456CF5" w:rsidRPr="00A10CA3">
        <w:rPr>
          <w:rFonts w:ascii="Arial Narrow" w:hAnsi="Arial Narrow" w:cs="Arial"/>
          <w:sz w:val="22"/>
          <w:szCs w:val="22"/>
        </w:rPr>
        <w:t>grant;</w:t>
      </w:r>
      <w:r w:rsidRPr="00A10CA3">
        <w:rPr>
          <w:rFonts w:ascii="Arial Narrow" w:hAnsi="Arial Narrow" w:cs="Arial"/>
          <w:sz w:val="22"/>
          <w:szCs w:val="22"/>
        </w:rPr>
        <w:t xml:space="preserve"> there is an opportunity to </w:t>
      </w:r>
      <w:r w:rsidR="00456CF5">
        <w:rPr>
          <w:rFonts w:ascii="Arial Narrow" w:hAnsi="Arial Narrow" w:cs="Arial"/>
          <w:sz w:val="22"/>
          <w:szCs w:val="22"/>
        </w:rPr>
        <w:t>apply for $400,000</w:t>
      </w:r>
      <w:r w:rsidR="00412A8C">
        <w:rPr>
          <w:rFonts w:ascii="Arial Narrow" w:hAnsi="Arial Narrow" w:cs="Arial"/>
          <w:sz w:val="22"/>
          <w:szCs w:val="22"/>
        </w:rPr>
        <w:t xml:space="preserve"> more </w:t>
      </w:r>
      <w:r w:rsidR="00456CF5">
        <w:rPr>
          <w:rFonts w:ascii="Arial Narrow" w:hAnsi="Arial Narrow" w:cs="Arial"/>
          <w:sz w:val="22"/>
          <w:szCs w:val="22"/>
        </w:rPr>
        <w:t>that current level funding. T</w:t>
      </w:r>
      <w:r>
        <w:rPr>
          <w:rFonts w:ascii="Arial Narrow" w:hAnsi="Arial Narrow" w:cs="Arial"/>
          <w:sz w:val="22"/>
          <w:szCs w:val="22"/>
        </w:rPr>
        <w:t>he application is due December 1</w:t>
      </w:r>
      <w:r w:rsidR="00456CF5">
        <w:rPr>
          <w:rFonts w:ascii="Arial Narrow" w:hAnsi="Arial Narrow" w:cs="Arial"/>
          <w:sz w:val="22"/>
          <w:szCs w:val="22"/>
          <w:vertAlign w:val="superscript"/>
        </w:rPr>
        <w:t>st</w:t>
      </w:r>
      <w:r>
        <w:rPr>
          <w:rFonts w:ascii="Arial Narrow" w:hAnsi="Arial Narrow" w:cs="Arial"/>
          <w:sz w:val="22"/>
          <w:szCs w:val="22"/>
        </w:rPr>
        <w:t xml:space="preserve">, </w:t>
      </w:r>
    </w:p>
    <w:p w14:paraId="5BDD9828" w14:textId="77777777" w:rsidR="00412A8C" w:rsidRDefault="00412A8C" w:rsidP="00050B6D">
      <w:pPr>
        <w:rPr>
          <w:rFonts w:ascii="Arial Narrow" w:hAnsi="Arial Narrow" w:cs="Arial"/>
          <w:sz w:val="22"/>
          <w:szCs w:val="22"/>
        </w:rPr>
      </w:pPr>
    </w:p>
    <w:p w14:paraId="27B7CE6F" w14:textId="64271364" w:rsidR="00412A8C" w:rsidRDefault="00456CF5" w:rsidP="00050B6D">
      <w:pPr>
        <w:rPr>
          <w:rFonts w:ascii="Arial Narrow" w:hAnsi="Arial Narrow" w:cs="Arial"/>
          <w:sz w:val="22"/>
          <w:szCs w:val="22"/>
        </w:rPr>
      </w:pPr>
      <w:r>
        <w:rPr>
          <w:rFonts w:ascii="Arial Narrow" w:hAnsi="Arial Narrow" w:cs="Arial"/>
          <w:sz w:val="22"/>
          <w:szCs w:val="22"/>
        </w:rPr>
        <w:t>“</w:t>
      </w:r>
      <w:r w:rsidR="00412A8C">
        <w:rPr>
          <w:rFonts w:ascii="Arial Narrow" w:hAnsi="Arial Narrow" w:cs="Arial"/>
          <w:sz w:val="22"/>
          <w:szCs w:val="22"/>
        </w:rPr>
        <w:t>1422</w:t>
      </w:r>
      <w:r>
        <w:rPr>
          <w:rFonts w:ascii="Arial Narrow" w:hAnsi="Arial Narrow" w:cs="Arial"/>
          <w:sz w:val="22"/>
          <w:szCs w:val="22"/>
        </w:rPr>
        <w:t>”</w:t>
      </w:r>
      <w:r w:rsidR="00412A8C">
        <w:rPr>
          <w:rFonts w:ascii="Arial Narrow" w:hAnsi="Arial Narrow" w:cs="Arial"/>
          <w:sz w:val="22"/>
          <w:szCs w:val="22"/>
        </w:rPr>
        <w:t xml:space="preserve"> Gra</w:t>
      </w:r>
      <w:r>
        <w:rPr>
          <w:rFonts w:ascii="Arial Narrow" w:hAnsi="Arial Narrow" w:cs="Arial"/>
          <w:sz w:val="22"/>
          <w:szCs w:val="22"/>
        </w:rPr>
        <w:t xml:space="preserve">nt (Public Health Actions) application was due in July.  We </w:t>
      </w:r>
      <w:r w:rsidR="00412A8C">
        <w:rPr>
          <w:rFonts w:ascii="Arial Narrow" w:hAnsi="Arial Narrow" w:cs="Arial"/>
          <w:sz w:val="22"/>
          <w:szCs w:val="22"/>
        </w:rPr>
        <w:t>should find out in mid September if funding was awarded to Delaware.</w:t>
      </w:r>
      <w:r>
        <w:rPr>
          <w:rFonts w:ascii="Arial Narrow" w:hAnsi="Arial Narrow" w:cs="Arial"/>
          <w:sz w:val="22"/>
          <w:szCs w:val="22"/>
        </w:rPr>
        <w:t>[NOTE:  Delaware was not awarded funding for this grant]</w:t>
      </w:r>
    </w:p>
    <w:p w14:paraId="51774BF2" w14:textId="77777777" w:rsidR="00412A8C" w:rsidRDefault="00412A8C" w:rsidP="00050B6D">
      <w:pPr>
        <w:rPr>
          <w:rFonts w:ascii="Arial Narrow" w:hAnsi="Arial Narrow" w:cs="Arial"/>
          <w:sz w:val="22"/>
          <w:szCs w:val="22"/>
        </w:rPr>
      </w:pPr>
    </w:p>
    <w:p w14:paraId="42AEBCED" w14:textId="02838FA4" w:rsidR="00412A8C" w:rsidRDefault="00456CF5" w:rsidP="00050B6D">
      <w:pPr>
        <w:rPr>
          <w:rFonts w:ascii="Arial Narrow" w:hAnsi="Arial Narrow" w:cs="Arial"/>
          <w:sz w:val="22"/>
          <w:szCs w:val="22"/>
        </w:rPr>
      </w:pPr>
      <w:r>
        <w:rPr>
          <w:rFonts w:ascii="Arial Narrow" w:hAnsi="Arial Narrow" w:cs="Arial"/>
          <w:sz w:val="22"/>
          <w:szCs w:val="22"/>
        </w:rPr>
        <w:t xml:space="preserve">The </w:t>
      </w:r>
      <w:r w:rsidR="00412A8C">
        <w:rPr>
          <w:rFonts w:ascii="Arial Narrow" w:hAnsi="Arial Narrow" w:cs="Arial"/>
          <w:sz w:val="22"/>
          <w:szCs w:val="22"/>
        </w:rPr>
        <w:t xml:space="preserve">Delaware Health Fund application was submitted </w:t>
      </w:r>
      <w:r>
        <w:rPr>
          <w:rFonts w:ascii="Arial Narrow" w:hAnsi="Arial Narrow" w:cs="Arial"/>
          <w:sz w:val="22"/>
          <w:szCs w:val="22"/>
        </w:rPr>
        <w:t xml:space="preserve">to the Delaware Health Fund Advisory Committee (DHFAC) </w:t>
      </w:r>
      <w:r w:rsidR="00412A8C">
        <w:rPr>
          <w:rFonts w:ascii="Arial Narrow" w:hAnsi="Arial Narrow" w:cs="Arial"/>
          <w:sz w:val="22"/>
          <w:szCs w:val="22"/>
        </w:rPr>
        <w:t>on September 8</w:t>
      </w:r>
      <w:r w:rsidR="00412A8C" w:rsidRPr="00412A8C">
        <w:rPr>
          <w:rFonts w:ascii="Arial Narrow" w:hAnsi="Arial Narrow" w:cs="Arial"/>
          <w:sz w:val="22"/>
          <w:szCs w:val="22"/>
          <w:vertAlign w:val="superscript"/>
        </w:rPr>
        <w:t>th</w:t>
      </w:r>
      <w:r w:rsidR="00412A8C">
        <w:rPr>
          <w:rFonts w:ascii="Arial Narrow" w:hAnsi="Arial Narrow" w:cs="Arial"/>
          <w:sz w:val="22"/>
          <w:szCs w:val="22"/>
        </w:rPr>
        <w:t xml:space="preserve">, the application requested for the same funding as last year </w:t>
      </w:r>
      <w:r>
        <w:rPr>
          <w:rFonts w:ascii="Arial Narrow" w:hAnsi="Arial Narrow" w:cs="Arial"/>
          <w:sz w:val="22"/>
          <w:szCs w:val="22"/>
        </w:rPr>
        <w:t>which was $3.7 million</w:t>
      </w:r>
      <w:r w:rsidR="00412A8C">
        <w:rPr>
          <w:rFonts w:ascii="Arial Narrow" w:hAnsi="Arial Narrow" w:cs="Arial"/>
          <w:sz w:val="22"/>
          <w:szCs w:val="22"/>
        </w:rPr>
        <w:t xml:space="preserve">.  </w:t>
      </w:r>
      <w:r>
        <w:rPr>
          <w:rFonts w:ascii="Arial Narrow" w:hAnsi="Arial Narrow" w:cs="Arial"/>
          <w:sz w:val="22"/>
          <w:szCs w:val="22"/>
        </w:rPr>
        <w:t>Last year’s a</w:t>
      </w:r>
      <w:r w:rsidR="00412A8C">
        <w:rPr>
          <w:rFonts w:ascii="Arial Narrow" w:hAnsi="Arial Narrow" w:cs="Arial"/>
          <w:sz w:val="22"/>
          <w:szCs w:val="22"/>
        </w:rPr>
        <w:t xml:space="preserve">pplication was approved for the </w:t>
      </w:r>
      <w:r>
        <w:rPr>
          <w:rFonts w:ascii="Arial Narrow" w:hAnsi="Arial Narrow" w:cs="Arial"/>
          <w:sz w:val="22"/>
          <w:szCs w:val="22"/>
        </w:rPr>
        <w:t xml:space="preserve">full </w:t>
      </w:r>
      <w:r w:rsidR="00412A8C">
        <w:rPr>
          <w:rFonts w:ascii="Arial Narrow" w:hAnsi="Arial Narrow" w:cs="Arial"/>
          <w:sz w:val="22"/>
          <w:szCs w:val="22"/>
        </w:rPr>
        <w:t xml:space="preserve">amount </w:t>
      </w:r>
      <w:r>
        <w:rPr>
          <w:rFonts w:ascii="Arial Narrow" w:hAnsi="Arial Narrow" w:cs="Arial"/>
          <w:sz w:val="22"/>
          <w:szCs w:val="22"/>
        </w:rPr>
        <w:t xml:space="preserve">requested </w:t>
      </w:r>
      <w:r w:rsidR="00412A8C">
        <w:rPr>
          <w:rFonts w:ascii="Arial Narrow" w:hAnsi="Arial Narrow" w:cs="Arial"/>
          <w:sz w:val="22"/>
          <w:szCs w:val="22"/>
        </w:rPr>
        <w:t xml:space="preserve">however the Governor’s recommended budget </w:t>
      </w:r>
      <w:r>
        <w:rPr>
          <w:rFonts w:ascii="Arial Narrow" w:hAnsi="Arial Narrow" w:cs="Arial"/>
          <w:sz w:val="22"/>
          <w:szCs w:val="22"/>
        </w:rPr>
        <w:t>reduced the funds to the prior year level ($2.2 million)</w:t>
      </w:r>
      <w:r w:rsidR="00412A8C">
        <w:rPr>
          <w:rFonts w:ascii="Arial Narrow" w:hAnsi="Arial Narrow" w:cs="Arial"/>
          <w:sz w:val="22"/>
          <w:szCs w:val="22"/>
        </w:rPr>
        <w:t xml:space="preserve">.  Mrs. Carter </w:t>
      </w:r>
      <w:r>
        <w:rPr>
          <w:rFonts w:ascii="Arial Narrow" w:hAnsi="Arial Narrow" w:cs="Arial"/>
          <w:sz w:val="22"/>
          <w:szCs w:val="22"/>
        </w:rPr>
        <w:t xml:space="preserve">mentioned that </w:t>
      </w:r>
      <w:r w:rsidR="00412A8C">
        <w:rPr>
          <w:rFonts w:ascii="Arial Narrow" w:hAnsi="Arial Narrow" w:cs="Arial"/>
          <w:sz w:val="22"/>
          <w:szCs w:val="22"/>
        </w:rPr>
        <w:t xml:space="preserve"> </w:t>
      </w:r>
      <w:r>
        <w:rPr>
          <w:rFonts w:ascii="Arial Narrow" w:hAnsi="Arial Narrow" w:cs="Arial"/>
          <w:sz w:val="22"/>
          <w:szCs w:val="22"/>
        </w:rPr>
        <w:t xml:space="preserve">the DHFAC is was not </w:t>
      </w:r>
      <w:r w:rsidR="00412A8C">
        <w:rPr>
          <w:rFonts w:ascii="Arial Narrow" w:hAnsi="Arial Narrow" w:cs="Arial"/>
          <w:sz w:val="22"/>
          <w:szCs w:val="22"/>
        </w:rPr>
        <w:t xml:space="preserve">accepting </w:t>
      </w:r>
      <w:r>
        <w:rPr>
          <w:rFonts w:ascii="Arial Narrow" w:hAnsi="Arial Narrow" w:cs="Arial"/>
          <w:sz w:val="22"/>
          <w:szCs w:val="22"/>
        </w:rPr>
        <w:t>new applicants despite the fact that a House Concurrent Resolution (HCR 55) was passed last year to determine a new process for applications.</w:t>
      </w:r>
    </w:p>
    <w:p w14:paraId="78432FD4" w14:textId="77777777" w:rsidR="001112ED" w:rsidRDefault="001112ED" w:rsidP="001112ED">
      <w:pPr>
        <w:rPr>
          <w:rFonts w:ascii="Arial Narrow" w:hAnsi="Arial Narrow" w:cs="Arial"/>
          <w:sz w:val="22"/>
          <w:szCs w:val="22"/>
        </w:rPr>
      </w:pPr>
    </w:p>
    <w:p w14:paraId="448EC76F" w14:textId="5C134B06" w:rsidR="001112ED" w:rsidRDefault="00AA14F9" w:rsidP="001112ED">
      <w:pPr>
        <w:rPr>
          <w:rFonts w:ascii="Arial Narrow" w:hAnsi="Arial Narrow" w:cs="Arial"/>
          <w:b/>
          <w:sz w:val="22"/>
          <w:szCs w:val="22"/>
          <w:u w:val="single"/>
        </w:rPr>
      </w:pPr>
      <w:r>
        <w:rPr>
          <w:rFonts w:ascii="Arial Narrow" w:hAnsi="Arial Narrow" w:cs="Arial"/>
          <w:b/>
          <w:sz w:val="22"/>
          <w:szCs w:val="22"/>
          <w:u w:val="single"/>
        </w:rPr>
        <w:t>News &amp; comments from committee members</w:t>
      </w:r>
      <w:r w:rsidR="00457AB2">
        <w:rPr>
          <w:rFonts w:ascii="Arial Narrow" w:hAnsi="Arial Narrow" w:cs="Arial"/>
          <w:b/>
          <w:sz w:val="22"/>
          <w:szCs w:val="22"/>
          <w:u w:val="single"/>
        </w:rPr>
        <w:t xml:space="preserve"> (Dr. Patricia Hoge)</w:t>
      </w:r>
    </w:p>
    <w:p w14:paraId="43DF790E" w14:textId="77777777" w:rsidR="0083776B" w:rsidRDefault="0083776B" w:rsidP="001112ED">
      <w:pPr>
        <w:rPr>
          <w:rFonts w:ascii="Arial Narrow" w:hAnsi="Arial Narrow" w:cs="Arial"/>
          <w:b/>
          <w:sz w:val="22"/>
          <w:szCs w:val="22"/>
          <w:u w:val="single"/>
        </w:rPr>
      </w:pPr>
    </w:p>
    <w:p w14:paraId="66DB7C99" w14:textId="1E99F8A5" w:rsidR="0083776B" w:rsidRDefault="0083776B" w:rsidP="001112ED">
      <w:pPr>
        <w:rPr>
          <w:rFonts w:ascii="Arial Narrow" w:hAnsi="Arial Narrow" w:cs="Arial"/>
          <w:sz w:val="22"/>
          <w:szCs w:val="22"/>
        </w:rPr>
      </w:pPr>
      <w:r>
        <w:rPr>
          <w:rFonts w:ascii="Arial Narrow" w:hAnsi="Arial Narrow" w:cs="Arial"/>
          <w:sz w:val="22"/>
          <w:szCs w:val="22"/>
        </w:rPr>
        <w:t>Mrs. Brown</w:t>
      </w:r>
      <w:r w:rsidRPr="0083776B">
        <w:rPr>
          <w:rFonts w:ascii="Arial Narrow" w:hAnsi="Arial Narrow" w:cs="Arial"/>
          <w:sz w:val="22"/>
          <w:szCs w:val="22"/>
        </w:rPr>
        <w:t xml:space="preserve"> </w:t>
      </w:r>
      <w:r>
        <w:rPr>
          <w:rFonts w:ascii="Arial Narrow" w:hAnsi="Arial Narrow" w:cs="Arial"/>
          <w:sz w:val="22"/>
          <w:szCs w:val="22"/>
        </w:rPr>
        <w:t xml:space="preserve">- </w:t>
      </w:r>
      <w:r w:rsidRPr="000C204D">
        <w:rPr>
          <w:rFonts w:ascii="Arial Narrow" w:hAnsi="Arial Narrow" w:cs="Arial"/>
          <w:sz w:val="22"/>
          <w:szCs w:val="22"/>
        </w:rPr>
        <w:t>American Lung Association of Delaware</w:t>
      </w:r>
      <w:r>
        <w:rPr>
          <w:rFonts w:ascii="Arial Narrow" w:hAnsi="Arial Narrow" w:cs="Arial"/>
          <w:sz w:val="22"/>
          <w:szCs w:val="22"/>
        </w:rPr>
        <w:t xml:space="preserve"> </w:t>
      </w:r>
    </w:p>
    <w:p w14:paraId="6F33EC58" w14:textId="0D47E209" w:rsidR="0083776B" w:rsidRDefault="0083776B" w:rsidP="0083776B">
      <w:pPr>
        <w:pStyle w:val="ListParagraph"/>
        <w:numPr>
          <w:ilvl w:val="0"/>
          <w:numId w:val="34"/>
        </w:numPr>
        <w:rPr>
          <w:rFonts w:ascii="Arial Narrow" w:hAnsi="Arial Narrow" w:cs="Arial"/>
          <w:sz w:val="22"/>
          <w:szCs w:val="22"/>
        </w:rPr>
      </w:pPr>
      <w:r w:rsidRPr="0083776B">
        <w:rPr>
          <w:rFonts w:ascii="Arial Narrow" w:hAnsi="Arial Narrow" w:cs="Arial"/>
          <w:sz w:val="22"/>
          <w:szCs w:val="22"/>
        </w:rPr>
        <w:t>Patient Advocacy Summit on October 8 at the Embassy Suits in Newark, DE.</w:t>
      </w:r>
    </w:p>
    <w:p w14:paraId="034BBC3A" w14:textId="6194ACF5" w:rsidR="0083776B" w:rsidRDefault="0083776B" w:rsidP="0083776B">
      <w:pPr>
        <w:pStyle w:val="ListParagraph"/>
        <w:numPr>
          <w:ilvl w:val="0"/>
          <w:numId w:val="34"/>
        </w:numPr>
        <w:rPr>
          <w:rFonts w:ascii="Arial Narrow" w:hAnsi="Arial Narrow" w:cs="Arial"/>
          <w:sz w:val="22"/>
          <w:szCs w:val="22"/>
        </w:rPr>
      </w:pPr>
      <w:r>
        <w:rPr>
          <w:rFonts w:ascii="Arial Narrow" w:hAnsi="Arial Narrow" w:cs="Arial"/>
          <w:sz w:val="22"/>
          <w:szCs w:val="22"/>
        </w:rPr>
        <w:t>Lung Force Breakfast (topic is about lung cancer and COPD in women)</w:t>
      </w:r>
    </w:p>
    <w:p w14:paraId="65F91A62" w14:textId="77777777" w:rsidR="0083776B" w:rsidRDefault="0083776B" w:rsidP="0083776B">
      <w:pPr>
        <w:pStyle w:val="ListParagraph"/>
        <w:rPr>
          <w:rFonts w:ascii="Arial Narrow" w:hAnsi="Arial Narrow" w:cs="Arial"/>
          <w:sz w:val="22"/>
          <w:szCs w:val="22"/>
        </w:rPr>
      </w:pPr>
    </w:p>
    <w:p w14:paraId="1FBC15AD" w14:textId="7AD70752" w:rsidR="0083776B" w:rsidRDefault="0083776B" w:rsidP="0083776B">
      <w:pPr>
        <w:rPr>
          <w:rFonts w:ascii="Arial Narrow" w:hAnsi="Arial Narrow" w:cs="Arial"/>
          <w:sz w:val="22"/>
          <w:szCs w:val="22"/>
        </w:rPr>
      </w:pPr>
      <w:r>
        <w:rPr>
          <w:rFonts w:ascii="Arial Narrow" w:hAnsi="Arial Narrow" w:cs="Arial"/>
          <w:sz w:val="22"/>
          <w:szCs w:val="22"/>
        </w:rPr>
        <w:t>Mrs. Carter - Million Hearts</w:t>
      </w:r>
    </w:p>
    <w:p w14:paraId="33D13467" w14:textId="6971C53E" w:rsidR="0083776B" w:rsidRDefault="0083776B" w:rsidP="0083776B">
      <w:pPr>
        <w:pStyle w:val="ListParagraph"/>
        <w:numPr>
          <w:ilvl w:val="0"/>
          <w:numId w:val="35"/>
        </w:numPr>
        <w:rPr>
          <w:rFonts w:ascii="Arial Narrow" w:hAnsi="Arial Narrow" w:cs="Arial"/>
          <w:sz w:val="22"/>
          <w:szCs w:val="22"/>
        </w:rPr>
      </w:pPr>
      <w:r>
        <w:rPr>
          <w:rFonts w:ascii="Arial Narrow" w:hAnsi="Arial Narrow" w:cs="Arial"/>
          <w:sz w:val="22"/>
          <w:szCs w:val="22"/>
        </w:rPr>
        <w:t>Focusing on add for smoking cessation</w:t>
      </w:r>
    </w:p>
    <w:p w14:paraId="40485433" w14:textId="1B91AD85" w:rsidR="0083776B" w:rsidRDefault="0083776B" w:rsidP="0083776B">
      <w:pPr>
        <w:pStyle w:val="ListParagraph"/>
        <w:numPr>
          <w:ilvl w:val="0"/>
          <w:numId w:val="35"/>
        </w:numPr>
        <w:rPr>
          <w:rFonts w:ascii="Arial Narrow" w:hAnsi="Arial Narrow" w:cs="Arial"/>
          <w:sz w:val="22"/>
          <w:szCs w:val="22"/>
        </w:rPr>
      </w:pPr>
      <w:r>
        <w:rPr>
          <w:rFonts w:ascii="Arial Narrow" w:hAnsi="Arial Narrow" w:cs="Arial"/>
          <w:sz w:val="22"/>
          <w:szCs w:val="22"/>
        </w:rPr>
        <w:t xml:space="preserve">Walgreens has offered to </w:t>
      </w:r>
      <w:r w:rsidR="00A32D68">
        <w:rPr>
          <w:rFonts w:ascii="Arial Narrow" w:hAnsi="Arial Narrow" w:cs="Arial"/>
          <w:sz w:val="22"/>
          <w:szCs w:val="22"/>
        </w:rPr>
        <w:t>perform</w:t>
      </w:r>
      <w:r>
        <w:rPr>
          <w:rFonts w:ascii="Arial Narrow" w:hAnsi="Arial Narrow" w:cs="Arial"/>
          <w:sz w:val="22"/>
          <w:szCs w:val="22"/>
        </w:rPr>
        <w:t xml:space="preserve"> free blood pressure screenings</w:t>
      </w:r>
    </w:p>
    <w:p w14:paraId="20760003" w14:textId="77777777" w:rsidR="0083776B" w:rsidRDefault="0083776B" w:rsidP="009A3943">
      <w:pPr>
        <w:pStyle w:val="ListParagraph"/>
        <w:rPr>
          <w:rFonts w:ascii="Arial Narrow" w:hAnsi="Arial Narrow" w:cs="Arial"/>
          <w:sz w:val="22"/>
          <w:szCs w:val="22"/>
        </w:rPr>
      </w:pPr>
    </w:p>
    <w:p w14:paraId="70DB9B59" w14:textId="28CF59B5" w:rsidR="0083776B" w:rsidRDefault="0083776B" w:rsidP="0083776B">
      <w:pPr>
        <w:rPr>
          <w:rFonts w:ascii="Arial Narrow" w:hAnsi="Arial Narrow" w:cs="Arial"/>
          <w:sz w:val="22"/>
          <w:szCs w:val="22"/>
        </w:rPr>
      </w:pPr>
      <w:r>
        <w:rPr>
          <w:rFonts w:ascii="Arial Narrow" w:hAnsi="Arial Narrow" w:cs="Arial"/>
          <w:sz w:val="22"/>
          <w:szCs w:val="22"/>
        </w:rPr>
        <w:t>Mrs. Holloway –</w:t>
      </w:r>
      <w:r w:rsidRPr="0083776B">
        <w:rPr>
          <w:rFonts w:ascii="Arial Narrow" w:hAnsi="Arial Narrow" w:cs="Arial"/>
          <w:sz w:val="22"/>
          <w:szCs w:val="22"/>
        </w:rPr>
        <w:t xml:space="preserve"> </w:t>
      </w:r>
      <w:r w:rsidRPr="000C204D">
        <w:rPr>
          <w:rFonts w:ascii="Arial Narrow" w:hAnsi="Arial Narrow" w:cs="Arial"/>
          <w:sz w:val="22"/>
          <w:szCs w:val="22"/>
        </w:rPr>
        <w:t>Delaware Breast Cancer Coalition</w:t>
      </w:r>
    </w:p>
    <w:p w14:paraId="071A14AE" w14:textId="6768C0FD" w:rsidR="0083776B" w:rsidRDefault="0083776B" w:rsidP="0083776B">
      <w:pPr>
        <w:pStyle w:val="ListParagraph"/>
        <w:numPr>
          <w:ilvl w:val="0"/>
          <w:numId w:val="36"/>
        </w:numPr>
        <w:rPr>
          <w:rFonts w:ascii="Arial Narrow" w:hAnsi="Arial Narrow" w:cs="Arial"/>
          <w:sz w:val="22"/>
          <w:szCs w:val="22"/>
        </w:rPr>
      </w:pPr>
      <w:r>
        <w:rPr>
          <w:rFonts w:ascii="Arial Narrow" w:hAnsi="Arial Narrow" w:cs="Arial"/>
          <w:sz w:val="22"/>
          <w:szCs w:val="22"/>
        </w:rPr>
        <w:t>Getting Ready for October breast cancer awareness month</w:t>
      </w:r>
    </w:p>
    <w:p w14:paraId="6BC45E76" w14:textId="38C087F2" w:rsidR="0083776B" w:rsidRPr="0083776B" w:rsidRDefault="0083776B" w:rsidP="0083776B">
      <w:pPr>
        <w:pStyle w:val="ListParagraph"/>
        <w:numPr>
          <w:ilvl w:val="0"/>
          <w:numId w:val="36"/>
        </w:numPr>
        <w:rPr>
          <w:rFonts w:ascii="Arial Narrow" w:hAnsi="Arial Narrow" w:cs="Arial"/>
          <w:sz w:val="22"/>
          <w:szCs w:val="22"/>
        </w:rPr>
      </w:pPr>
      <w:r>
        <w:rPr>
          <w:rFonts w:ascii="Arial Narrow" w:hAnsi="Arial Narrow" w:cs="Arial"/>
          <w:sz w:val="22"/>
          <w:szCs w:val="22"/>
        </w:rPr>
        <w:t>April 22, is the Breast Cancer Coalition Summit</w:t>
      </w:r>
    </w:p>
    <w:p w14:paraId="514F7AEA" w14:textId="77777777" w:rsidR="0083776B" w:rsidRDefault="0083776B" w:rsidP="001112ED">
      <w:pPr>
        <w:rPr>
          <w:rFonts w:ascii="Arial Narrow" w:hAnsi="Arial Narrow" w:cs="Arial"/>
          <w:sz w:val="22"/>
          <w:szCs w:val="22"/>
        </w:rPr>
      </w:pPr>
    </w:p>
    <w:p w14:paraId="348F3062" w14:textId="77777777" w:rsidR="00AA14F9" w:rsidRDefault="00AA14F9" w:rsidP="001112ED">
      <w:pPr>
        <w:rPr>
          <w:rFonts w:ascii="Arial Narrow" w:hAnsi="Arial Narrow" w:cs="Arial"/>
          <w:b/>
          <w:sz w:val="22"/>
          <w:szCs w:val="22"/>
          <w:u w:val="single"/>
        </w:rPr>
      </w:pPr>
      <w:r w:rsidRPr="00AA14F9">
        <w:rPr>
          <w:rFonts w:ascii="Arial Narrow" w:hAnsi="Arial Narrow" w:cs="Arial"/>
          <w:b/>
          <w:sz w:val="22"/>
          <w:szCs w:val="22"/>
          <w:u w:val="single"/>
        </w:rPr>
        <w:t>Public Comment</w:t>
      </w:r>
    </w:p>
    <w:p w14:paraId="743FEB47" w14:textId="77777777" w:rsidR="00AA14F9" w:rsidRDefault="00AA14F9" w:rsidP="001112ED">
      <w:pPr>
        <w:rPr>
          <w:rFonts w:ascii="Arial Narrow" w:hAnsi="Arial Narrow" w:cs="Arial"/>
          <w:b/>
          <w:sz w:val="22"/>
          <w:szCs w:val="22"/>
          <w:u w:val="single"/>
        </w:rPr>
      </w:pPr>
    </w:p>
    <w:p w14:paraId="5331EE2A" w14:textId="77777777"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14:paraId="3D8AA656" w14:textId="77777777" w:rsidR="00AA14F9" w:rsidRDefault="00AA14F9" w:rsidP="001112ED">
      <w:pPr>
        <w:rPr>
          <w:rFonts w:ascii="Arial Narrow" w:hAnsi="Arial Narrow" w:cs="Arial"/>
          <w:b/>
          <w:sz w:val="22"/>
          <w:szCs w:val="22"/>
          <w:u w:val="single"/>
        </w:rPr>
      </w:pPr>
    </w:p>
    <w:p w14:paraId="0B1C0C5C" w14:textId="47ACFB65"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457AB2">
        <w:rPr>
          <w:rFonts w:ascii="Arial Narrow" w:hAnsi="Arial Narrow" w:cs="Arial"/>
          <w:sz w:val="22"/>
          <w:szCs w:val="22"/>
        </w:rPr>
        <w:t>committee adjourned at 11:34</w:t>
      </w:r>
      <w:r w:rsidR="000F400C">
        <w:rPr>
          <w:rFonts w:ascii="Arial Narrow" w:hAnsi="Arial Narrow" w:cs="Arial"/>
          <w:sz w:val="22"/>
          <w:szCs w:val="22"/>
        </w:rPr>
        <w:t xml:space="preserve"> A.</w:t>
      </w:r>
      <w:r w:rsidRPr="00AA14F9">
        <w:rPr>
          <w:rFonts w:ascii="Arial Narrow" w:hAnsi="Arial Narrow" w:cs="Arial"/>
          <w:sz w:val="22"/>
          <w:szCs w:val="22"/>
        </w:rPr>
        <w:t>M.</w:t>
      </w:r>
    </w:p>
    <w:p w14:paraId="4E12D41A" w14:textId="77777777" w:rsidR="005206FF" w:rsidRPr="005206FF" w:rsidRDefault="005206FF" w:rsidP="005206FF">
      <w:pPr>
        <w:rPr>
          <w:rFonts w:ascii="Arial Narrow" w:hAnsi="Arial Narrow" w:cs="Arial"/>
          <w:sz w:val="22"/>
          <w:szCs w:val="22"/>
        </w:rPr>
      </w:pPr>
    </w:p>
    <w:p w14:paraId="435FC981" w14:textId="77777777" w:rsidR="005206FF" w:rsidRPr="005206FF" w:rsidRDefault="005206FF" w:rsidP="005206FF">
      <w:pPr>
        <w:rPr>
          <w:rFonts w:ascii="Arial Narrow" w:hAnsi="Arial Narrow" w:cs="Arial"/>
          <w:sz w:val="22"/>
          <w:szCs w:val="22"/>
        </w:rPr>
      </w:pPr>
    </w:p>
    <w:p w14:paraId="4CC22E75" w14:textId="77777777" w:rsidR="00DB08A4" w:rsidRPr="00700FE6" w:rsidRDefault="00DB08A4" w:rsidP="001E19F0">
      <w:pPr>
        <w:tabs>
          <w:tab w:val="left" w:pos="1230"/>
        </w:tabs>
        <w:jc w:val="both"/>
        <w:rPr>
          <w:rFonts w:ascii="Arial Narrow" w:hAnsi="Arial Narrow" w:cs="Arial"/>
          <w:color w:val="000000"/>
          <w:sz w:val="22"/>
          <w:szCs w:val="22"/>
        </w:rPr>
      </w:pPr>
    </w:p>
    <w:p w14:paraId="507D1B1D" w14:textId="77777777" w:rsidR="0022467F" w:rsidRPr="0039329C" w:rsidRDefault="0022467F" w:rsidP="0022467F">
      <w:pPr>
        <w:autoSpaceDE w:val="0"/>
        <w:jc w:val="both"/>
        <w:rPr>
          <w:rFonts w:ascii="Arial Narrow" w:hAnsi="Arial Narrow"/>
          <w:color w:val="000000"/>
          <w:sz w:val="22"/>
          <w:szCs w:val="22"/>
        </w:rPr>
      </w:pPr>
    </w:p>
    <w:p w14:paraId="6A8614DA" w14:textId="77777777" w:rsidR="0022467F" w:rsidRPr="0039329C" w:rsidRDefault="0022467F" w:rsidP="0022467F">
      <w:pPr>
        <w:autoSpaceDE w:val="0"/>
        <w:jc w:val="both"/>
        <w:rPr>
          <w:rFonts w:ascii="Arial Narrow" w:hAnsi="Arial Narrow"/>
          <w:color w:val="000000"/>
          <w:sz w:val="22"/>
          <w:szCs w:val="22"/>
        </w:rPr>
      </w:pPr>
    </w:p>
    <w:p w14:paraId="34DAEFEC" w14:textId="77777777"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6B2D1DD" wp14:editId="4529FAA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558836C"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0FB6A399" w14:textId="77777777" w:rsidR="00412A8C" w:rsidRDefault="00412A8C"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9" o:spid="_x0000_s1033" type="#_x0000_t202" style="position:absolute;left:0;text-align:left;margin-left:-7.1pt;margin-top:-21.35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XZwJYcCAAAOBQAADgAAAGRycy9lMm9Eb2MueG1srFRbb9sgFH6ftP+AeE99mZ3GVp2qcZppUneR&#10;2v0AAjhGs4EBid1V++874KSXXaRpWh4cOBy+c/m+w8Xl2HfowI0VSlY4OYsx4pIqJuSuwp/vNrMF&#10;RtYRyUinJK/wPbf4cvn61cWgS56qVnWMGwQg0paDrnDrnC6jyNKW98SeKc0lHDbK9MTB1uwiZsgA&#10;6H0XpXE8jwZlmDaKcmvBup4O8TLgNw2n7mPTWO5QV2HIzYWvCd+t/0bLC1LuDNGtoMc0yD9k0RMh&#10;Iegj1Jo4gvZG/ALVC2qUVY07o6qPVNMIykMNUE0S/1TNbUs0D7VAc6x+bJP9f7D0w+GTQYJVOMVI&#10;kh4ouuOjQys1osJ3Z9C2BKdbDW5uBDOwHCq1+kbRLxZJVbdE7viVMWpoOWGQXeJvRs+uTjjWg2yH&#10;94pBGLJ3KgCNjel966AZCNCBpftHZnwqFIzncZwXeY4RhbNknmXzPIQg5em2Nta95apHflFhA8wH&#10;dHK4sc5nQ8qTiw9mVSfYRnRd2Jjdtu4MOhBQyWK9enOdHtFfuHXSO0vlr02IkwWShBj+zKcbWH8o&#10;kjSLV2kx28wX57OsyfJZcR4vZnFSrIp5nBXZevPdJ5hkZSsY4/JGSH5SYJL9HcPHWZi0EzSIhgoX&#10;eZpPFP2xyLrebOr6d0X2wsFAdqKHTsT+551I6Ym9liysHRHdtI5eph+6DD04/YeuBBl45icNuHE7&#10;Br0FAr1Etordgy6MAtqAfHhMYNEq8w2jAQazwvbrnhiOUfdOgraKJMv8JIcNLMxz6/ZkJZICRIUd&#10;RtOydtPU77URuxYiTCqW6gp02IggkadsjuqFoQu1HB8IP9XP98Hr6Rlb/gAAAP//AwBQSwMEFAAG&#10;AAgAAAAhAEv3G+3fAAAADAEAAA8AAABkcnMvZG93bnJldi54bWxMj8FOhDAQhu8mvkMzJt52C2SD&#10;LFI2xsTEq7hEvXXpSIl0SmhhWZ/eclpvM/m//PNNcVhMz2YcXWdJQLyNgCE1VnXUCji+v2wyYM5L&#10;UrK3hAIu6OBQ3t4UMlf2TG84V75loYRcLgVo74ecc9doNNJt7YAUsm87GunDOrZcjfIcyk3PkyhK&#10;uZEdhQtaDvissfmpJiNg//tRfRJNRk8c6y6d66/Lay3E/d3y9AjM4+KvMKz6QR3K4HSyEynHegGb&#10;eJcENAy75AHYSkTZPgZ2WrM0A14W/P8T5R8AAAD//wMAUEsBAi0AFAAGAAgAAAAhAOSZw8D7AAAA&#10;4QEAABMAAAAAAAAAAAAAAAAAAAAAAFtDb250ZW50X1R5cGVzXS54bWxQSwECLQAUAAYACAAAACEA&#10;I7Jq4dcAAACUAQAACwAAAAAAAAAAAAAAAAAsAQAAX3JlbHMvLnJlbHNQSwECLQAUAAYACAAAACEA&#10;0XZwJYcCAAAOBQAADgAAAAAAAAAAAAAAAAAsAgAAZHJzL2Uyb0RvYy54bWxQSwECLQAUAAYACAAA&#10;ACEAS/cb7d8AAAAMAQAADwAAAAAAAAAAAAAAAADfBAAAZHJzL2Rvd25yZXYueG1sUEsFBgAAAAAE&#10;AAQA8wAAAOsFAAAAAA==&#10;" fillcolor="#8db3e2" stroked="f" strokecolor="#cfc">
                <v:textbox inset=",0,,0">
                  <w:txbxContent>
                    <w:p w14:paraId="6558836C"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0FB6A399" w14:textId="77777777" w:rsidR="00412A8C" w:rsidRDefault="00412A8C"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14:paraId="177FB732" w14:textId="77777777"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7680C954" wp14:editId="45B8895C">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C80B3A8"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0" o:spid="_x0000_s1034" type="#_x0000_t202" style="position:absolute;left:0;text-align:left;margin-left:-7.1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al94wCAAAPBQAADgAAAGRycy9lMm9Eb2MueG1srFTLbtswELwX6D8QvNuSXMmxhMhBLMdFgfQB&#10;JP0AmqQsohLJkrQlN+i/d0nZifs4FEV9kPlYDmd3Znl9M3QtOnBjhZIlTqYxRlxSxYTclfjz42ay&#10;wMg6IhlpleQlPnKLb5avX133uuAz1aiWcYMARNqi1yVunNNFFFna8I7YqdJcwmatTEccTM0uYob0&#10;gN610SyO51GvDNNGUW4trK7HTbwM+HXNqftY15Y71JYYuLnwNeG79d9oeU2KnSG6EfREg/wDi44I&#10;CZc+Q62JI2hvxG9QnaBGWVW7KVVdpOpaUB5ygGyS+JdsHhqiecgFimP1c5ns/4OlHw6fDBIMtMNI&#10;kg4keuSDQys1oCSUp9e2gKgHDXFugHUf6lO1+l7RLxZJVTVE7vitMapvOGFAL/GFjS6OekEsHAGQ&#10;bf9eMbiH7J0KQENtOg8I1UCADjIdn6XxXCgsXsVxlmcZRhT2knmazrNwBSnOp7Wx7i1XHfKDEhuQ&#10;PqCTw711ng0pziGBvWoF24i2DROz21atQQcCNlmsV2/uZid0exnWSh8slT82Io4rQBLu8HuebpD9&#10;KU9mabya5ZPNfHE1Ses0m+RX8WISJ/kqn8dpnq433z3BJC0awRiX90LyswWT9O8kPjXDaJ5gQtSX&#10;OM9m2SjRJXt7mWRVbTZV9ackO+GgI1vRQSVi//NBpPDC3kkWxo6IdhxHP9MPVYYanP9DVYINvPKj&#10;B9ywHYLh5h7Yu2Kr2BF8YRTIBuLDawKDRplvGPXQmSW2X/fEcIzadxK8lSdp6ls5TGBgLle351Ui&#10;KUCU2GE0Dis3tv1eG7Fr4IbRxVLdgg9rESzywubkXui6kMvphfBtfTkPUS/v2PIHAAAA//8DAFBL&#10;AwQUAAYACAAAACEAhT6e3d4AAAAKAQAADwAAAGRycy9kb3ducmV2LnhtbEyPwU7DMBBE70j8g7VI&#10;3FonBYU2xKkQEhJXAhFwc+MljojXUeykKV/P9gTH1TzNvin2i+vFjGPoPClI1wkIpMabjloFb69P&#10;qy2IEDUZ3XtCBScMsC8vLwqdG3+kF5yr2AouoZBrBTbGIZcyNBadDms/IHH25UenI59jK82oj1zu&#10;erlJkkw63RF/sHrAR4vNdzU5Bbuf9+qDaHJ2klh32Vx/np5rpa6vlod7EBGX+AfDWZ/VoWSng5/I&#10;BNErWKW3G0Y5SHjCGUi2uxTEQcFNdgeyLOT/CeUvAAAA//8DAFBLAQItABQABgAIAAAAIQDkmcPA&#10;+wAAAOEBAAATAAAAAAAAAAAAAAAAAAAAAABbQ29udGVudF9UeXBlc10ueG1sUEsBAi0AFAAGAAgA&#10;AAAhACOyauHXAAAAlAEAAAsAAAAAAAAAAAAAAAAALAEAAF9yZWxzLy5yZWxzUEsBAi0AFAAGAAgA&#10;AAAhABkWpfeMAgAADwUAAA4AAAAAAAAAAAAAAAAALAIAAGRycy9lMm9Eb2MueG1sUEsBAi0AFAAG&#10;AAgAAAAhAIU+nt3eAAAACgEAAA8AAAAAAAAAAAAAAAAA5AQAAGRycy9kb3ducmV2LnhtbFBLBQYA&#10;AAAABAAEAPMAAADvBQAAAAA=&#10;" fillcolor="#8db3e2" stroked="f" strokecolor="#cfc">
                <v:textbox inset=",0,,0">
                  <w:txbxContent>
                    <w:p w14:paraId="0C80B3A8" w14:textId="77777777"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14:paraId="19A3CA04" w14:textId="77777777" w:rsidR="00D41DEE" w:rsidRPr="0039329C" w:rsidRDefault="00D41DEE" w:rsidP="00D41DEE">
      <w:pPr>
        <w:autoSpaceDE w:val="0"/>
        <w:autoSpaceDN w:val="0"/>
        <w:adjustRightInd w:val="0"/>
        <w:jc w:val="both"/>
        <w:rPr>
          <w:rFonts w:ascii="Arial Narrow" w:hAnsi="Arial Narrow" w:cs="Arial"/>
          <w:color w:val="000000"/>
          <w:sz w:val="22"/>
          <w:szCs w:val="22"/>
        </w:rPr>
      </w:pPr>
    </w:p>
    <w:p w14:paraId="3B89AE8E" w14:textId="77777777" w:rsidR="002E6193" w:rsidRDefault="002E6193" w:rsidP="00021D5F">
      <w:pPr>
        <w:jc w:val="both"/>
        <w:rPr>
          <w:rFonts w:ascii="Arial Narrow" w:hAnsi="Arial Narrow"/>
          <w:color w:val="000000"/>
          <w:sz w:val="22"/>
          <w:szCs w:val="22"/>
        </w:rPr>
      </w:pPr>
    </w:p>
    <w:p w14:paraId="2BFA52C8" w14:textId="20CA61E8" w:rsidR="00CF0D91" w:rsidRDefault="005206FF" w:rsidP="00CF0D91">
      <w:pPr>
        <w:jc w:val="both"/>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 for the Tobacco &amp; Other Risk Factors Committ</w:t>
      </w:r>
      <w:r w:rsidR="00495E07">
        <w:rPr>
          <w:rFonts w:ascii="Arial Narrow" w:hAnsi="Arial Narrow"/>
          <w:color w:val="000000"/>
          <w:sz w:val="22"/>
          <w:szCs w:val="22"/>
        </w:rPr>
        <w:t xml:space="preserve">ee is </w:t>
      </w:r>
      <w:r w:rsidR="00AA14F9">
        <w:rPr>
          <w:rFonts w:ascii="Arial Narrow" w:hAnsi="Arial Narrow"/>
          <w:color w:val="000000"/>
          <w:sz w:val="22"/>
          <w:szCs w:val="22"/>
        </w:rPr>
        <w:t xml:space="preserve">Monday, </w:t>
      </w:r>
      <w:r w:rsidR="002B2A57">
        <w:rPr>
          <w:rFonts w:ascii="Arial Narrow" w:hAnsi="Arial Narrow"/>
          <w:color w:val="000000"/>
          <w:sz w:val="22"/>
          <w:szCs w:val="22"/>
        </w:rPr>
        <w:t>November 17</w:t>
      </w:r>
      <w:r>
        <w:rPr>
          <w:rFonts w:ascii="Arial Narrow" w:hAnsi="Arial Narrow"/>
          <w:color w:val="000000"/>
          <w:sz w:val="22"/>
          <w:szCs w:val="22"/>
        </w:rPr>
        <w:t xml:space="preserve"> from 10:00am to 11:30am at Delaware Tech and Community College, Dover Delaware</w:t>
      </w:r>
      <w:r w:rsidR="00091A5B">
        <w:rPr>
          <w:rFonts w:ascii="Arial Narrow" w:hAnsi="Arial Narrow"/>
          <w:color w:val="000000"/>
          <w:sz w:val="22"/>
          <w:szCs w:val="22"/>
        </w:rPr>
        <w:t>.  There will be a l</w:t>
      </w:r>
      <w:r w:rsidR="00AA14F9">
        <w:rPr>
          <w:rFonts w:ascii="Arial Narrow" w:hAnsi="Arial Narrow"/>
          <w:color w:val="000000"/>
          <w:sz w:val="22"/>
          <w:szCs w:val="22"/>
        </w:rPr>
        <w:t>unch time presentation of the</w:t>
      </w:r>
      <w:r w:rsidR="00A6226E">
        <w:rPr>
          <w:rFonts w:ascii="Arial Narrow" w:hAnsi="Arial Narrow"/>
          <w:color w:val="000000"/>
          <w:sz w:val="22"/>
          <w:szCs w:val="22"/>
        </w:rPr>
        <w:t xml:space="preserve"> new DCC website.</w:t>
      </w:r>
      <w:r w:rsidR="00AA14F9">
        <w:rPr>
          <w:rFonts w:ascii="Arial Narrow" w:hAnsi="Arial Narrow"/>
          <w:color w:val="000000"/>
          <w:sz w:val="22"/>
          <w:szCs w:val="22"/>
        </w:rPr>
        <w:t xml:space="preserve"> </w:t>
      </w:r>
    </w:p>
    <w:sectPr w:rsidR="00CF0D91" w:rsidSect="0039329C">
      <w:headerReference w:type="default" r:id="rId12"/>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C184D" w15:done="0"/>
  <w15:commentEx w15:paraId="145CFAEC" w15:done="0"/>
  <w15:commentEx w15:paraId="4E12E502" w15:done="0"/>
  <w15:commentEx w15:paraId="45E85D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E666D" w14:textId="77777777" w:rsidR="00276117" w:rsidRDefault="00276117">
      <w:r>
        <w:separator/>
      </w:r>
    </w:p>
  </w:endnote>
  <w:endnote w:type="continuationSeparator" w:id="0">
    <w:p w14:paraId="00942AFE" w14:textId="77777777" w:rsidR="00276117" w:rsidRDefault="0027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E3594" w14:textId="77777777" w:rsidR="00276117" w:rsidRDefault="00276117">
      <w:r>
        <w:separator/>
      </w:r>
    </w:p>
  </w:footnote>
  <w:footnote w:type="continuationSeparator" w:id="0">
    <w:p w14:paraId="307CDBFC" w14:textId="77777777" w:rsidR="00276117" w:rsidRDefault="00276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1C324" w14:textId="77777777" w:rsidR="00412A8C" w:rsidRDefault="00412A8C">
    <w:pPr>
      <w:pStyle w:val="Footer"/>
      <w:jc w:val="right"/>
      <w:rPr>
        <w:rFonts w:ascii="Arial Narrow" w:hAnsi="Arial Narrow"/>
        <w:color w:val="808080"/>
      </w:rPr>
    </w:pPr>
    <w:r>
      <w:rPr>
        <w:rFonts w:ascii="Arial Narrow" w:hAnsi="Arial Narrow"/>
        <w:color w:val="808080"/>
      </w:rPr>
      <w:t xml:space="preserve">Delaware Cancer Consortium  </w:t>
    </w:r>
  </w:p>
  <w:p w14:paraId="79380F81" w14:textId="77777777" w:rsidR="00412A8C" w:rsidRDefault="00412A8C">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182134">
      <w:rPr>
        <w:rFonts w:ascii="Arial Narrow" w:hAnsi="Arial Narrow"/>
        <w:noProof/>
        <w:color w:val="808080"/>
      </w:rPr>
      <w:t>3</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182134">
      <w:rPr>
        <w:rFonts w:ascii="Arial Narrow" w:hAnsi="Arial Narrow"/>
        <w:noProof/>
        <w:color w:val="808080"/>
      </w:rPr>
      <w:t>3</w:t>
    </w:r>
    <w:r>
      <w:rPr>
        <w:rFonts w:ascii="Arial Narrow" w:hAnsi="Arial Narrow"/>
        <w:color w:val="808080"/>
      </w:rPr>
      <w:fldChar w:fldCharType="end"/>
    </w:r>
  </w:p>
  <w:p w14:paraId="76B7CE22" w14:textId="77777777" w:rsidR="00412A8C" w:rsidRDefault="00412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
    <w:nsid w:val="0D510E11"/>
    <w:multiLevelType w:val="hybridMultilevel"/>
    <w:tmpl w:val="0F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F9E5449"/>
    <w:multiLevelType w:val="hybridMultilevel"/>
    <w:tmpl w:val="5AFA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13DBB"/>
    <w:multiLevelType w:val="hybridMultilevel"/>
    <w:tmpl w:val="058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9B62386"/>
    <w:multiLevelType w:val="hybridMultilevel"/>
    <w:tmpl w:val="15CA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CD1F8E"/>
    <w:multiLevelType w:val="hybridMultilevel"/>
    <w:tmpl w:val="66D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5">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16">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7">
    <w:nsid w:val="301A7F2C"/>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19">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E2716DA"/>
    <w:multiLevelType w:val="hybridMultilevel"/>
    <w:tmpl w:val="B700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5">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6681367E"/>
    <w:multiLevelType w:val="hybridMultilevel"/>
    <w:tmpl w:val="96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nsid w:val="7D434AAD"/>
    <w:multiLevelType w:val="hybridMultilevel"/>
    <w:tmpl w:val="41C0E3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2"/>
  </w:num>
  <w:num w:numId="3">
    <w:abstractNumId w:val="28"/>
  </w:num>
  <w:num w:numId="4">
    <w:abstractNumId w:val="22"/>
  </w:num>
  <w:num w:numId="5">
    <w:abstractNumId w:val="23"/>
  </w:num>
  <w:num w:numId="6">
    <w:abstractNumId w:val="8"/>
  </w:num>
  <w:num w:numId="7">
    <w:abstractNumId w:val="29"/>
  </w:num>
  <w:num w:numId="8">
    <w:abstractNumId w:val="21"/>
  </w:num>
  <w:num w:numId="9">
    <w:abstractNumId w:val="16"/>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5"/>
  </w:num>
  <w:num w:numId="20">
    <w:abstractNumId w:val="26"/>
  </w:num>
  <w:num w:numId="21">
    <w:abstractNumId w:val="19"/>
  </w:num>
  <w:num w:numId="22">
    <w:abstractNumId w:val="3"/>
  </w:num>
  <w:num w:numId="23">
    <w:abstractNumId w:val="15"/>
  </w:num>
  <w:num w:numId="24">
    <w:abstractNumId w:val="18"/>
  </w:num>
  <w:num w:numId="25">
    <w:abstractNumId w:val="24"/>
  </w:num>
  <w:num w:numId="26">
    <w:abstractNumId w:val="10"/>
  </w:num>
  <w:num w:numId="27">
    <w:abstractNumId w:val="9"/>
  </w:num>
  <w:num w:numId="28">
    <w:abstractNumId w:val="30"/>
  </w:num>
  <w:num w:numId="29">
    <w:abstractNumId w:val="25"/>
  </w:num>
  <w:num w:numId="30">
    <w:abstractNumId w:val="1"/>
  </w:num>
  <w:num w:numId="31">
    <w:abstractNumId w:val="4"/>
  </w:num>
  <w:num w:numId="32">
    <w:abstractNumId w:val="6"/>
  </w:num>
  <w:num w:numId="33">
    <w:abstractNumId w:val="20"/>
  </w:num>
  <w:num w:numId="34">
    <w:abstractNumId w:val="11"/>
  </w:num>
  <w:num w:numId="35">
    <w:abstractNumId w:val="7"/>
  </w:num>
  <w:num w:numId="36">
    <w:abstractNumId w:val="13"/>
  </w:num>
  <w:num w:numId="3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D6"/>
    <w:rsid w:val="0002402F"/>
    <w:rsid w:val="000241FB"/>
    <w:rsid w:val="00025619"/>
    <w:rsid w:val="00026309"/>
    <w:rsid w:val="00031810"/>
    <w:rsid w:val="00031B32"/>
    <w:rsid w:val="00036801"/>
    <w:rsid w:val="00040A14"/>
    <w:rsid w:val="00044BCD"/>
    <w:rsid w:val="0004595C"/>
    <w:rsid w:val="000477A0"/>
    <w:rsid w:val="00047B22"/>
    <w:rsid w:val="00047D44"/>
    <w:rsid w:val="00050A1A"/>
    <w:rsid w:val="00050B6D"/>
    <w:rsid w:val="00051968"/>
    <w:rsid w:val="000523AE"/>
    <w:rsid w:val="00053A7A"/>
    <w:rsid w:val="00054408"/>
    <w:rsid w:val="0005582C"/>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3788"/>
    <w:rsid w:val="00103DDB"/>
    <w:rsid w:val="00104A9A"/>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2FBA"/>
    <w:rsid w:val="001235F6"/>
    <w:rsid w:val="00124308"/>
    <w:rsid w:val="00124BAB"/>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4C4C"/>
    <w:rsid w:val="001A56C3"/>
    <w:rsid w:val="001A621F"/>
    <w:rsid w:val="001A6393"/>
    <w:rsid w:val="001A6C21"/>
    <w:rsid w:val="001A77A9"/>
    <w:rsid w:val="001B2D18"/>
    <w:rsid w:val="001B7F53"/>
    <w:rsid w:val="001C236B"/>
    <w:rsid w:val="001C2741"/>
    <w:rsid w:val="001C32F9"/>
    <w:rsid w:val="001C5A5B"/>
    <w:rsid w:val="001C5F5C"/>
    <w:rsid w:val="001C6A60"/>
    <w:rsid w:val="001C6BDF"/>
    <w:rsid w:val="001C6E42"/>
    <w:rsid w:val="001C7107"/>
    <w:rsid w:val="001C74ED"/>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123D"/>
    <w:rsid w:val="00202C3E"/>
    <w:rsid w:val="002039F5"/>
    <w:rsid w:val="00203AC3"/>
    <w:rsid w:val="00205533"/>
    <w:rsid w:val="00205F3F"/>
    <w:rsid w:val="002125F2"/>
    <w:rsid w:val="00212C41"/>
    <w:rsid w:val="00212EFA"/>
    <w:rsid w:val="002159CE"/>
    <w:rsid w:val="00215B93"/>
    <w:rsid w:val="002176B6"/>
    <w:rsid w:val="00220393"/>
    <w:rsid w:val="00221C28"/>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76117"/>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1135"/>
    <w:rsid w:val="002E1465"/>
    <w:rsid w:val="002E44C4"/>
    <w:rsid w:val="002E487A"/>
    <w:rsid w:val="002E4DBE"/>
    <w:rsid w:val="002E5B28"/>
    <w:rsid w:val="002E6193"/>
    <w:rsid w:val="002E7609"/>
    <w:rsid w:val="002F048D"/>
    <w:rsid w:val="002F08DF"/>
    <w:rsid w:val="002F0AC0"/>
    <w:rsid w:val="002F0C7E"/>
    <w:rsid w:val="002F1A6B"/>
    <w:rsid w:val="002F3FB6"/>
    <w:rsid w:val="002F5FB0"/>
    <w:rsid w:val="002F5FB9"/>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4214"/>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2A8C"/>
    <w:rsid w:val="00413248"/>
    <w:rsid w:val="00414EB2"/>
    <w:rsid w:val="0041556F"/>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4A0"/>
    <w:rsid w:val="00490CCC"/>
    <w:rsid w:val="00490F9A"/>
    <w:rsid w:val="00491673"/>
    <w:rsid w:val="004926C0"/>
    <w:rsid w:val="00494AD5"/>
    <w:rsid w:val="00494F1F"/>
    <w:rsid w:val="00495E07"/>
    <w:rsid w:val="004979CC"/>
    <w:rsid w:val="00497F1E"/>
    <w:rsid w:val="004A2A72"/>
    <w:rsid w:val="004A4035"/>
    <w:rsid w:val="004A6151"/>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959F7"/>
    <w:rsid w:val="00596E29"/>
    <w:rsid w:val="00597BFA"/>
    <w:rsid w:val="005A0F00"/>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0CBF"/>
    <w:rsid w:val="006821C2"/>
    <w:rsid w:val="006822FE"/>
    <w:rsid w:val="00683F76"/>
    <w:rsid w:val="0068513F"/>
    <w:rsid w:val="006858DB"/>
    <w:rsid w:val="00687987"/>
    <w:rsid w:val="00690956"/>
    <w:rsid w:val="006912B8"/>
    <w:rsid w:val="00692660"/>
    <w:rsid w:val="0069307D"/>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3C8"/>
    <w:rsid w:val="006C7FED"/>
    <w:rsid w:val="006D083E"/>
    <w:rsid w:val="006D23BD"/>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C1D9B"/>
    <w:rsid w:val="007C3D3F"/>
    <w:rsid w:val="007C48C5"/>
    <w:rsid w:val="007C4F73"/>
    <w:rsid w:val="007C65BB"/>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134"/>
    <w:rsid w:val="008376A2"/>
    <w:rsid w:val="0083776B"/>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5373"/>
    <w:rsid w:val="00886190"/>
    <w:rsid w:val="00887B33"/>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91F"/>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1E58"/>
    <w:rsid w:val="009224E1"/>
    <w:rsid w:val="00924492"/>
    <w:rsid w:val="009244A4"/>
    <w:rsid w:val="00924B7C"/>
    <w:rsid w:val="00924F59"/>
    <w:rsid w:val="009251B9"/>
    <w:rsid w:val="00925E24"/>
    <w:rsid w:val="009265B1"/>
    <w:rsid w:val="00927E7F"/>
    <w:rsid w:val="009311D9"/>
    <w:rsid w:val="009316AF"/>
    <w:rsid w:val="00931E62"/>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1BBE"/>
    <w:rsid w:val="00A62190"/>
    <w:rsid w:val="00A6226E"/>
    <w:rsid w:val="00A62BE4"/>
    <w:rsid w:val="00A63802"/>
    <w:rsid w:val="00A63A9C"/>
    <w:rsid w:val="00A64564"/>
    <w:rsid w:val="00A67AB6"/>
    <w:rsid w:val="00A71639"/>
    <w:rsid w:val="00A8198E"/>
    <w:rsid w:val="00A82AA4"/>
    <w:rsid w:val="00A83125"/>
    <w:rsid w:val="00A85008"/>
    <w:rsid w:val="00A86AAA"/>
    <w:rsid w:val="00A903D0"/>
    <w:rsid w:val="00A90EBD"/>
    <w:rsid w:val="00A910DC"/>
    <w:rsid w:val="00A914B0"/>
    <w:rsid w:val="00A91D8A"/>
    <w:rsid w:val="00A97544"/>
    <w:rsid w:val="00A97949"/>
    <w:rsid w:val="00AA0311"/>
    <w:rsid w:val="00AA14F9"/>
    <w:rsid w:val="00AA1E68"/>
    <w:rsid w:val="00AA295F"/>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17"/>
    <w:rsid w:val="00AD31CA"/>
    <w:rsid w:val="00AD4358"/>
    <w:rsid w:val="00AD4EA7"/>
    <w:rsid w:val="00AD5085"/>
    <w:rsid w:val="00AD6033"/>
    <w:rsid w:val="00AD64A2"/>
    <w:rsid w:val="00AD65D7"/>
    <w:rsid w:val="00AD6A16"/>
    <w:rsid w:val="00AD6F76"/>
    <w:rsid w:val="00AD7D21"/>
    <w:rsid w:val="00AE2A4A"/>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07754"/>
    <w:rsid w:val="00B1064F"/>
    <w:rsid w:val="00B111A8"/>
    <w:rsid w:val="00B14BA4"/>
    <w:rsid w:val="00B17BB0"/>
    <w:rsid w:val="00B20035"/>
    <w:rsid w:val="00B204A7"/>
    <w:rsid w:val="00B213BC"/>
    <w:rsid w:val="00B21E2A"/>
    <w:rsid w:val="00B21EC8"/>
    <w:rsid w:val="00B236BF"/>
    <w:rsid w:val="00B247C4"/>
    <w:rsid w:val="00B248F7"/>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03FC"/>
    <w:rsid w:val="00C01D68"/>
    <w:rsid w:val="00C04B0D"/>
    <w:rsid w:val="00C05774"/>
    <w:rsid w:val="00C060D5"/>
    <w:rsid w:val="00C0649B"/>
    <w:rsid w:val="00C064B5"/>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5710"/>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101D"/>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0F86"/>
    <w:rsid w:val="00D5105D"/>
    <w:rsid w:val="00D53A37"/>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75EDF"/>
    <w:rsid w:val="00D811CE"/>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AD6"/>
    <w:rsid w:val="00DF218C"/>
    <w:rsid w:val="00DF2A5F"/>
    <w:rsid w:val="00DF2DF4"/>
    <w:rsid w:val="00DF4249"/>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219E"/>
    <w:rsid w:val="00E12A1B"/>
    <w:rsid w:val="00E12F4B"/>
    <w:rsid w:val="00E14071"/>
    <w:rsid w:val="00E14AB6"/>
    <w:rsid w:val="00E16116"/>
    <w:rsid w:val="00E2243E"/>
    <w:rsid w:val="00E230D0"/>
    <w:rsid w:val="00E234C3"/>
    <w:rsid w:val="00E2402F"/>
    <w:rsid w:val="00E25073"/>
    <w:rsid w:val="00E25261"/>
    <w:rsid w:val="00E276D2"/>
    <w:rsid w:val="00E27964"/>
    <w:rsid w:val="00E27F9E"/>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0D60"/>
    <w:rsid w:val="00E921A9"/>
    <w:rsid w:val="00E923B2"/>
    <w:rsid w:val="00E92A51"/>
    <w:rsid w:val="00E9380C"/>
    <w:rsid w:val="00E96A79"/>
    <w:rsid w:val="00EA09FF"/>
    <w:rsid w:val="00EA1306"/>
    <w:rsid w:val="00EA2B82"/>
    <w:rsid w:val="00EA2E29"/>
    <w:rsid w:val="00EA2E5C"/>
    <w:rsid w:val="00EA354E"/>
    <w:rsid w:val="00EA3D1C"/>
    <w:rsid w:val="00EA467E"/>
    <w:rsid w:val="00EA46C0"/>
    <w:rsid w:val="00EA48EE"/>
    <w:rsid w:val="00EA52C8"/>
    <w:rsid w:val="00EA5AC9"/>
    <w:rsid w:val="00EB18B5"/>
    <w:rsid w:val="00EB1DB6"/>
    <w:rsid w:val="00EB2040"/>
    <w:rsid w:val="00EB282A"/>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F0DC9"/>
    <w:rsid w:val="00EF0EA4"/>
    <w:rsid w:val="00EF193C"/>
    <w:rsid w:val="00EF2A9F"/>
    <w:rsid w:val="00EF4060"/>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67780"/>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5F50"/>
    <w:rsid w:val="00FE6374"/>
    <w:rsid w:val="00FF1C8D"/>
    <w:rsid w:val="00FF2368"/>
    <w:rsid w:val="00FF42FD"/>
    <w:rsid w:val="00FF4D6F"/>
    <w:rsid w:val="00FF4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0,#369,#5d3779"/>
    </o:shapedefaults>
    <o:shapelayout v:ext="edit">
      <o:idmap v:ext="edit" data="1"/>
    </o:shapelayout>
  </w:shapeDefaults>
  <w:decimalSymbol w:val="."/>
  <w:listSeparator w:val=","/>
  <w14:docId w14:val="7D6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6CC3-E607-4BDA-8EC5-707BE182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1137</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7895</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2014-11-17T19:52:00Z</dcterms:created>
  <dcterms:modified xsi:type="dcterms:W3CDTF">2014-11-17T19:52:00Z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