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E1ADBBD" w14:textId="7777777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a:extLst/>
                      </wps:spPr>
                      <wps:txbx>
                        <w:txbxContent>
                          <w:p w14:paraId="2B0142C3" w14:textId="77777777"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12B10"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FlCQIAAPU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" fillcolor="#f79646 [3209]" stroked="f">
                <v:textbox inset=",0,,0">
                  <w:txbxContent>
                    <w:p w14:paraId="2B0142C3" w14:textId="77777777"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a:extLst/>
                      </wps:spPr>
                      <wps:txb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D63256" w:rsidRPr="004F7D6E" w:rsidRDefault="007A3A3B"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23CE430C" w:rsidR="00D63256" w:rsidRPr="004F7D6E" w:rsidRDefault="000C2A44" w:rsidP="0022467F">
                            <w:pPr>
                              <w:pStyle w:val="FieldText"/>
                              <w:jc w:val="center"/>
                              <w:rPr>
                                <w:rFonts w:cs="Arial"/>
                                <w:b/>
                                <w:color w:val="FFFFFF"/>
                                <w:sz w:val="24"/>
                                <w:szCs w:val="24"/>
                              </w:rPr>
                            </w:pPr>
                            <w:r>
                              <w:rPr>
                                <w:rFonts w:cs="Arial"/>
                                <w:b/>
                                <w:color w:val="FFFFFF"/>
                                <w:sz w:val="24"/>
                                <w:szCs w:val="24"/>
                              </w:rPr>
                              <w:t>October 8</w:t>
                            </w:r>
                            <w:r w:rsidR="000A747E">
                              <w:rPr>
                                <w:rFonts w:cs="Arial"/>
                                <w:b/>
                                <w:color w:val="FFFFFF"/>
                                <w:sz w:val="24"/>
                                <w:szCs w:val="24"/>
                              </w:rPr>
                              <w:t>, 2018</w:t>
                            </w:r>
                          </w:p>
                          <w:p w14:paraId="2839DE1E" w14:textId="3549A844"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CB70FE">
                              <w:rPr>
                                <w:rFonts w:ascii="Arial" w:hAnsi="Arial" w:cs="Arial"/>
                                <w:b/>
                                <w:color w:val="FFFFFF"/>
                                <w:sz w:val="24"/>
                                <w:szCs w:val="24"/>
                                <w:lang w:val="en-GB"/>
                              </w:rPr>
                              <w:t>APPROVED</w:t>
                            </w:r>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" fillcolor="#f79646 [3209]" stroked="f">
                <v:textbo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D63256" w:rsidRPr="004F7D6E" w:rsidRDefault="007A3A3B"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23CE430C" w:rsidR="00D63256" w:rsidRPr="004F7D6E" w:rsidRDefault="000C2A44" w:rsidP="0022467F">
                      <w:pPr>
                        <w:pStyle w:val="FieldText"/>
                        <w:jc w:val="center"/>
                        <w:rPr>
                          <w:rFonts w:cs="Arial"/>
                          <w:b/>
                          <w:color w:val="FFFFFF"/>
                          <w:sz w:val="24"/>
                          <w:szCs w:val="24"/>
                        </w:rPr>
                      </w:pPr>
                      <w:r>
                        <w:rPr>
                          <w:rFonts w:cs="Arial"/>
                          <w:b/>
                          <w:color w:val="FFFFFF"/>
                          <w:sz w:val="24"/>
                          <w:szCs w:val="24"/>
                        </w:rPr>
                        <w:t>October 8</w:t>
                      </w:r>
                      <w:r w:rsidR="000A747E">
                        <w:rPr>
                          <w:rFonts w:cs="Arial"/>
                          <w:b/>
                          <w:color w:val="FFFFFF"/>
                          <w:sz w:val="24"/>
                          <w:szCs w:val="24"/>
                        </w:rPr>
                        <w:t>, 2018</w:t>
                      </w:r>
                    </w:p>
                    <w:p w14:paraId="2839DE1E" w14:textId="3549A844"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CB70FE">
                        <w:rPr>
                          <w:rFonts w:ascii="Arial" w:hAnsi="Arial" w:cs="Arial"/>
                          <w:b/>
                          <w:color w:val="FFFFFF"/>
                          <w:sz w:val="24"/>
                          <w:szCs w:val="24"/>
                          <w:lang w:val="en-GB"/>
                        </w:rPr>
                        <w:t>APPROVED</w:t>
                      </w:r>
                      <w:bookmarkStart w:id="1" w:name="_GoBack"/>
                      <w:bookmarkEnd w:id="1"/>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62" w:type="pct"/>
        <w:tblInd w:w="-540" w:type="dxa"/>
        <w:tblLayout w:type="fixed"/>
        <w:tblLook w:val="01E0" w:firstRow="1" w:lastRow="1" w:firstColumn="1" w:lastColumn="1" w:noHBand="0" w:noVBand="0"/>
      </w:tblPr>
      <w:tblGrid>
        <w:gridCol w:w="2152"/>
        <w:gridCol w:w="8533"/>
      </w:tblGrid>
      <w:tr w:rsidR="008B0A9F" w:rsidRPr="00B92EAF" w14:paraId="0A9CB41A" w14:textId="77777777" w:rsidTr="00410C72">
        <w:trPr>
          <w:trHeight w:hRule="exact" w:val="490"/>
        </w:trPr>
        <w:tc>
          <w:tcPr>
            <w:tcW w:w="2152"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33"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410C72">
        <w:trPr>
          <w:trHeight w:hRule="exact" w:val="253"/>
        </w:trPr>
        <w:tc>
          <w:tcPr>
            <w:tcW w:w="2152" w:type="dxa"/>
          </w:tcPr>
          <w:p w14:paraId="38B5FA00" w14:textId="62E4A9D8" w:rsidR="000A747E" w:rsidRDefault="00A532D6" w:rsidP="00B707AB">
            <w:pPr>
              <w:jc w:val="both"/>
              <w:rPr>
                <w:rFonts w:ascii="Arial" w:hAnsi="Arial" w:cs="Arial"/>
                <w:sz w:val="22"/>
                <w:szCs w:val="22"/>
              </w:rPr>
            </w:pPr>
            <w:r>
              <w:rPr>
                <w:rFonts w:ascii="Arial" w:hAnsi="Arial" w:cs="Arial"/>
                <w:sz w:val="22"/>
                <w:szCs w:val="22"/>
              </w:rPr>
              <w:t>Did Not Attend</w:t>
            </w:r>
          </w:p>
        </w:tc>
        <w:tc>
          <w:tcPr>
            <w:tcW w:w="8533" w:type="dxa"/>
          </w:tcPr>
          <w:p w14:paraId="3844A073" w14:textId="7F2DE2D3" w:rsidR="000A747E" w:rsidRPr="00B92EAF" w:rsidRDefault="007A3A3B" w:rsidP="006D606E">
            <w:pPr>
              <w:jc w:val="both"/>
              <w:rPr>
                <w:rFonts w:ascii="Arial" w:hAnsi="Arial" w:cs="Arial"/>
                <w:sz w:val="22"/>
                <w:szCs w:val="22"/>
              </w:rPr>
            </w:pPr>
            <w:r>
              <w:rPr>
                <w:rFonts w:ascii="Arial" w:hAnsi="Arial" w:cs="Arial"/>
                <w:sz w:val="22"/>
                <w:szCs w:val="22"/>
              </w:rPr>
              <w:t>Vikas Batra, MD, FACP, FC – Sussex Pulmonary &amp; Endocrine Consultants, PA</w:t>
            </w:r>
          </w:p>
        </w:tc>
      </w:tr>
      <w:tr w:rsidR="00075DA5" w:rsidRPr="00B92EAF" w14:paraId="50683A23" w14:textId="77777777" w:rsidTr="00410C72">
        <w:trPr>
          <w:trHeight w:hRule="exact" w:val="253"/>
        </w:trPr>
        <w:tc>
          <w:tcPr>
            <w:tcW w:w="2152" w:type="dxa"/>
          </w:tcPr>
          <w:p w14:paraId="2537544E" w14:textId="55409CE5" w:rsidR="00075DA5" w:rsidRPr="00B92EAF" w:rsidRDefault="00A532D6" w:rsidP="00B707AB">
            <w:pPr>
              <w:jc w:val="both"/>
              <w:rPr>
                <w:rFonts w:ascii="Arial" w:hAnsi="Arial" w:cs="Arial"/>
                <w:sz w:val="22"/>
                <w:szCs w:val="22"/>
              </w:rPr>
            </w:pPr>
            <w:r>
              <w:rPr>
                <w:rFonts w:ascii="Arial" w:hAnsi="Arial" w:cs="Arial"/>
                <w:sz w:val="22"/>
                <w:szCs w:val="22"/>
              </w:rPr>
              <w:t>Attended</w:t>
            </w:r>
          </w:p>
        </w:tc>
        <w:tc>
          <w:tcPr>
            <w:tcW w:w="8533" w:type="dxa"/>
          </w:tcPr>
          <w:p w14:paraId="56A9EFFA" w14:textId="73F232B4" w:rsidR="00075DA5" w:rsidRPr="00B92EAF" w:rsidRDefault="007A3A3B" w:rsidP="006D606E">
            <w:pPr>
              <w:jc w:val="both"/>
              <w:rPr>
                <w:rFonts w:ascii="Arial" w:hAnsi="Arial" w:cs="Arial"/>
                <w:sz w:val="22"/>
                <w:szCs w:val="22"/>
              </w:rPr>
            </w:pPr>
            <w:r>
              <w:rPr>
                <w:rFonts w:ascii="Arial" w:hAnsi="Arial" w:cs="Arial"/>
                <w:sz w:val="22"/>
                <w:szCs w:val="22"/>
              </w:rPr>
              <w:t>Heather Bittner-Fagan – Christiana Care Health System</w:t>
            </w:r>
          </w:p>
        </w:tc>
      </w:tr>
      <w:tr w:rsidR="008B0A9F" w:rsidRPr="00B92EAF" w14:paraId="71CAF2BA" w14:textId="77777777" w:rsidTr="00410C72">
        <w:trPr>
          <w:trHeight w:hRule="exact" w:val="271"/>
        </w:trPr>
        <w:tc>
          <w:tcPr>
            <w:tcW w:w="2152" w:type="dxa"/>
          </w:tcPr>
          <w:p w14:paraId="498B3545" w14:textId="11D0BD26" w:rsidR="008B0A9F" w:rsidRPr="00B92EAF" w:rsidRDefault="00A532D6" w:rsidP="004B24D5">
            <w:pPr>
              <w:jc w:val="both"/>
              <w:rPr>
                <w:rFonts w:ascii="Arial" w:hAnsi="Arial" w:cs="Arial"/>
                <w:sz w:val="22"/>
                <w:szCs w:val="22"/>
              </w:rPr>
            </w:pPr>
            <w:r>
              <w:rPr>
                <w:rFonts w:ascii="Arial" w:hAnsi="Arial" w:cs="Arial"/>
                <w:sz w:val="22"/>
                <w:szCs w:val="22"/>
              </w:rPr>
              <w:t>Attended</w:t>
            </w:r>
          </w:p>
        </w:tc>
        <w:tc>
          <w:tcPr>
            <w:tcW w:w="8533" w:type="dxa"/>
          </w:tcPr>
          <w:p w14:paraId="7C8768C3" w14:textId="554CD24E" w:rsidR="008B0A9F" w:rsidRPr="00B92EAF" w:rsidRDefault="007A3A3B" w:rsidP="006D606E">
            <w:pPr>
              <w:jc w:val="both"/>
              <w:rPr>
                <w:rFonts w:ascii="Arial" w:hAnsi="Arial" w:cs="Arial"/>
                <w:sz w:val="22"/>
                <w:szCs w:val="22"/>
              </w:rPr>
            </w:pPr>
            <w:r>
              <w:rPr>
                <w:rFonts w:ascii="Arial" w:hAnsi="Arial" w:cs="Arial"/>
                <w:sz w:val="22"/>
                <w:szCs w:val="22"/>
              </w:rPr>
              <w:t>Kathleen Connors-Juras – American Cancer Society</w:t>
            </w:r>
          </w:p>
        </w:tc>
      </w:tr>
      <w:tr w:rsidR="004B24D5" w:rsidRPr="00B92EAF" w14:paraId="1218E1F6" w14:textId="77777777" w:rsidTr="00410C72">
        <w:trPr>
          <w:trHeight w:hRule="exact" w:val="253"/>
        </w:trPr>
        <w:tc>
          <w:tcPr>
            <w:tcW w:w="2152" w:type="dxa"/>
          </w:tcPr>
          <w:p w14:paraId="11CECD5F" w14:textId="624A1214" w:rsidR="004B24D5" w:rsidRPr="00B92EAF" w:rsidRDefault="00A532D6" w:rsidP="006D606E">
            <w:pPr>
              <w:jc w:val="both"/>
              <w:rPr>
                <w:rFonts w:ascii="Arial" w:hAnsi="Arial" w:cs="Arial"/>
                <w:sz w:val="22"/>
                <w:szCs w:val="22"/>
              </w:rPr>
            </w:pPr>
            <w:r>
              <w:rPr>
                <w:rFonts w:ascii="Arial" w:hAnsi="Arial" w:cs="Arial"/>
                <w:sz w:val="22"/>
                <w:szCs w:val="22"/>
              </w:rPr>
              <w:t>Did Not Attend</w:t>
            </w:r>
          </w:p>
        </w:tc>
        <w:tc>
          <w:tcPr>
            <w:tcW w:w="8533" w:type="dxa"/>
          </w:tcPr>
          <w:p w14:paraId="45A97C78" w14:textId="3729532B" w:rsidR="004B24D5" w:rsidRPr="00B92EAF" w:rsidRDefault="007A3A3B" w:rsidP="00663EE8">
            <w:pPr>
              <w:jc w:val="both"/>
              <w:rPr>
                <w:rFonts w:ascii="Arial" w:hAnsi="Arial" w:cs="Arial"/>
                <w:sz w:val="22"/>
                <w:szCs w:val="22"/>
              </w:rPr>
            </w:pPr>
            <w:r>
              <w:rPr>
                <w:rFonts w:ascii="Arial" w:hAnsi="Arial" w:cs="Arial"/>
                <w:sz w:val="22"/>
                <w:szCs w:val="22"/>
              </w:rPr>
              <w:t>Vicky Cooke – Delaware Breast Cancer Coalition</w:t>
            </w:r>
          </w:p>
        </w:tc>
      </w:tr>
      <w:tr w:rsidR="007A3A3B" w:rsidRPr="00B92EAF" w14:paraId="77CF8867" w14:textId="77777777" w:rsidTr="00410C72">
        <w:trPr>
          <w:trHeight w:hRule="exact" w:val="271"/>
        </w:trPr>
        <w:tc>
          <w:tcPr>
            <w:tcW w:w="2152" w:type="dxa"/>
            <w:noWrap/>
          </w:tcPr>
          <w:p w14:paraId="13366E24" w14:textId="13D09BA2" w:rsidR="007A3A3B" w:rsidRDefault="00A532D6" w:rsidP="00C945D0">
            <w:pPr>
              <w:jc w:val="both"/>
              <w:rPr>
                <w:rFonts w:ascii="Arial" w:hAnsi="Arial" w:cs="Arial"/>
                <w:sz w:val="22"/>
                <w:szCs w:val="22"/>
              </w:rPr>
            </w:pPr>
            <w:r>
              <w:rPr>
                <w:rFonts w:ascii="Arial" w:hAnsi="Arial" w:cs="Arial"/>
                <w:sz w:val="22"/>
                <w:szCs w:val="22"/>
              </w:rPr>
              <w:t>Attended</w:t>
            </w:r>
          </w:p>
        </w:tc>
        <w:tc>
          <w:tcPr>
            <w:tcW w:w="8533" w:type="dxa"/>
          </w:tcPr>
          <w:p w14:paraId="2A2C1287" w14:textId="0F15442A" w:rsidR="007A3A3B" w:rsidRDefault="007A3A3B" w:rsidP="00C857FD">
            <w:pPr>
              <w:jc w:val="both"/>
              <w:rPr>
                <w:rFonts w:ascii="Arial" w:hAnsi="Arial" w:cs="Arial"/>
                <w:sz w:val="22"/>
                <w:szCs w:val="22"/>
              </w:rPr>
            </w:pPr>
            <w:r>
              <w:rPr>
                <w:rFonts w:ascii="Arial" w:hAnsi="Arial" w:cs="Arial"/>
                <w:sz w:val="22"/>
                <w:szCs w:val="22"/>
              </w:rPr>
              <w:t>Tiffany Edwards – Sussex County Health Coalition</w:t>
            </w:r>
          </w:p>
        </w:tc>
      </w:tr>
      <w:tr w:rsidR="004B24D5" w:rsidRPr="00B92EAF" w14:paraId="3A5B8C30" w14:textId="77777777" w:rsidTr="00410C72">
        <w:trPr>
          <w:trHeight w:hRule="exact" w:val="271"/>
        </w:trPr>
        <w:tc>
          <w:tcPr>
            <w:tcW w:w="2152" w:type="dxa"/>
            <w:noWrap/>
          </w:tcPr>
          <w:p w14:paraId="5FA15017" w14:textId="21FD8B8A" w:rsidR="004B24D5" w:rsidRPr="00B92EAF" w:rsidRDefault="00A532D6" w:rsidP="00C945D0">
            <w:pPr>
              <w:jc w:val="both"/>
              <w:rPr>
                <w:rFonts w:ascii="Arial" w:hAnsi="Arial" w:cs="Arial"/>
                <w:sz w:val="22"/>
                <w:szCs w:val="22"/>
              </w:rPr>
            </w:pPr>
            <w:r>
              <w:rPr>
                <w:rFonts w:ascii="Arial" w:hAnsi="Arial" w:cs="Arial"/>
                <w:sz w:val="22"/>
                <w:szCs w:val="22"/>
              </w:rPr>
              <w:t>Attended</w:t>
            </w:r>
          </w:p>
        </w:tc>
        <w:tc>
          <w:tcPr>
            <w:tcW w:w="8533" w:type="dxa"/>
          </w:tcPr>
          <w:p w14:paraId="4A8A6543" w14:textId="1E978CD8" w:rsidR="004B24D5" w:rsidRPr="00B92EAF" w:rsidRDefault="007A3A3B" w:rsidP="00C857FD">
            <w:pPr>
              <w:jc w:val="both"/>
              <w:rPr>
                <w:rFonts w:ascii="Arial" w:hAnsi="Arial" w:cs="Arial"/>
                <w:sz w:val="22"/>
                <w:szCs w:val="22"/>
              </w:rPr>
            </w:pPr>
            <w:r>
              <w:rPr>
                <w:rFonts w:ascii="Arial" w:hAnsi="Arial" w:cs="Arial"/>
                <w:sz w:val="22"/>
                <w:szCs w:val="22"/>
              </w:rPr>
              <w:t>Stephen Grubbs, MD – American Society of Clinical Oncology</w:t>
            </w:r>
          </w:p>
        </w:tc>
      </w:tr>
      <w:tr w:rsidR="004B24D5" w:rsidRPr="00B92EAF" w14:paraId="17A77D2B" w14:textId="77777777" w:rsidTr="00410C72">
        <w:trPr>
          <w:trHeight w:hRule="exact" w:val="253"/>
        </w:trPr>
        <w:tc>
          <w:tcPr>
            <w:tcW w:w="2152" w:type="dxa"/>
            <w:noWrap/>
          </w:tcPr>
          <w:p w14:paraId="651DE6E6" w14:textId="5A5A814A" w:rsidR="004B24D5" w:rsidRPr="00B92EAF" w:rsidRDefault="00A532D6" w:rsidP="008204C9">
            <w:pPr>
              <w:jc w:val="both"/>
              <w:rPr>
                <w:rFonts w:ascii="Arial" w:hAnsi="Arial" w:cs="Arial"/>
                <w:sz w:val="22"/>
                <w:szCs w:val="22"/>
              </w:rPr>
            </w:pPr>
            <w:r>
              <w:rPr>
                <w:rFonts w:ascii="Arial" w:hAnsi="Arial" w:cs="Arial"/>
                <w:sz w:val="22"/>
                <w:szCs w:val="22"/>
              </w:rPr>
              <w:t>Attended</w:t>
            </w:r>
          </w:p>
        </w:tc>
        <w:tc>
          <w:tcPr>
            <w:tcW w:w="8533" w:type="dxa"/>
          </w:tcPr>
          <w:p w14:paraId="4730011C" w14:textId="04692636" w:rsidR="004B24D5" w:rsidRPr="00B92EAF" w:rsidRDefault="007A3A3B" w:rsidP="00663EE8">
            <w:pPr>
              <w:jc w:val="both"/>
              <w:rPr>
                <w:rFonts w:ascii="Arial" w:hAnsi="Arial" w:cs="Arial"/>
                <w:sz w:val="22"/>
                <w:szCs w:val="22"/>
              </w:rPr>
            </w:pPr>
            <w:r>
              <w:rPr>
                <w:rFonts w:ascii="Arial" w:hAnsi="Arial" w:cs="Arial"/>
                <w:sz w:val="22"/>
                <w:szCs w:val="22"/>
              </w:rPr>
              <w:t>Nora Katurakes, RN, MSN, OCN – Christiana Care Health System</w:t>
            </w:r>
            <w:r w:rsidR="004B24D5" w:rsidRPr="00B92EAF">
              <w:rPr>
                <w:rFonts w:ascii="Arial" w:hAnsi="Arial" w:cs="Arial"/>
                <w:sz w:val="22"/>
                <w:szCs w:val="22"/>
              </w:rPr>
              <w:t xml:space="preserve"> </w:t>
            </w:r>
          </w:p>
        </w:tc>
      </w:tr>
      <w:tr w:rsidR="00A27BF7" w:rsidRPr="00B92EAF" w14:paraId="5F9A3912" w14:textId="77777777" w:rsidTr="00410C72">
        <w:trPr>
          <w:trHeight w:hRule="exact" w:val="271"/>
        </w:trPr>
        <w:tc>
          <w:tcPr>
            <w:tcW w:w="2152" w:type="dxa"/>
            <w:noWrap/>
          </w:tcPr>
          <w:p w14:paraId="49E9E262" w14:textId="28BAC806" w:rsidR="00A27BF7" w:rsidRDefault="00A532D6" w:rsidP="006D606E">
            <w:pPr>
              <w:jc w:val="both"/>
              <w:rPr>
                <w:rFonts w:ascii="Arial" w:hAnsi="Arial" w:cs="Arial"/>
                <w:sz w:val="22"/>
                <w:szCs w:val="22"/>
              </w:rPr>
            </w:pPr>
            <w:r>
              <w:rPr>
                <w:rFonts w:ascii="Arial" w:hAnsi="Arial" w:cs="Arial"/>
                <w:sz w:val="22"/>
                <w:szCs w:val="22"/>
              </w:rPr>
              <w:t>Attended</w:t>
            </w:r>
          </w:p>
        </w:tc>
        <w:tc>
          <w:tcPr>
            <w:tcW w:w="8533" w:type="dxa"/>
          </w:tcPr>
          <w:p w14:paraId="2C9EB533" w14:textId="5407B2E3" w:rsidR="00A27BF7" w:rsidRDefault="00A27BF7" w:rsidP="00663EE8">
            <w:pPr>
              <w:jc w:val="both"/>
              <w:rPr>
                <w:rFonts w:ascii="Arial" w:hAnsi="Arial" w:cs="Arial"/>
                <w:sz w:val="22"/>
                <w:szCs w:val="22"/>
              </w:rPr>
            </w:pPr>
            <w:r>
              <w:rPr>
                <w:rFonts w:ascii="Arial" w:hAnsi="Arial" w:cs="Arial"/>
                <w:sz w:val="22"/>
                <w:szCs w:val="22"/>
              </w:rPr>
              <w:t xml:space="preserve">Stephanie McClellan –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4B24D5" w:rsidRPr="00B92EAF" w14:paraId="3F25E734" w14:textId="77777777" w:rsidTr="00410C72">
        <w:trPr>
          <w:trHeight w:hRule="exact" w:val="271"/>
        </w:trPr>
        <w:tc>
          <w:tcPr>
            <w:tcW w:w="2152" w:type="dxa"/>
            <w:noWrap/>
          </w:tcPr>
          <w:p w14:paraId="0F79A6FA" w14:textId="38F98C3E" w:rsidR="004B24D5" w:rsidRPr="00B92EAF" w:rsidRDefault="00A532D6" w:rsidP="006D606E">
            <w:pPr>
              <w:jc w:val="both"/>
              <w:rPr>
                <w:rFonts w:ascii="Arial" w:hAnsi="Arial" w:cs="Arial"/>
                <w:sz w:val="22"/>
                <w:szCs w:val="22"/>
              </w:rPr>
            </w:pPr>
            <w:r>
              <w:rPr>
                <w:rFonts w:ascii="Arial" w:hAnsi="Arial" w:cs="Arial"/>
                <w:sz w:val="22"/>
                <w:szCs w:val="22"/>
              </w:rPr>
              <w:t>Attended via phone</w:t>
            </w:r>
          </w:p>
        </w:tc>
        <w:tc>
          <w:tcPr>
            <w:tcW w:w="8533" w:type="dxa"/>
          </w:tcPr>
          <w:p w14:paraId="49077BD1" w14:textId="7B55E16A" w:rsidR="004B24D5" w:rsidRPr="00B92EAF" w:rsidRDefault="007A3A3B" w:rsidP="00663EE8">
            <w:pPr>
              <w:jc w:val="both"/>
              <w:rPr>
                <w:rFonts w:ascii="Arial" w:hAnsi="Arial" w:cs="Arial"/>
                <w:sz w:val="22"/>
                <w:szCs w:val="22"/>
              </w:rPr>
            </w:pPr>
            <w:r>
              <w:rPr>
                <w:rFonts w:ascii="Arial" w:hAnsi="Arial" w:cs="Arial"/>
                <w:sz w:val="22"/>
                <w:szCs w:val="22"/>
              </w:rPr>
              <w:t>Carolee Polek, RN, MSN, PhD – DE Diamond Chapter of the Oncology Nursing Society</w:t>
            </w:r>
          </w:p>
        </w:tc>
      </w:tr>
      <w:tr w:rsidR="004B24D5" w:rsidRPr="00B92EAF" w14:paraId="47DBA316" w14:textId="77777777" w:rsidTr="00410C72">
        <w:trPr>
          <w:trHeight w:hRule="exact" w:val="271"/>
        </w:trPr>
        <w:tc>
          <w:tcPr>
            <w:tcW w:w="2152" w:type="dxa"/>
            <w:noWrap/>
          </w:tcPr>
          <w:p w14:paraId="2C238D69" w14:textId="2658F884" w:rsidR="004B24D5" w:rsidRDefault="00A532D6" w:rsidP="007F62C9">
            <w:pPr>
              <w:jc w:val="both"/>
              <w:rPr>
                <w:rFonts w:ascii="Arial" w:hAnsi="Arial" w:cs="Arial"/>
                <w:sz w:val="22"/>
                <w:szCs w:val="22"/>
              </w:rPr>
            </w:pPr>
            <w:r>
              <w:rPr>
                <w:rFonts w:ascii="Arial" w:hAnsi="Arial" w:cs="Arial"/>
                <w:sz w:val="22"/>
                <w:szCs w:val="22"/>
              </w:rPr>
              <w:t>Attended</w:t>
            </w:r>
          </w:p>
        </w:tc>
        <w:tc>
          <w:tcPr>
            <w:tcW w:w="8533" w:type="dxa"/>
          </w:tcPr>
          <w:p w14:paraId="6AF4AE9D" w14:textId="3F8AEC86" w:rsidR="004B24D5" w:rsidRPr="00B92EAF" w:rsidRDefault="00877E37" w:rsidP="006D606E">
            <w:pPr>
              <w:jc w:val="both"/>
              <w:rPr>
                <w:rFonts w:ascii="Arial" w:hAnsi="Arial" w:cs="Arial"/>
                <w:sz w:val="22"/>
                <w:szCs w:val="22"/>
              </w:rPr>
            </w:pPr>
            <w:r>
              <w:rPr>
                <w:rFonts w:ascii="Arial" w:hAnsi="Arial" w:cs="Arial"/>
                <w:sz w:val="22"/>
                <w:szCs w:val="22"/>
              </w:rPr>
              <w:t>Judith</w:t>
            </w:r>
            <w:r w:rsidR="007A3A3B">
              <w:rPr>
                <w:rFonts w:ascii="Arial" w:hAnsi="Arial" w:cs="Arial"/>
                <w:sz w:val="22"/>
                <w:szCs w:val="22"/>
              </w:rPr>
              <w:t xml:space="preserve"> Ramirez – Beebe Hospital – </w:t>
            </w:r>
            <w:proofErr w:type="spellStart"/>
            <w:r w:rsidR="007A3A3B">
              <w:rPr>
                <w:rFonts w:ascii="Arial" w:hAnsi="Arial" w:cs="Arial"/>
                <w:sz w:val="22"/>
                <w:szCs w:val="22"/>
              </w:rPr>
              <w:t>Tunnell</w:t>
            </w:r>
            <w:proofErr w:type="spellEnd"/>
            <w:r w:rsidR="007A3A3B">
              <w:rPr>
                <w:rFonts w:ascii="Arial" w:hAnsi="Arial" w:cs="Arial"/>
                <w:sz w:val="22"/>
                <w:szCs w:val="22"/>
              </w:rPr>
              <w:t xml:space="preserve"> Cancer Center</w:t>
            </w:r>
          </w:p>
        </w:tc>
      </w:tr>
      <w:tr w:rsidR="004B24D5" w:rsidRPr="00B92EAF" w14:paraId="1C1A12CF" w14:textId="77777777" w:rsidTr="00410C72">
        <w:trPr>
          <w:trHeight w:hRule="exact" w:val="271"/>
        </w:trPr>
        <w:tc>
          <w:tcPr>
            <w:tcW w:w="2152" w:type="dxa"/>
            <w:noWrap/>
          </w:tcPr>
          <w:p w14:paraId="500C6C1E" w14:textId="108194D2" w:rsidR="004B24D5" w:rsidRDefault="00A532D6" w:rsidP="007F62C9">
            <w:pPr>
              <w:jc w:val="both"/>
              <w:rPr>
                <w:rFonts w:ascii="Arial" w:hAnsi="Arial" w:cs="Arial"/>
                <w:sz w:val="22"/>
                <w:szCs w:val="22"/>
              </w:rPr>
            </w:pPr>
            <w:r>
              <w:rPr>
                <w:rFonts w:ascii="Arial" w:hAnsi="Arial" w:cs="Arial"/>
                <w:sz w:val="22"/>
                <w:szCs w:val="22"/>
              </w:rPr>
              <w:t>Did Not Attend</w:t>
            </w:r>
          </w:p>
        </w:tc>
        <w:tc>
          <w:tcPr>
            <w:tcW w:w="8533" w:type="dxa"/>
          </w:tcPr>
          <w:p w14:paraId="079C8EAC" w14:textId="1BB73CE4" w:rsidR="004B24D5" w:rsidRDefault="007A3A3B" w:rsidP="007A3A3B">
            <w:pPr>
              <w:jc w:val="both"/>
              <w:rPr>
                <w:rFonts w:ascii="Arial" w:hAnsi="Arial" w:cs="Arial"/>
                <w:sz w:val="22"/>
                <w:szCs w:val="22"/>
              </w:rPr>
            </w:pPr>
            <w:r>
              <w:rPr>
                <w:rFonts w:ascii="Arial" w:hAnsi="Arial" w:cs="Arial"/>
                <w:sz w:val="22"/>
                <w:szCs w:val="22"/>
              </w:rPr>
              <w:t>Albert Rizzo, MD FACP FCCP – Christiana Care Health System</w:t>
            </w:r>
          </w:p>
        </w:tc>
      </w:tr>
      <w:tr w:rsidR="007A3A3B" w:rsidRPr="00B92EAF" w14:paraId="06718A9C" w14:textId="77777777" w:rsidTr="00410C72">
        <w:trPr>
          <w:trHeight w:hRule="exact" w:val="271"/>
        </w:trPr>
        <w:tc>
          <w:tcPr>
            <w:tcW w:w="2152" w:type="dxa"/>
            <w:noWrap/>
          </w:tcPr>
          <w:p w14:paraId="5036AF65" w14:textId="0079E97D" w:rsidR="007A3A3B" w:rsidRDefault="00A532D6" w:rsidP="007F62C9">
            <w:pPr>
              <w:jc w:val="both"/>
              <w:rPr>
                <w:rFonts w:ascii="Arial" w:hAnsi="Arial" w:cs="Arial"/>
                <w:sz w:val="22"/>
                <w:szCs w:val="22"/>
              </w:rPr>
            </w:pPr>
            <w:r>
              <w:rPr>
                <w:rFonts w:ascii="Arial" w:hAnsi="Arial" w:cs="Arial"/>
                <w:sz w:val="22"/>
                <w:szCs w:val="22"/>
              </w:rPr>
              <w:t>Attended</w:t>
            </w:r>
          </w:p>
        </w:tc>
        <w:tc>
          <w:tcPr>
            <w:tcW w:w="8533" w:type="dxa"/>
          </w:tcPr>
          <w:p w14:paraId="5CF38CE8" w14:textId="78B4902F" w:rsidR="007A3A3B" w:rsidRDefault="007A3A3B" w:rsidP="006D606E">
            <w:pPr>
              <w:jc w:val="both"/>
              <w:rPr>
                <w:rFonts w:ascii="Arial" w:hAnsi="Arial" w:cs="Arial"/>
                <w:sz w:val="22"/>
                <w:szCs w:val="22"/>
              </w:rPr>
            </w:pPr>
            <w:r>
              <w:rPr>
                <w:rFonts w:ascii="Arial" w:hAnsi="Arial" w:cs="Arial"/>
                <w:sz w:val="22"/>
                <w:szCs w:val="22"/>
              </w:rPr>
              <w:t>Lisa Schirtzinger – Nanticoke Health Services</w:t>
            </w:r>
          </w:p>
        </w:tc>
      </w:tr>
      <w:tr w:rsidR="004B24D5" w:rsidRPr="00B92EAF" w14:paraId="6C3DA31C" w14:textId="77777777" w:rsidTr="00410C72">
        <w:trPr>
          <w:trHeight w:hRule="exact" w:val="271"/>
        </w:trPr>
        <w:tc>
          <w:tcPr>
            <w:tcW w:w="2152" w:type="dxa"/>
            <w:noWrap/>
          </w:tcPr>
          <w:p w14:paraId="2F505D20" w14:textId="6A307A4C" w:rsidR="004B24D5" w:rsidRPr="00B92EAF" w:rsidRDefault="00A532D6" w:rsidP="007F62C9">
            <w:pPr>
              <w:jc w:val="both"/>
              <w:rPr>
                <w:rFonts w:ascii="Arial" w:hAnsi="Arial" w:cs="Arial"/>
                <w:sz w:val="22"/>
                <w:szCs w:val="22"/>
              </w:rPr>
            </w:pPr>
            <w:r>
              <w:rPr>
                <w:rFonts w:ascii="Arial" w:hAnsi="Arial" w:cs="Arial"/>
                <w:sz w:val="22"/>
                <w:szCs w:val="22"/>
              </w:rPr>
              <w:t>Attended</w:t>
            </w:r>
          </w:p>
        </w:tc>
        <w:tc>
          <w:tcPr>
            <w:tcW w:w="8533" w:type="dxa"/>
          </w:tcPr>
          <w:p w14:paraId="39116ADE" w14:textId="6BFAEAFD" w:rsidR="004B24D5" w:rsidRPr="00B92EAF" w:rsidRDefault="007A3A3B" w:rsidP="006D606E">
            <w:pPr>
              <w:jc w:val="both"/>
              <w:rPr>
                <w:rFonts w:ascii="Arial" w:hAnsi="Arial" w:cs="Arial"/>
                <w:sz w:val="22"/>
                <w:szCs w:val="22"/>
              </w:rPr>
            </w:pPr>
            <w:r>
              <w:rPr>
                <w:rFonts w:ascii="Arial" w:hAnsi="Arial" w:cs="Arial"/>
                <w:sz w:val="22"/>
                <w:szCs w:val="22"/>
              </w:rPr>
              <w:t>Robert Sikes, PhD. – University of Delaware</w:t>
            </w:r>
          </w:p>
        </w:tc>
      </w:tr>
      <w:tr w:rsidR="00A27BF7" w:rsidRPr="00B92EAF" w14:paraId="39A8CE5F" w14:textId="77777777" w:rsidTr="00410C72">
        <w:trPr>
          <w:trHeight w:hRule="exact" w:val="239"/>
        </w:trPr>
        <w:tc>
          <w:tcPr>
            <w:tcW w:w="2152" w:type="dxa"/>
            <w:noWrap/>
          </w:tcPr>
          <w:p w14:paraId="029AD654" w14:textId="5D6E72F0" w:rsidR="00A27BF7" w:rsidRDefault="00A532D6" w:rsidP="006D606E">
            <w:pPr>
              <w:jc w:val="both"/>
              <w:rPr>
                <w:rFonts w:ascii="Arial" w:hAnsi="Arial" w:cs="Arial"/>
                <w:sz w:val="22"/>
                <w:szCs w:val="22"/>
              </w:rPr>
            </w:pPr>
            <w:r>
              <w:rPr>
                <w:rFonts w:ascii="Arial" w:hAnsi="Arial" w:cs="Arial"/>
                <w:sz w:val="22"/>
                <w:szCs w:val="22"/>
              </w:rPr>
              <w:t>Attended</w:t>
            </w:r>
          </w:p>
        </w:tc>
        <w:tc>
          <w:tcPr>
            <w:tcW w:w="8533" w:type="dxa"/>
          </w:tcPr>
          <w:p w14:paraId="091D072C" w14:textId="0C0A7BCA" w:rsidR="00A27BF7" w:rsidRDefault="00A27BF7" w:rsidP="006D606E">
            <w:pPr>
              <w:jc w:val="both"/>
              <w:rPr>
                <w:rFonts w:ascii="Arial" w:hAnsi="Arial" w:cs="Arial"/>
                <w:sz w:val="22"/>
                <w:szCs w:val="22"/>
              </w:rPr>
            </w:pPr>
            <w:r>
              <w:rPr>
                <w:rFonts w:ascii="Arial" w:hAnsi="Arial" w:cs="Arial"/>
                <w:sz w:val="22"/>
                <w:szCs w:val="22"/>
              </w:rPr>
              <w:t>Sarah Toborowski – Quality Insights</w:t>
            </w:r>
          </w:p>
        </w:tc>
      </w:tr>
      <w:tr w:rsidR="004B24D5" w:rsidRPr="00B92EAF" w14:paraId="2F3BDD03" w14:textId="77777777" w:rsidTr="00410C72">
        <w:trPr>
          <w:trHeight w:hRule="exact" w:val="239"/>
        </w:trPr>
        <w:tc>
          <w:tcPr>
            <w:tcW w:w="2152" w:type="dxa"/>
            <w:noWrap/>
          </w:tcPr>
          <w:p w14:paraId="13A7488F" w14:textId="2A4C9E33" w:rsidR="004B24D5" w:rsidRPr="00B92EAF" w:rsidRDefault="00A532D6" w:rsidP="006D606E">
            <w:pPr>
              <w:jc w:val="both"/>
              <w:rPr>
                <w:rFonts w:ascii="Arial" w:hAnsi="Arial" w:cs="Arial"/>
                <w:sz w:val="22"/>
                <w:szCs w:val="22"/>
              </w:rPr>
            </w:pPr>
            <w:r>
              <w:rPr>
                <w:rFonts w:ascii="Arial" w:hAnsi="Arial" w:cs="Arial"/>
                <w:sz w:val="22"/>
                <w:szCs w:val="22"/>
              </w:rPr>
              <w:t>Did Not Attend</w:t>
            </w:r>
          </w:p>
        </w:tc>
        <w:tc>
          <w:tcPr>
            <w:tcW w:w="8533" w:type="dxa"/>
          </w:tcPr>
          <w:p w14:paraId="13975245" w14:textId="7D73AE4A" w:rsidR="004B24D5" w:rsidRPr="00B92EAF" w:rsidRDefault="007A3A3B" w:rsidP="006D606E">
            <w:pPr>
              <w:jc w:val="both"/>
              <w:rPr>
                <w:rFonts w:ascii="Arial" w:hAnsi="Arial" w:cs="Arial"/>
                <w:sz w:val="22"/>
                <w:szCs w:val="22"/>
              </w:rPr>
            </w:pPr>
            <w:r>
              <w:rPr>
                <w:rFonts w:ascii="Arial" w:hAnsi="Arial" w:cs="Arial"/>
                <w:sz w:val="22"/>
                <w:szCs w:val="22"/>
              </w:rPr>
              <w:t>Michael R. Zaragoza, MD, FACS – Delaware Prostate Cancer Coalition</w:t>
            </w:r>
          </w:p>
        </w:tc>
      </w:tr>
      <w:tr w:rsidR="004B24D5" w:rsidRPr="00B92EAF" w14:paraId="69BB8B45" w14:textId="77777777" w:rsidTr="00410C72">
        <w:trPr>
          <w:trHeight w:hRule="exact" w:val="253"/>
        </w:trPr>
        <w:tc>
          <w:tcPr>
            <w:tcW w:w="2152" w:type="dxa"/>
            <w:noWrap/>
          </w:tcPr>
          <w:p w14:paraId="0E8FD1E1" w14:textId="4CC49C76" w:rsidR="004B24D5" w:rsidRPr="00B92EAF" w:rsidRDefault="004B24D5" w:rsidP="006D606E">
            <w:pPr>
              <w:jc w:val="both"/>
              <w:rPr>
                <w:rFonts w:ascii="Arial" w:hAnsi="Arial" w:cs="Arial"/>
                <w:sz w:val="22"/>
                <w:szCs w:val="22"/>
              </w:rPr>
            </w:pPr>
          </w:p>
        </w:tc>
        <w:tc>
          <w:tcPr>
            <w:tcW w:w="8533" w:type="dxa"/>
          </w:tcPr>
          <w:p w14:paraId="3E73561E" w14:textId="3EDD5E3E" w:rsidR="004B24D5" w:rsidRPr="00B92EAF" w:rsidRDefault="004B24D5" w:rsidP="006D606E">
            <w:pPr>
              <w:jc w:val="both"/>
              <w:rPr>
                <w:rFonts w:ascii="Arial" w:hAnsi="Arial" w:cs="Arial"/>
                <w:sz w:val="22"/>
                <w:szCs w:val="22"/>
              </w:rPr>
            </w:pPr>
          </w:p>
        </w:tc>
      </w:tr>
      <w:tr w:rsidR="004B24D5" w:rsidRPr="00B92EAF" w14:paraId="15C5E645" w14:textId="77777777" w:rsidTr="00410C72">
        <w:trPr>
          <w:trHeight w:hRule="exact" w:val="261"/>
        </w:trPr>
        <w:tc>
          <w:tcPr>
            <w:tcW w:w="2152" w:type="dxa"/>
            <w:noWrap/>
          </w:tcPr>
          <w:p w14:paraId="76359AA4" w14:textId="77777777" w:rsidR="007A3A3B" w:rsidRPr="00B92EAF" w:rsidRDefault="007A3A3B" w:rsidP="007A3A3B">
            <w:pPr>
              <w:jc w:val="both"/>
              <w:rPr>
                <w:rFonts w:ascii="Arial" w:hAnsi="Arial" w:cs="Arial"/>
                <w:b/>
                <w:sz w:val="22"/>
                <w:szCs w:val="22"/>
                <w:u w:val="single"/>
              </w:rPr>
            </w:pPr>
            <w:r w:rsidRPr="00B92EAF">
              <w:rPr>
                <w:rFonts w:ascii="Arial" w:hAnsi="Arial" w:cs="Arial"/>
                <w:b/>
                <w:sz w:val="22"/>
                <w:szCs w:val="22"/>
                <w:u w:val="single"/>
              </w:rPr>
              <w:t>Staff</w:t>
            </w:r>
          </w:p>
          <w:p w14:paraId="5ADAD61E" w14:textId="2DB3292B" w:rsidR="004B24D5" w:rsidRDefault="004B24D5" w:rsidP="006D606E">
            <w:pPr>
              <w:jc w:val="both"/>
              <w:rPr>
                <w:rFonts w:ascii="Arial" w:hAnsi="Arial" w:cs="Arial"/>
                <w:sz w:val="22"/>
                <w:szCs w:val="22"/>
              </w:rPr>
            </w:pPr>
          </w:p>
        </w:tc>
        <w:tc>
          <w:tcPr>
            <w:tcW w:w="8533" w:type="dxa"/>
          </w:tcPr>
          <w:p w14:paraId="18552700" w14:textId="4D75335C" w:rsidR="004B24D5" w:rsidRPr="00B92EAF" w:rsidRDefault="004B24D5" w:rsidP="006D606E">
            <w:pPr>
              <w:jc w:val="both"/>
              <w:rPr>
                <w:rFonts w:ascii="Arial" w:hAnsi="Arial" w:cs="Arial"/>
                <w:sz w:val="22"/>
                <w:szCs w:val="22"/>
              </w:rPr>
            </w:pPr>
          </w:p>
        </w:tc>
      </w:tr>
      <w:tr w:rsidR="004B24D5" w:rsidRPr="00B92EAF" w14:paraId="46687912" w14:textId="77777777" w:rsidTr="00410C72">
        <w:trPr>
          <w:trHeight w:hRule="exact" w:val="270"/>
        </w:trPr>
        <w:tc>
          <w:tcPr>
            <w:tcW w:w="2152" w:type="dxa"/>
            <w:noWrap/>
          </w:tcPr>
          <w:p w14:paraId="641FB28A" w14:textId="1A57B219" w:rsidR="004B24D5" w:rsidRPr="00B92EAF" w:rsidRDefault="00A532D6" w:rsidP="006D606E">
            <w:pPr>
              <w:jc w:val="both"/>
              <w:rPr>
                <w:rFonts w:ascii="Arial" w:hAnsi="Arial" w:cs="Arial"/>
                <w:sz w:val="22"/>
                <w:szCs w:val="22"/>
              </w:rPr>
            </w:pPr>
            <w:r>
              <w:rPr>
                <w:rFonts w:ascii="Arial" w:hAnsi="Arial" w:cs="Arial"/>
                <w:sz w:val="22"/>
                <w:szCs w:val="22"/>
              </w:rPr>
              <w:t>Attended</w:t>
            </w:r>
          </w:p>
        </w:tc>
        <w:tc>
          <w:tcPr>
            <w:tcW w:w="8533" w:type="dxa"/>
          </w:tcPr>
          <w:p w14:paraId="2F11514B" w14:textId="16884F53" w:rsidR="004B24D5" w:rsidRPr="00B92EAF" w:rsidRDefault="00A532D6" w:rsidP="006D606E">
            <w:pPr>
              <w:jc w:val="both"/>
              <w:rPr>
                <w:rFonts w:ascii="Arial" w:hAnsi="Arial" w:cs="Arial"/>
                <w:sz w:val="22"/>
                <w:szCs w:val="22"/>
              </w:rPr>
            </w:pPr>
            <w:r>
              <w:rPr>
                <w:rFonts w:ascii="Arial" w:hAnsi="Arial" w:cs="Arial"/>
                <w:sz w:val="22"/>
                <w:szCs w:val="22"/>
              </w:rPr>
              <w:t>Katie Hughes</w:t>
            </w:r>
            <w:r w:rsidR="00A27BF7">
              <w:rPr>
                <w:rFonts w:ascii="Arial" w:hAnsi="Arial" w:cs="Arial"/>
                <w:sz w:val="22"/>
                <w:szCs w:val="22"/>
              </w:rPr>
              <w:t xml:space="preserve"> – Delaware Division of Public Health</w:t>
            </w:r>
          </w:p>
        </w:tc>
      </w:tr>
      <w:tr w:rsidR="004B24D5" w:rsidRPr="00B92EAF" w14:paraId="7831537D" w14:textId="77777777" w:rsidTr="00410C72">
        <w:trPr>
          <w:trHeight w:hRule="exact" w:val="261"/>
        </w:trPr>
        <w:tc>
          <w:tcPr>
            <w:tcW w:w="2152" w:type="dxa"/>
            <w:noWrap/>
            <w:vAlign w:val="bottom"/>
          </w:tcPr>
          <w:p w14:paraId="6F63B238" w14:textId="33F1C31E" w:rsidR="004B24D5" w:rsidRPr="00B92EAF" w:rsidRDefault="00A532D6" w:rsidP="007A3A3B">
            <w:pPr>
              <w:jc w:val="both"/>
              <w:rPr>
                <w:rFonts w:ascii="Arial" w:hAnsi="Arial" w:cs="Arial"/>
                <w:sz w:val="22"/>
                <w:szCs w:val="22"/>
              </w:rPr>
            </w:pPr>
            <w:r>
              <w:rPr>
                <w:rFonts w:ascii="Arial" w:hAnsi="Arial" w:cs="Arial"/>
                <w:sz w:val="22"/>
                <w:szCs w:val="22"/>
              </w:rPr>
              <w:t>Attended</w:t>
            </w:r>
          </w:p>
        </w:tc>
        <w:tc>
          <w:tcPr>
            <w:tcW w:w="8533" w:type="dxa"/>
            <w:vAlign w:val="bottom"/>
          </w:tcPr>
          <w:p w14:paraId="5EB8F239" w14:textId="1C06EE2C" w:rsidR="004B24D5" w:rsidRPr="00B92EAF" w:rsidRDefault="00A532D6" w:rsidP="006D606E">
            <w:pPr>
              <w:jc w:val="both"/>
              <w:rPr>
                <w:rFonts w:ascii="Arial" w:hAnsi="Arial" w:cs="Arial"/>
                <w:sz w:val="22"/>
                <w:szCs w:val="22"/>
              </w:rPr>
            </w:pPr>
            <w:r>
              <w:rPr>
                <w:rFonts w:ascii="Arial" w:hAnsi="Arial" w:cs="Arial"/>
                <w:sz w:val="22"/>
                <w:szCs w:val="22"/>
              </w:rPr>
              <w:t>Cathy Scott Holloway – Delaware Division of Public Health</w:t>
            </w:r>
          </w:p>
        </w:tc>
      </w:tr>
      <w:tr w:rsidR="004B24D5" w:rsidRPr="00B92EAF" w14:paraId="5B91D1B7" w14:textId="77777777" w:rsidTr="00410C72">
        <w:trPr>
          <w:trHeight w:hRule="exact" w:val="261"/>
        </w:trPr>
        <w:tc>
          <w:tcPr>
            <w:tcW w:w="2152" w:type="dxa"/>
            <w:noWrap/>
            <w:vAlign w:val="bottom"/>
          </w:tcPr>
          <w:p w14:paraId="175CDA00" w14:textId="2A6995FC" w:rsidR="004B24D5" w:rsidRPr="00B92EAF" w:rsidRDefault="00A532D6" w:rsidP="00687A9C">
            <w:pPr>
              <w:jc w:val="both"/>
              <w:rPr>
                <w:rFonts w:ascii="Arial" w:hAnsi="Arial" w:cs="Arial"/>
                <w:sz w:val="22"/>
                <w:szCs w:val="22"/>
              </w:rPr>
            </w:pPr>
            <w:r>
              <w:rPr>
                <w:rFonts w:ascii="Arial" w:hAnsi="Arial" w:cs="Arial"/>
                <w:sz w:val="22"/>
                <w:szCs w:val="22"/>
              </w:rPr>
              <w:t>Attended</w:t>
            </w:r>
          </w:p>
        </w:tc>
        <w:tc>
          <w:tcPr>
            <w:tcW w:w="8533" w:type="dxa"/>
            <w:vAlign w:val="bottom"/>
          </w:tcPr>
          <w:p w14:paraId="6023E194" w14:textId="38EAA480" w:rsidR="004B24D5" w:rsidRPr="00B92EAF" w:rsidRDefault="007A3A3B"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4B24D5" w:rsidRPr="00B92EAF" w14:paraId="128AFE1D" w14:textId="77777777" w:rsidTr="00410C72">
        <w:trPr>
          <w:trHeight w:hRule="exact" w:val="261"/>
        </w:trPr>
        <w:tc>
          <w:tcPr>
            <w:tcW w:w="2152" w:type="dxa"/>
            <w:noWrap/>
            <w:vAlign w:val="bottom"/>
          </w:tcPr>
          <w:p w14:paraId="0427495A" w14:textId="478574D4" w:rsidR="004B24D5" w:rsidRPr="00B92EAF" w:rsidRDefault="00A532D6" w:rsidP="006D606E">
            <w:pPr>
              <w:jc w:val="both"/>
              <w:rPr>
                <w:rFonts w:ascii="Arial" w:hAnsi="Arial" w:cs="Arial"/>
                <w:sz w:val="22"/>
                <w:szCs w:val="22"/>
              </w:rPr>
            </w:pPr>
            <w:r>
              <w:rPr>
                <w:rFonts w:ascii="Arial" w:hAnsi="Arial" w:cs="Arial"/>
                <w:sz w:val="22"/>
                <w:szCs w:val="22"/>
              </w:rPr>
              <w:t>Attended</w:t>
            </w:r>
          </w:p>
        </w:tc>
        <w:tc>
          <w:tcPr>
            <w:tcW w:w="8533" w:type="dxa"/>
            <w:vAlign w:val="bottom"/>
          </w:tcPr>
          <w:p w14:paraId="7235BC70" w14:textId="6AEB9C23" w:rsidR="004B24D5" w:rsidRPr="00B92EAF" w:rsidRDefault="007A3A3B" w:rsidP="006D606E">
            <w:pPr>
              <w:jc w:val="both"/>
              <w:rPr>
                <w:rFonts w:ascii="Arial" w:hAnsi="Arial" w:cs="Arial"/>
                <w:sz w:val="22"/>
                <w:szCs w:val="22"/>
              </w:rPr>
            </w:pPr>
            <w:r>
              <w:rPr>
                <w:rFonts w:ascii="Arial" w:hAnsi="Arial" w:cs="Arial"/>
                <w:sz w:val="22"/>
                <w:szCs w:val="22"/>
              </w:rPr>
              <w:t>Melissa Keiper – Delaware Division of Public Health</w:t>
            </w:r>
          </w:p>
        </w:tc>
      </w:tr>
      <w:tr w:rsidR="004B24D5" w:rsidRPr="00B92EAF" w14:paraId="46C9F074" w14:textId="77777777" w:rsidTr="00410C72">
        <w:tblPrEx>
          <w:tblLook w:val="0000" w:firstRow="0" w:lastRow="0" w:firstColumn="0" w:lastColumn="0" w:noHBand="0" w:noVBand="0"/>
        </w:tblPrEx>
        <w:trPr>
          <w:trHeight w:hRule="exact" w:val="239"/>
        </w:trPr>
        <w:tc>
          <w:tcPr>
            <w:tcW w:w="2152" w:type="dxa"/>
            <w:noWrap/>
            <w:vAlign w:val="bottom"/>
          </w:tcPr>
          <w:p w14:paraId="794367E3" w14:textId="0FC86169" w:rsidR="004B24D5" w:rsidRPr="00B92EAF" w:rsidRDefault="004B24D5" w:rsidP="006D606E">
            <w:pPr>
              <w:jc w:val="both"/>
              <w:rPr>
                <w:rFonts w:ascii="Arial" w:hAnsi="Arial" w:cs="Arial"/>
                <w:sz w:val="22"/>
                <w:szCs w:val="22"/>
              </w:rPr>
            </w:pPr>
          </w:p>
        </w:tc>
        <w:tc>
          <w:tcPr>
            <w:tcW w:w="8533" w:type="dxa"/>
            <w:vAlign w:val="bottom"/>
          </w:tcPr>
          <w:p w14:paraId="29F56900" w14:textId="001B052E" w:rsidR="004B24D5" w:rsidRPr="00B92EAF" w:rsidRDefault="004B24D5" w:rsidP="006D606E">
            <w:pPr>
              <w:jc w:val="both"/>
              <w:rPr>
                <w:rFonts w:ascii="Arial" w:hAnsi="Arial" w:cs="Arial"/>
                <w:sz w:val="22"/>
                <w:szCs w:val="22"/>
              </w:rPr>
            </w:pPr>
          </w:p>
        </w:tc>
      </w:tr>
      <w:tr w:rsidR="004B24D5" w:rsidRPr="00B92EAF" w14:paraId="2D3006DF" w14:textId="77777777" w:rsidTr="00410C72">
        <w:tblPrEx>
          <w:tblLook w:val="0000" w:firstRow="0" w:lastRow="0" w:firstColumn="0" w:lastColumn="0" w:noHBand="0" w:noVBand="0"/>
        </w:tblPrEx>
        <w:trPr>
          <w:trHeight w:hRule="exact" w:val="239"/>
        </w:trPr>
        <w:tc>
          <w:tcPr>
            <w:tcW w:w="2152" w:type="dxa"/>
            <w:noWrap/>
            <w:vAlign w:val="bottom"/>
          </w:tcPr>
          <w:p w14:paraId="4C1A689C" w14:textId="560B20E3" w:rsidR="004B24D5" w:rsidRPr="00A63BBA" w:rsidRDefault="007A3A3B" w:rsidP="006D606E">
            <w:pPr>
              <w:jc w:val="both"/>
              <w:rPr>
                <w:rFonts w:ascii="Arial" w:hAnsi="Arial" w:cs="Arial"/>
                <w:sz w:val="22"/>
                <w:szCs w:val="22"/>
              </w:rPr>
            </w:pPr>
            <w:r w:rsidRPr="00B92EAF">
              <w:rPr>
                <w:rFonts w:ascii="Arial" w:hAnsi="Arial" w:cs="Arial"/>
                <w:b/>
                <w:sz w:val="22"/>
                <w:szCs w:val="22"/>
                <w:u w:val="single"/>
              </w:rPr>
              <w:t>Public/Guests</w:t>
            </w:r>
          </w:p>
        </w:tc>
        <w:tc>
          <w:tcPr>
            <w:tcW w:w="8533" w:type="dxa"/>
            <w:vAlign w:val="bottom"/>
          </w:tcPr>
          <w:p w14:paraId="2C2BF3AD" w14:textId="27A26059" w:rsidR="004B24D5" w:rsidRPr="00B92EAF" w:rsidRDefault="004B24D5" w:rsidP="006D606E">
            <w:pPr>
              <w:jc w:val="both"/>
              <w:rPr>
                <w:rFonts w:ascii="Arial" w:hAnsi="Arial" w:cs="Arial"/>
                <w:sz w:val="22"/>
                <w:szCs w:val="22"/>
              </w:rPr>
            </w:pPr>
          </w:p>
        </w:tc>
      </w:tr>
      <w:tr w:rsidR="00C05AA7" w:rsidRPr="00B92EAF" w14:paraId="78F431C8" w14:textId="77777777" w:rsidTr="00410C72">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6189526E" w14:textId="75DF9A87" w:rsidR="00C05AA7" w:rsidRDefault="00C05AA7" w:rsidP="007A3A3B">
            <w:pPr>
              <w:jc w:val="both"/>
              <w:rPr>
                <w:rFonts w:ascii="Arial" w:hAnsi="Arial" w:cs="Arial"/>
                <w:sz w:val="22"/>
                <w:szCs w:val="22"/>
              </w:rPr>
            </w:pPr>
          </w:p>
        </w:tc>
        <w:tc>
          <w:tcPr>
            <w:tcW w:w="8533" w:type="dxa"/>
            <w:tcBorders>
              <w:top w:val="nil"/>
              <w:left w:val="nil"/>
              <w:bottom w:val="nil"/>
              <w:right w:val="nil"/>
            </w:tcBorders>
            <w:vAlign w:val="bottom"/>
          </w:tcPr>
          <w:p w14:paraId="6C2C4231" w14:textId="31583A3B" w:rsidR="00C05AA7" w:rsidRDefault="00C05AA7" w:rsidP="006D606E">
            <w:pPr>
              <w:jc w:val="both"/>
              <w:rPr>
                <w:rFonts w:ascii="Arial" w:hAnsi="Arial" w:cs="Arial"/>
                <w:sz w:val="22"/>
                <w:szCs w:val="22"/>
              </w:rPr>
            </w:pPr>
          </w:p>
        </w:tc>
      </w:tr>
      <w:tr w:rsidR="007A3A3B" w:rsidRPr="00B92EAF" w14:paraId="429F30A8" w14:textId="77777777" w:rsidTr="00410C72">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1B047B1D" w14:textId="4049EA3E" w:rsidR="007A3A3B" w:rsidRDefault="00A532D6"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15F3BCD0" w14:textId="55F69089" w:rsidR="007A3A3B" w:rsidRDefault="007A3A3B" w:rsidP="006D606E">
            <w:pPr>
              <w:jc w:val="both"/>
              <w:rPr>
                <w:rFonts w:ascii="Arial" w:hAnsi="Arial" w:cs="Arial"/>
                <w:sz w:val="22"/>
                <w:szCs w:val="22"/>
              </w:rPr>
            </w:pPr>
            <w:r>
              <w:rPr>
                <w:rFonts w:ascii="Arial" w:hAnsi="Arial" w:cs="Arial"/>
                <w:sz w:val="22"/>
                <w:szCs w:val="22"/>
              </w:rPr>
              <w:t>Darcy Burbage – Christiana Care Health System</w:t>
            </w:r>
          </w:p>
        </w:tc>
      </w:tr>
      <w:tr w:rsidR="007A3A3B" w:rsidRPr="00B92EAF" w14:paraId="7C29B5D7"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1B4CD51" w14:textId="6F86AFB2" w:rsidR="007A3A3B" w:rsidRDefault="00A532D6"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603569D3" w14:textId="2FFB3160" w:rsidR="007A3A3B" w:rsidRDefault="00A532D6" w:rsidP="006D606E">
            <w:pPr>
              <w:jc w:val="both"/>
              <w:rPr>
                <w:rFonts w:ascii="Arial" w:hAnsi="Arial" w:cs="Arial"/>
                <w:sz w:val="22"/>
                <w:szCs w:val="22"/>
              </w:rPr>
            </w:pPr>
            <w:r>
              <w:rPr>
                <w:rFonts w:ascii="Arial" w:hAnsi="Arial" w:cs="Arial"/>
                <w:sz w:val="22"/>
                <w:szCs w:val="22"/>
              </w:rPr>
              <w:t>Brian Tomko – Merck Vaccines</w:t>
            </w:r>
          </w:p>
        </w:tc>
      </w:tr>
      <w:tr w:rsidR="004B24D5" w:rsidRPr="00B92EAF" w14:paraId="1EBE7D97" w14:textId="77777777" w:rsidTr="00410C72">
        <w:tblPrEx>
          <w:tblLook w:val="0000" w:firstRow="0" w:lastRow="0" w:firstColumn="0" w:lastColumn="0" w:noHBand="0" w:noVBand="0"/>
        </w:tblPrEx>
        <w:trPr>
          <w:trHeight w:hRule="exact" w:val="219"/>
        </w:trPr>
        <w:tc>
          <w:tcPr>
            <w:tcW w:w="2152" w:type="dxa"/>
            <w:tcBorders>
              <w:top w:val="nil"/>
              <w:left w:val="nil"/>
              <w:bottom w:val="nil"/>
              <w:right w:val="nil"/>
            </w:tcBorders>
            <w:noWrap/>
            <w:vAlign w:val="bottom"/>
          </w:tcPr>
          <w:p w14:paraId="26845661" w14:textId="1B7EB84A" w:rsidR="004B24D5" w:rsidRPr="00A63BBA" w:rsidRDefault="00A532D6"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3DF29803" w14:textId="7AACBECE" w:rsidR="004B24D5" w:rsidRPr="00B92EAF" w:rsidRDefault="00A27BF7" w:rsidP="006D606E">
            <w:pPr>
              <w:jc w:val="both"/>
              <w:rPr>
                <w:rFonts w:ascii="Arial" w:hAnsi="Arial" w:cs="Arial"/>
                <w:sz w:val="22"/>
                <w:szCs w:val="22"/>
              </w:rPr>
            </w:pPr>
            <w:r>
              <w:rPr>
                <w:rFonts w:ascii="Arial" w:hAnsi="Arial" w:cs="Arial"/>
                <w:sz w:val="22"/>
                <w:szCs w:val="22"/>
              </w:rPr>
              <w:t>Diana Ellison – Westside Family Healthcare</w:t>
            </w:r>
          </w:p>
        </w:tc>
      </w:tr>
      <w:tr w:rsidR="004B24D5" w:rsidRPr="00B92EAF" w14:paraId="3CB31061" w14:textId="77777777" w:rsidTr="001D7A2A">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0CE4BCCF" w14:textId="3A836DF0" w:rsidR="004B24D5" w:rsidRPr="00B92EAF" w:rsidRDefault="00A532D6" w:rsidP="007F62C9">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3E2C1875" w14:textId="479B90CD" w:rsidR="004B24D5" w:rsidRPr="00B92EAF" w:rsidRDefault="00A27BF7" w:rsidP="006D606E">
            <w:pPr>
              <w:jc w:val="both"/>
              <w:rPr>
                <w:rFonts w:ascii="Arial" w:hAnsi="Arial" w:cs="Arial"/>
                <w:sz w:val="22"/>
                <w:szCs w:val="22"/>
              </w:rPr>
            </w:pPr>
            <w:r>
              <w:rPr>
                <w:rFonts w:ascii="Arial" w:hAnsi="Arial" w:cs="Arial"/>
                <w:sz w:val="22"/>
                <w:szCs w:val="22"/>
              </w:rPr>
              <w:t>Melissa Ramos – Westside Family Healthcare</w:t>
            </w:r>
          </w:p>
        </w:tc>
      </w:tr>
      <w:tr w:rsidR="004B24D5" w:rsidRPr="00B92EAF" w14:paraId="1223D45B"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3C8824D7" w14:textId="57C092EA" w:rsidR="004B24D5" w:rsidRPr="00B92EAF" w:rsidRDefault="00A532D6" w:rsidP="007F62C9">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4DFA3082" w14:textId="3020F186" w:rsidR="004B24D5" w:rsidRPr="00B92EAF" w:rsidRDefault="00A27BF7" w:rsidP="006D606E">
            <w:pPr>
              <w:jc w:val="both"/>
              <w:rPr>
                <w:rFonts w:ascii="Arial" w:hAnsi="Arial" w:cs="Arial"/>
                <w:sz w:val="22"/>
                <w:szCs w:val="22"/>
              </w:rPr>
            </w:pPr>
            <w:r>
              <w:rPr>
                <w:rFonts w:ascii="Arial" w:hAnsi="Arial" w:cs="Arial"/>
                <w:sz w:val="22"/>
                <w:szCs w:val="22"/>
              </w:rPr>
              <w:t>Jo Wardell – DE Quitline</w:t>
            </w:r>
          </w:p>
        </w:tc>
      </w:tr>
      <w:tr w:rsidR="004B24D5" w:rsidRPr="00B92EAF" w14:paraId="7CA8464B"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03965478" w14:textId="120EE4FB" w:rsidR="004B24D5" w:rsidRPr="00B92EAF" w:rsidRDefault="00A532D6" w:rsidP="006D606E">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393335EB" w14:textId="7AB0CB5D" w:rsidR="004B24D5" w:rsidRPr="00B92EAF" w:rsidRDefault="00A532D6" w:rsidP="006D606E">
            <w:pPr>
              <w:jc w:val="both"/>
              <w:rPr>
                <w:rFonts w:ascii="Arial" w:hAnsi="Arial" w:cs="Arial"/>
                <w:sz w:val="22"/>
                <w:szCs w:val="22"/>
              </w:rPr>
            </w:pPr>
            <w:proofErr w:type="spellStart"/>
            <w:r>
              <w:rPr>
                <w:rFonts w:ascii="Arial" w:hAnsi="Arial" w:cs="Arial"/>
                <w:sz w:val="22"/>
                <w:szCs w:val="22"/>
              </w:rPr>
              <w:t>Ewa</w:t>
            </w:r>
            <w:proofErr w:type="spellEnd"/>
            <w:r>
              <w:rPr>
                <w:rFonts w:ascii="Arial" w:hAnsi="Arial" w:cs="Arial"/>
                <w:sz w:val="22"/>
                <w:szCs w:val="22"/>
              </w:rPr>
              <w:t xml:space="preserve"> </w:t>
            </w:r>
            <w:proofErr w:type="spellStart"/>
            <w:r>
              <w:rPr>
                <w:rFonts w:ascii="Arial" w:hAnsi="Arial" w:cs="Arial"/>
                <w:sz w:val="22"/>
                <w:szCs w:val="22"/>
              </w:rPr>
              <w:t>Dworakowski</w:t>
            </w:r>
            <w:proofErr w:type="spellEnd"/>
            <w:r>
              <w:rPr>
                <w:rFonts w:ascii="Arial" w:hAnsi="Arial" w:cs="Arial"/>
                <w:sz w:val="22"/>
                <w:szCs w:val="22"/>
              </w:rPr>
              <w:t xml:space="preserve"> – American Lung Association</w:t>
            </w:r>
          </w:p>
        </w:tc>
      </w:tr>
      <w:tr w:rsidR="00A532D6" w:rsidRPr="00B92EAF" w14:paraId="2A9E5636"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3FB7FA83" w14:textId="6B45426E" w:rsidR="00A532D6" w:rsidRPr="00B92EAF" w:rsidRDefault="00A532D6" w:rsidP="006D606E">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101256F3" w14:textId="7396A83C" w:rsidR="00A532D6" w:rsidRPr="00B92EAF" w:rsidRDefault="00A532D6" w:rsidP="006D606E">
            <w:pPr>
              <w:jc w:val="both"/>
              <w:rPr>
                <w:rFonts w:ascii="Arial" w:hAnsi="Arial" w:cs="Arial"/>
                <w:sz w:val="22"/>
                <w:szCs w:val="22"/>
              </w:rPr>
            </w:pPr>
            <w:r>
              <w:rPr>
                <w:rFonts w:ascii="Arial" w:hAnsi="Arial" w:cs="Arial"/>
                <w:sz w:val="22"/>
                <w:szCs w:val="22"/>
              </w:rPr>
              <w:t>Vikki Benson – Westside Family Healthcare</w:t>
            </w:r>
          </w:p>
        </w:tc>
      </w:tr>
      <w:tr w:rsidR="00A532D6" w:rsidRPr="00B92EAF" w14:paraId="39CAF4BA"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1EADF55D" w14:textId="6FA44EFE" w:rsidR="00A532D6" w:rsidRPr="00B92EAF" w:rsidRDefault="00335C21" w:rsidP="006D606E">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12AAB413" w14:textId="7684C8A8" w:rsidR="00A532D6" w:rsidRPr="00B92EAF" w:rsidRDefault="00335C21" w:rsidP="006D606E">
            <w:pPr>
              <w:jc w:val="both"/>
              <w:rPr>
                <w:rFonts w:ascii="Arial" w:hAnsi="Arial" w:cs="Arial"/>
                <w:sz w:val="22"/>
                <w:szCs w:val="22"/>
              </w:rPr>
            </w:pPr>
            <w:r>
              <w:rPr>
                <w:rFonts w:ascii="Arial" w:hAnsi="Arial" w:cs="Arial"/>
                <w:sz w:val="22"/>
                <w:szCs w:val="22"/>
              </w:rPr>
              <w:t>Crystal Wright – Henrietta Johnson Medical Center</w:t>
            </w:r>
          </w:p>
        </w:tc>
      </w:tr>
      <w:tr w:rsidR="00A532D6" w:rsidRPr="00B92EAF" w14:paraId="4DA2852D"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2867E98E" w14:textId="77777777" w:rsidR="00A532D6" w:rsidRPr="00B92EAF" w:rsidRDefault="00A532D6" w:rsidP="006D606E">
            <w:pPr>
              <w:jc w:val="both"/>
              <w:rPr>
                <w:rFonts w:ascii="Arial" w:hAnsi="Arial" w:cs="Arial"/>
                <w:sz w:val="22"/>
                <w:szCs w:val="22"/>
              </w:rPr>
            </w:pPr>
          </w:p>
        </w:tc>
        <w:tc>
          <w:tcPr>
            <w:tcW w:w="8533" w:type="dxa"/>
            <w:tcBorders>
              <w:top w:val="nil"/>
              <w:left w:val="nil"/>
              <w:bottom w:val="nil"/>
              <w:right w:val="nil"/>
            </w:tcBorders>
            <w:vAlign w:val="bottom"/>
          </w:tcPr>
          <w:p w14:paraId="3577BD36" w14:textId="77777777" w:rsidR="00A532D6" w:rsidRPr="00B92EAF" w:rsidRDefault="00A532D6" w:rsidP="006D606E">
            <w:pPr>
              <w:jc w:val="both"/>
              <w:rPr>
                <w:rFonts w:ascii="Arial" w:hAnsi="Arial" w:cs="Arial"/>
                <w:sz w:val="22"/>
                <w:szCs w:val="22"/>
              </w:rPr>
            </w:pPr>
          </w:p>
        </w:tc>
      </w:tr>
      <w:tr w:rsidR="00001A8A" w:rsidRPr="00B92EAF" w14:paraId="077BD6BA" w14:textId="77777777" w:rsidTr="00410C72">
        <w:tblPrEx>
          <w:tblLook w:val="0000" w:firstRow="0" w:lastRow="0" w:firstColumn="0" w:lastColumn="0" w:noHBand="0" w:noVBand="0"/>
        </w:tblPrEx>
        <w:trPr>
          <w:trHeight w:hRule="exact" w:val="113"/>
        </w:trPr>
        <w:tc>
          <w:tcPr>
            <w:tcW w:w="2152" w:type="dxa"/>
            <w:tcBorders>
              <w:top w:val="nil"/>
              <w:left w:val="nil"/>
              <w:bottom w:val="nil"/>
              <w:right w:val="nil"/>
            </w:tcBorders>
            <w:noWrap/>
            <w:vAlign w:val="bottom"/>
          </w:tcPr>
          <w:p w14:paraId="0ABDD74C" w14:textId="77777777" w:rsidR="00001A8A" w:rsidRPr="00B92EAF" w:rsidRDefault="00001A8A" w:rsidP="006D606E">
            <w:pPr>
              <w:jc w:val="both"/>
              <w:rPr>
                <w:rFonts w:ascii="Arial" w:hAnsi="Arial" w:cs="Arial"/>
                <w:sz w:val="22"/>
                <w:szCs w:val="22"/>
              </w:rPr>
            </w:pPr>
          </w:p>
        </w:tc>
        <w:tc>
          <w:tcPr>
            <w:tcW w:w="8533" w:type="dxa"/>
            <w:tcBorders>
              <w:top w:val="nil"/>
              <w:left w:val="nil"/>
              <w:bottom w:val="nil"/>
              <w:right w:val="nil"/>
            </w:tcBorders>
            <w:vAlign w:val="bottom"/>
          </w:tcPr>
          <w:p w14:paraId="2FF93BE7" w14:textId="77777777" w:rsidR="00001A8A" w:rsidRPr="00B92EAF" w:rsidRDefault="00001A8A" w:rsidP="006D606E">
            <w:pPr>
              <w:jc w:val="both"/>
              <w:rPr>
                <w:rFonts w:ascii="Arial" w:hAnsi="Arial" w:cs="Arial"/>
                <w:sz w:val="22"/>
                <w:szCs w:val="22"/>
              </w:rPr>
            </w:pPr>
          </w:p>
        </w:tc>
      </w:tr>
    </w:tbl>
    <w:p w14:paraId="34E94DD3" w14:textId="02FA79E6" w:rsidR="008204C9" w:rsidRPr="00B92EAF" w:rsidRDefault="00253680"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3FFAD62D">
                <wp:simplePos x="0" y="0"/>
                <wp:positionH relativeFrom="page">
                  <wp:posOffset>379562</wp:posOffset>
                </wp:positionH>
                <wp:positionV relativeFrom="paragraph">
                  <wp:posOffset>157696</wp:posOffset>
                </wp:positionV>
                <wp:extent cx="7005955" cy="288985"/>
                <wp:effectExtent l="0" t="0" r="4445"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88985"/>
                        </a:xfrm>
                        <a:prstGeom prst="rect">
                          <a:avLst/>
                        </a:prstGeom>
                        <a:solidFill>
                          <a:srgbClr val="F79646"/>
                        </a:solidFill>
                        <a:ln>
                          <a:noFill/>
                        </a:ln>
                        <a:extLst/>
                      </wps:spPr>
                      <wps:txbx>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29.9pt;margin-top:12.4pt;width:551.65pt;height:2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" fillcolor="#f79646" stroked="f">
                <v:textbox inset=",0,,0">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1FE3D8A2" w:rsidR="008204C9" w:rsidRDefault="008204C9" w:rsidP="00F023C8">
      <w:pPr>
        <w:jc w:val="both"/>
        <w:rPr>
          <w:rFonts w:ascii="Arial" w:hAnsi="Arial" w:cs="Arial"/>
          <w:sz w:val="22"/>
          <w:szCs w:val="22"/>
        </w:rPr>
      </w:pPr>
    </w:p>
    <w:p w14:paraId="37E09ABE" w14:textId="77777777" w:rsidR="00EC0139" w:rsidRDefault="00EC0139" w:rsidP="00F023C8">
      <w:pPr>
        <w:jc w:val="both"/>
        <w:rPr>
          <w:rFonts w:ascii="Arial" w:hAnsi="Arial" w:cs="Arial"/>
          <w:sz w:val="22"/>
          <w:szCs w:val="22"/>
        </w:rPr>
      </w:pPr>
    </w:p>
    <w:p w14:paraId="4FFB41FF" w14:textId="77777777" w:rsidR="003A1ABF" w:rsidRPr="001D7A2A" w:rsidRDefault="003A1ABF" w:rsidP="00F023C8">
      <w:pPr>
        <w:jc w:val="both"/>
        <w:rPr>
          <w:rFonts w:ascii="Arial" w:hAnsi="Arial" w:cs="Arial"/>
          <w:b/>
          <w:sz w:val="22"/>
          <w:szCs w:val="22"/>
          <w:u w:val="single"/>
        </w:rPr>
      </w:pPr>
      <w:r w:rsidRPr="001D7A2A">
        <w:rPr>
          <w:rFonts w:ascii="Arial" w:hAnsi="Arial" w:cs="Arial"/>
          <w:b/>
          <w:sz w:val="22"/>
          <w:szCs w:val="22"/>
          <w:u w:val="single"/>
        </w:rPr>
        <w:t>Review/Approval of Minutes</w:t>
      </w:r>
    </w:p>
    <w:p w14:paraId="08BB5733" w14:textId="4A252615" w:rsidR="00FA0719" w:rsidRDefault="007905C9" w:rsidP="00F023C8">
      <w:pPr>
        <w:jc w:val="both"/>
        <w:rPr>
          <w:rFonts w:ascii="Arial" w:hAnsi="Arial" w:cs="Arial"/>
          <w:sz w:val="22"/>
          <w:szCs w:val="22"/>
        </w:rPr>
      </w:pPr>
      <w:r>
        <w:rPr>
          <w:rFonts w:ascii="Arial" w:hAnsi="Arial" w:cs="Arial"/>
          <w:sz w:val="22"/>
          <w:szCs w:val="22"/>
        </w:rPr>
        <w:t xml:space="preserve">Dr. </w:t>
      </w:r>
      <w:r w:rsidR="00B41B20">
        <w:rPr>
          <w:rFonts w:ascii="Arial" w:hAnsi="Arial" w:cs="Arial"/>
          <w:sz w:val="22"/>
          <w:szCs w:val="22"/>
        </w:rPr>
        <w:t xml:space="preserve">Stephen </w:t>
      </w:r>
      <w:r>
        <w:rPr>
          <w:rFonts w:ascii="Arial" w:hAnsi="Arial" w:cs="Arial"/>
          <w:sz w:val="22"/>
          <w:szCs w:val="22"/>
        </w:rPr>
        <w:t>Grubbs called the meeting to order at 10:10 am   He took a vote and all present approved the July 9, 2018 minutes as written.</w:t>
      </w:r>
    </w:p>
    <w:p w14:paraId="17742225" w14:textId="77777777" w:rsidR="007905C9" w:rsidRPr="001D7A2A" w:rsidRDefault="007905C9" w:rsidP="00F023C8">
      <w:pPr>
        <w:jc w:val="both"/>
        <w:rPr>
          <w:rFonts w:ascii="Arial" w:hAnsi="Arial" w:cs="Arial"/>
          <w:sz w:val="22"/>
          <w:szCs w:val="22"/>
        </w:rPr>
      </w:pPr>
    </w:p>
    <w:p w14:paraId="0CE9BB79" w14:textId="74840732" w:rsidR="00FA0719" w:rsidRPr="001D7A2A" w:rsidRDefault="000C2A44" w:rsidP="00F023C8">
      <w:pPr>
        <w:jc w:val="both"/>
        <w:rPr>
          <w:rFonts w:ascii="Arial" w:hAnsi="Arial" w:cs="Arial"/>
          <w:b/>
          <w:sz w:val="22"/>
          <w:szCs w:val="22"/>
          <w:u w:val="single"/>
        </w:rPr>
      </w:pPr>
      <w:r>
        <w:rPr>
          <w:rFonts w:ascii="Arial" w:hAnsi="Arial" w:cs="Arial"/>
          <w:b/>
          <w:sz w:val="22"/>
          <w:szCs w:val="22"/>
          <w:u w:val="single"/>
        </w:rPr>
        <w:t>American Lung Association Report Card</w:t>
      </w:r>
    </w:p>
    <w:p w14:paraId="452E4830" w14:textId="33C8AB91" w:rsidR="00B41B20" w:rsidRDefault="00B41B20" w:rsidP="00F023C8">
      <w:pPr>
        <w:jc w:val="both"/>
        <w:rPr>
          <w:rFonts w:ascii="Arial" w:hAnsi="Arial" w:cs="Arial"/>
          <w:sz w:val="22"/>
          <w:szCs w:val="22"/>
        </w:rPr>
      </w:pPr>
      <w:r>
        <w:rPr>
          <w:rFonts w:ascii="Arial" w:hAnsi="Arial" w:cs="Arial"/>
          <w:sz w:val="22"/>
          <w:szCs w:val="22"/>
        </w:rPr>
        <w:t xml:space="preserve">Ms. </w:t>
      </w:r>
      <w:proofErr w:type="spellStart"/>
      <w:r w:rsidR="007905C9">
        <w:rPr>
          <w:rFonts w:ascii="Arial" w:hAnsi="Arial" w:cs="Arial"/>
          <w:sz w:val="22"/>
          <w:szCs w:val="22"/>
        </w:rPr>
        <w:t>Ewa</w:t>
      </w:r>
      <w:proofErr w:type="spellEnd"/>
      <w:r w:rsidR="007905C9">
        <w:rPr>
          <w:rFonts w:ascii="Arial" w:hAnsi="Arial" w:cs="Arial"/>
          <w:sz w:val="22"/>
          <w:szCs w:val="22"/>
        </w:rPr>
        <w:t xml:space="preserve"> </w:t>
      </w:r>
      <w:proofErr w:type="spellStart"/>
      <w:r w:rsidR="007905C9">
        <w:rPr>
          <w:rFonts w:ascii="Arial" w:hAnsi="Arial" w:cs="Arial"/>
          <w:sz w:val="22"/>
          <w:szCs w:val="22"/>
        </w:rPr>
        <w:t>Dworakowski</w:t>
      </w:r>
      <w:proofErr w:type="spellEnd"/>
      <w:r w:rsidR="007905C9">
        <w:rPr>
          <w:rFonts w:ascii="Arial" w:hAnsi="Arial" w:cs="Arial"/>
          <w:sz w:val="22"/>
          <w:szCs w:val="22"/>
        </w:rPr>
        <w:t xml:space="preserve"> from the American Lung Association provided a presentation on how Delaware performed on the most recent American Lung Association Report Card.  </w:t>
      </w:r>
      <w:r>
        <w:rPr>
          <w:rFonts w:ascii="Arial" w:hAnsi="Arial" w:cs="Arial"/>
          <w:sz w:val="22"/>
          <w:szCs w:val="22"/>
        </w:rPr>
        <w:t>She said</w:t>
      </w:r>
      <w:r w:rsidR="007905C9">
        <w:rPr>
          <w:rFonts w:ascii="Arial" w:hAnsi="Arial" w:cs="Arial"/>
          <w:sz w:val="22"/>
          <w:szCs w:val="22"/>
        </w:rPr>
        <w:t xml:space="preserve"> the American Lung Association has established themselves as a le</w:t>
      </w:r>
      <w:r w:rsidR="009106F2">
        <w:rPr>
          <w:rFonts w:ascii="Arial" w:hAnsi="Arial" w:cs="Arial"/>
          <w:sz w:val="22"/>
          <w:szCs w:val="22"/>
        </w:rPr>
        <w:t xml:space="preserve">ader in defeating lung cancer – the </w:t>
      </w:r>
      <w:r w:rsidR="009106F2">
        <w:rPr>
          <w:rFonts w:ascii="Arial" w:hAnsi="Arial" w:cs="Arial"/>
          <w:sz w:val="22"/>
          <w:szCs w:val="22"/>
        </w:rPr>
        <w:lastRenderedPageBreak/>
        <w:t xml:space="preserve">number one cancer killer of both men and women in the United States.  The “State of Lung Cancer” report provides state specific data on key lung cancer measures and by having a better understanding of the impact of lung cancer at the state level, state based interventions that can save lives are encouraged.  Providing the public with knowledge and key data helps to raise awareness of the deadly disease.  The report covers a variety of metrics, developing a new understanding of the impact of lung cancer.  </w:t>
      </w:r>
    </w:p>
    <w:p w14:paraId="11170007" w14:textId="77777777" w:rsidR="00B41B20" w:rsidRDefault="00B41B20" w:rsidP="00F023C8">
      <w:pPr>
        <w:jc w:val="both"/>
        <w:rPr>
          <w:rFonts w:ascii="Arial" w:hAnsi="Arial" w:cs="Arial"/>
          <w:sz w:val="22"/>
          <w:szCs w:val="22"/>
        </w:rPr>
      </w:pPr>
    </w:p>
    <w:p w14:paraId="0AC7A885" w14:textId="346AA61B" w:rsidR="00B41B20" w:rsidRDefault="00B41B20" w:rsidP="00F023C8">
      <w:pPr>
        <w:jc w:val="both"/>
        <w:rPr>
          <w:rFonts w:ascii="Arial" w:hAnsi="Arial" w:cs="Arial"/>
          <w:sz w:val="22"/>
          <w:szCs w:val="22"/>
        </w:rPr>
      </w:pPr>
      <w:r>
        <w:rPr>
          <w:rFonts w:ascii="Arial" w:hAnsi="Arial" w:cs="Arial"/>
          <w:sz w:val="22"/>
          <w:szCs w:val="22"/>
        </w:rPr>
        <w:t xml:space="preserve">Ms. </w:t>
      </w:r>
      <w:proofErr w:type="spellStart"/>
      <w:r>
        <w:rPr>
          <w:rFonts w:ascii="Arial" w:hAnsi="Arial" w:cs="Arial"/>
          <w:sz w:val="22"/>
          <w:szCs w:val="22"/>
        </w:rPr>
        <w:t>Dworakoski</w:t>
      </w:r>
      <w:proofErr w:type="spellEnd"/>
      <w:r>
        <w:rPr>
          <w:rFonts w:ascii="Arial" w:hAnsi="Arial" w:cs="Arial"/>
          <w:sz w:val="22"/>
          <w:szCs w:val="22"/>
        </w:rPr>
        <w:t xml:space="preserve"> stated that o</w:t>
      </w:r>
      <w:r w:rsidR="009106F2">
        <w:rPr>
          <w:rFonts w:ascii="Arial" w:hAnsi="Arial" w:cs="Arial"/>
          <w:sz w:val="22"/>
          <w:szCs w:val="22"/>
        </w:rPr>
        <w:t xml:space="preserve">n average, the higher prevalence of smoking, the more lung cancer cases in a state.  Utah has the nation’s lowest lung cancer rates while Kentucky has the highest, which parallels the smoking rates in those states.  The survival rate of lung cancer varies by state.  </w:t>
      </w:r>
    </w:p>
    <w:p w14:paraId="647F74D3" w14:textId="77777777" w:rsidR="00B41B20" w:rsidRDefault="00B41B20" w:rsidP="00F023C8">
      <w:pPr>
        <w:jc w:val="both"/>
        <w:rPr>
          <w:rFonts w:ascii="Arial" w:hAnsi="Arial" w:cs="Arial"/>
          <w:sz w:val="22"/>
          <w:szCs w:val="22"/>
        </w:rPr>
      </w:pPr>
    </w:p>
    <w:p w14:paraId="1E29D3D2" w14:textId="7A7317C5" w:rsidR="00B41B20" w:rsidRDefault="00B41B20" w:rsidP="00F023C8">
      <w:pPr>
        <w:jc w:val="both"/>
        <w:rPr>
          <w:rFonts w:ascii="Arial" w:hAnsi="Arial" w:cs="Arial"/>
          <w:sz w:val="22"/>
          <w:szCs w:val="22"/>
        </w:rPr>
      </w:pPr>
      <w:r>
        <w:rPr>
          <w:rFonts w:ascii="Arial" w:hAnsi="Arial" w:cs="Arial"/>
          <w:sz w:val="22"/>
          <w:szCs w:val="22"/>
        </w:rPr>
        <w:t>She stated that l</w:t>
      </w:r>
      <w:r w:rsidR="009106F2">
        <w:rPr>
          <w:rFonts w:ascii="Arial" w:hAnsi="Arial" w:cs="Arial"/>
          <w:sz w:val="22"/>
          <w:szCs w:val="22"/>
        </w:rPr>
        <w:t>ung cancer has one of the lowest five-year survival rates among leading cancers because it is o</w:t>
      </w:r>
      <w:r w:rsidR="00C3760F">
        <w:rPr>
          <w:rFonts w:ascii="Arial" w:hAnsi="Arial" w:cs="Arial"/>
          <w:sz w:val="22"/>
          <w:szCs w:val="22"/>
        </w:rPr>
        <w:t>ften not caught at an early stag</w:t>
      </w:r>
      <w:r w:rsidR="009106F2">
        <w:rPr>
          <w:rFonts w:ascii="Arial" w:hAnsi="Arial" w:cs="Arial"/>
          <w:sz w:val="22"/>
          <w:szCs w:val="22"/>
        </w:rPr>
        <w:t>e when it is more likely to be curable.  The five-ye</w:t>
      </w:r>
      <w:r w:rsidR="0033602E">
        <w:rPr>
          <w:rFonts w:ascii="Arial" w:hAnsi="Arial" w:cs="Arial"/>
          <w:sz w:val="22"/>
          <w:szCs w:val="22"/>
        </w:rPr>
        <w:t>ar lung cancer survival rate is</w:t>
      </w:r>
      <w:r w:rsidR="009106F2">
        <w:rPr>
          <w:rFonts w:ascii="Arial" w:hAnsi="Arial" w:cs="Arial"/>
          <w:sz w:val="22"/>
          <w:szCs w:val="22"/>
        </w:rPr>
        <w:t xml:space="preserve"> 20% nationally. People diagnosed in early stages </w:t>
      </w:r>
      <w:r w:rsidR="00865EA0">
        <w:rPr>
          <w:rFonts w:ascii="Arial" w:hAnsi="Arial" w:cs="Arial"/>
          <w:sz w:val="22"/>
          <w:szCs w:val="22"/>
        </w:rPr>
        <w:t xml:space="preserve">are five times more likely to survive.  </w:t>
      </w:r>
    </w:p>
    <w:p w14:paraId="508E9DE4" w14:textId="77777777" w:rsidR="00B41B20" w:rsidRDefault="00B41B20" w:rsidP="00F023C8">
      <w:pPr>
        <w:jc w:val="both"/>
        <w:rPr>
          <w:rFonts w:ascii="Arial" w:hAnsi="Arial" w:cs="Arial"/>
          <w:sz w:val="22"/>
          <w:szCs w:val="22"/>
        </w:rPr>
      </w:pPr>
    </w:p>
    <w:p w14:paraId="5F09FCB7" w14:textId="07EE9E16" w:rsidR="007F622E" w:rsidRDefault="00B41B20" w:rsidP="00F023C8">
      <w:pPr>
        <w:jc w:val="both"/>
        <w:rPr>
          <w:rFonts w:ascii="Arial" w:hAnsi="Arial" w:cs="Arial"/>
          <w:sz w:val="22"/>
          <w:szCs w:val="22"/>
        </w:rPr>
      </w:pPr>
      <w:r>
        <w:rPr>
          <w:rFonts w:ascii="Arial" w:hAnsi="Arial" w:cs="Arial"/>
          <w:sz w:val="22"/>
          <w:szCs w:val="22"/>
        </w:rPr>
        <w:t xml:space="preserve">Ms. </w:t>
      </w:r>
      <w:proofErr w:type="spellStart"/>
      <w:r>
        <w:rPr>
          <w:rFonts w:ascii="Arial" w:hAnsi="Arial" w:cs="Arial"/>
          <w:sz w:val="22"/>
          <w:szCs w:val="22"/>
        </w:rPr>
        <w:t>Dworakoski</w:t>
      </w:r>
      <w:proofErr w:type="spellEnd"/>
      <w:r>
        <w:rPr>
          <w:rFonts w:ascii="Arial" w:hAnsi="Arial" w:cs="Arial"/>
          <w:sz w:val="22"/>
          <w:szCs w:val="22"/>
        </w:rPr>
        <w:t xml:space="preserve"> stated that the </w:t>
      </w:r>
      <w:r w:rsidR="00865EA0">
        <w:rPr>
          <w:rFonts w:ascii="Arial" w:hAnsi="Arial" w:cs="Arial"/>
          <w:sz w:val="22"/>
          <w:szCs w:val="22"/>
        </w:rPr>
        <w:t xml:space="preserve">availability of more lung cancer screening sites </w:t>
      </w:r>
      <w:r w:rsidR="00746CB5">
        <w:rPr>
          <w:rFonts w:ascii="Arial" w:hAnsi="Arial" w:cs="Arial"/>
          <w:sz w:val="22"/>
          <w:szCs w:val="22"/>
        </w:rPr>
        <w:t>would</w:t>
      </w:r>
      <w:r w:rsidR="00865EA0">
        <w:rPr>
          <w:rFonts w:ascii="Arial" w:hAnsi="Arial" w:cs="Arial"/>
          <w:sz w:val="22"/>
          <w:szCs w:val="22"/>
        </w:rPr>
        <w:t xml:space="preserve"> increase screening access for patients at high risk, and have a positive impact on early detection and survival of lung cancer.  Delaware had the most screening centers per million people at 21.1 while Utah had the fewest centers per million people at 0.7.</w:t>
      </w:r>
      <w:r w:rsidR="00490F4D">
        <w:rPr>
          <w:rFonts w:ascii="Arial" w:hAnsi="Arial" w:cs="Arial"/>
          <w:sz w:val="22"/>
          <w:szCs w:val="22"/>
        </w:rPr>
        <w:t xml:space="preserve">  Even though Delaware has an average smoking rate, Delaware has a lung cancer incidence rate higher than average.  Delaware ranks 42 out of 50 states and the District of Columbia with lung cancer incidence of 71.8 per 100,000 people.  Risk factors associated with lung cancer including smoking, exposure to radon gas, air pollution and secondhand smoke.  </w:t>
      </w:r>
    </w:p>
    <w:p w14:paraId="7047BEF3" w14:textId="77777777" w:rsidR="007F622E" w:rsidRDefault="007F622E" w:rsidP="00F023C8">
      <w:pPr>
        <w:jc w:val="both"/>
        <w:rPr>
          <w:rFonts w:ascii="Arial" w:hAnsi="Arial" w:cs="Arial"/>
          <w:sz w:val="22"/>
          <w:szCs w:val="22"/>
        </w:rPr>
      </w:pPr>
    </w:p>
    <w:p w14:paraId="036CC46B" w14:textId="0FF1C909" w:rsidR="001E45C4" w:rsidRDefault="007F622E" w:rsidP="00F023C8">
      <w:pPr>
        <w:jc w:val="both"/>
        <w:rPr>
          <w:rFonts w:ascii="Arial" w:hAnsi="Arial" w:cs="Arial"/>
          <w:sz w:val="22"/>
          <w:szCs w:val="22"/>
        </w:rPr>
      </w:pPr>
      <w:r>
        <w:rPr>
          <w:rFonts w:ascii="Arial" w:hAnsi="Arial" w:cs="Arial"/>
          <w:sz w:val="22"/>
          <w:szCs w:val="22"/>
        </w:rPr>
        <w:t xml:space="preserve">Ms. </w:t>
      </w:r>
      <w:proofErr w:type="spellStart"/>
      <w:r>
        <w:rPr>
          <w:rFonts w:ascii="Arial" w:hAnsi="Arial" w:cs="Arial"/>
          <w:sz w:val="22"/>
          <w:szCs w:val="22"/>
        </w:rPr>
        <w:t>Dworakoski</w:t>
      </w:r>
      <w:proofErr w:type="spellEnd"/>
      <w:r>
        <w:rPr>
          <w:rFonts w:ascii="Arial" w:hAnsi="Arial" w:cs="Arial"/>
          <w:sz w:val="22"/>
          <w:szCs w:val="22"/>
        </w:rPr>
        <w:t xml:space="preserve"> explained that s</w:t>
      </w:r>
      <w:r w:rsidR="00490F4D">
        <w:rPr>
          <w:rFonts w:ascii="Arial" w:hAnsi="Arial" w:cs="Arial"/>
          <w:sz w:val="22"/>
          <w:szCs w:val="22"/>
        </w:rPr>
        <w:t xml:space="preserve">ince the five-year survival rate is not tracked in every </w:t>
      </w:r>
      <w:r w:rsidR="0033602E">
        <w:rPr>
          <w:rFonts w:ascii="Arial" w:hAnsi="Arial" w:cs="Arial"/>
          <w:sz w:val="22"/>
          <w:szCs w:val="22"/>
        </w:rPr>
        <w:t>state,</w:t>
      </w:r>
      <w:r w:rsidR="00490F4D">
        <w:rPr>
          <w:rFonts w:ascii="Arial" w:hAnsi="Arial" w:cs="Arial"/>
          <w:sz w:val="22"/>
          <w:szCs w:val="22"/>
        </w:rPr>
        <w:t xml:space="preserve"> it is something that the American Lung Association is advocating for all states to do.  Lung cancer is more likely to be curable if the tumor can be surgically removed and surgery is more likely to be an option if the dia</w:t>
      </w:r>
      <w:r w:rsidR="0033602E">
        <w:rPr>
          <w:rFonts w:ascii="Arial" w:hAnsi="Arial" w:cs="Arial"/>
          <w:sz w:val="22"/>
          <w:szCs w:val="22"/>
        </w:rPr>
        <w:t>gnosis is made at an early stag</w:t>
      </w:r>
      <w:r w:rsidR="00490F4D">
        <w:rPr>
          <w:rFonts w:ascii="Arial" w:hAnsi="Arial" w:cs="Arial"/>
          <w:sz w:val="22"/>
          <w:szCs w:val="22"/>
        </w:rPr>
        <w:t xml:space="preserve">e before the cancer has spread.  In Delaware, 19% of cases </w:t>
      </w:r>
      <w:r w:rsidR="00CC5141">
        <w:rPr>
          <w:rFonts w:ascii="Arial" w:hAnsi="Arial" w:cs="Arial"/>
          <w:sz w:val="22"/>
          <w:szCs w:val="22"/>
        </w:rPr>
        <w:t xml:space="preserve">underwent surgery as part of the first course of treatment, ranking 34 out of 48 states and the District of Columbia.  </w:t>
      </w:r>
      <w:r w:rsidR="004608B1">
        <w:rPr>
          <w:rFonts w:ascii="Arial" w:hAnsi="Arial" w:cs="Arial"/>
          <w:sz w:val="22"/>
          <w:szCs w:val="22"/>
        </w:rPr>
        <w:t xml:space="preserve">Ms. </w:t>
      </w:r>
      <w:proofErr w:type="spellStart"/>
      <w:r w:rsidR="004608B1">
        <w:rPr>
          <w:rFonts w:ascii="Arial" w:hAnsi="Arial" w:cs="Arial"/>
          <w:sz w:val="22"/>
          <w:szCs w:val="22"/>
        </w:rPr>
        <w:t>Dworakowski</w:t>
      </w:r>
      <w:proofErr w:type="spellEnd"/>
      <w:r w:rsidR="004608B1">
        <w:rPr>
          <w:rFonts w:ascii="Arial" w:hAnsi="Arial" w:cs="Arial"/>
          <w:sz w:val="22"/>
          <w:szCs w:val="22"/>
        </w:rPr>
        <w:t xml:space="preserve"> said that residents </w:t>
      </w:r>
      <w:r w:rsidR="0033602E">
        <w:rPr>
          <w:rFonts w:ascii="Arial" w:hAnsi="Arial" w:cs="Arial"/>
          <w:sz w:val="22"/>
          <w:szCs w:val="22"/>
        </w:rPr>
        <w:t>could</w:t>
      </w:r>
      <w:r w:rsidR="004608B1">
        <w:rPr>
          <w:rFonts w:ascii="Arial" w:hAnsi="Arial" w:cs="Arial"/>
          <w:sz w:val="22"/>
          <w:szCs w:val="22"/>
        </w:rPr>
        <w:t xml:space="preserve"> lower their own risk of lung cancer as well as the risk of those around them by these steps:</w:t>
      </w:r>
    </w:p>
    <w:p w14:paraId="59E8D7F2" w14:textId="77777777" w:rsidR="004608B1" w:rsidRPr="0051629D" w:rsidRDefault="004608B1" w:rsidP="0051629D">
      <w:pPr>
        <w:pStyle w:val="ListParagraph"/>
        <w:numPr>
          <w:ilvl w:val="1"/>
          <w:numId w:val="43"/>
        </w:numPr>
        <w:jc w:val="both"/>
        <w:rPr>
          <w:rFonts w:ascii="Arial" w:hAnsi="Arial" w:cs="Arial"/>
        </w:rPr>
      </w:pPr>
      <w:r w:rsidRPr="0051629D">
        <w:rPr>
          <w:rFonts w:ascii="Arial" w:hAnsi="Arial" w:cs="Arial"/>
        </w:rPr>
        <w:t>Talking to healthcare provider if you meet the high-risk criteria</w:t>
      </w:r>
    </w:p>
    <w:p w14:paraId="09B2CADE" w14:textId="19F3EE4B" w:rsidR="004608B1" w:rsidRPr="0051629D" w:rsidRDefault="004608B1" w:rsidP="0051629D">
      <w:pPr>
        <w:pStyle w:val="ListParagraph"/>
        <w:numPr>
          <w:ilvl w:val="1"/>
          <w:numId w:val="43"/>
        </w:numPr>
        <w:jc w:val="both"/>
        <w:rPr>
          <w:rFonts w:ascii="Arial" w:hAnsi="Arial" w:cs="Arial"/>
        </w:rPr>
      </w:pPr>
      <w:r w:rsidRPr="0051629D">
        <w:rPr>
          <w:rFonts w:ascii="Arial" w:hAnsi="Arial" w:cs="Arial"/>
        </w:rPr>
        <w:t xml:space="preserve">Quit smoking if you </w:t>
      </w:r>
      <w:r w:rsidR="00C3760F">
        <w:rPr>
          <w:rFonts w:ascii="Arial" w:hAnsi="Arial" w:cs="Arial"/>
        </w:rPr>
        <w:t>smoke</w:t>
      </w:r>
      <w:r w:rsidRPr="0051629D">
        <w:rPr>
          <w:rFonts w:ascii="Arial" w:hAnsi="Arial" w:cs="Arial"/>
        </w:rPr>
        <w:t xml:space="preserve"> or help others to quit</w:t>
      </w:r>
    </w:p>
    <w:p w14:paraId="26C9AA52" w14:textId="67C63145" w:rsidR="004608B1" w:rsidRPr="0051629D" w:rsidRDefault="004608B1" w:rsidP="0051629D">
      <w:pPr>
        <w:pStyle w:val="ListParagraph"/>
        <w:numPr>
          <w:ilvl w:val="1"/>
          <w:numId w:val="43"/>
        </w:numPr>
        <w:jc w:val="both"/>
        <w:rPr>
          <w:rFonts w:ascii="Arial" w:hAnsi="Arial" w:cs="Arial"/>
        </w:rPr>
      </w:pPr>
      <w:r w:rsidRPr="0051629D">
        <w:rPr>
          <w:rFonts w:ascii="Arial" w:hAnsi="Arial" w:cs="Arial"/>
        </w:rPr>
        <w:t xml:space="preserve">Make house and car </w:t>
      </w:r>
      <w:r w:rsidR="0033602E" w:rsidRPr="0051629D">
        <w:rPr>
          <w:rFonts w:ascii="Arial" w:hAnsi="Arial" w:cs="Arial"/>
        </w:rPr>
        <w:t>smoke free</w:t>
      </w:r>
      <w:r w:rsidRPr="0051629D">
        <w:rPr>
          <w:rFonts w:ascii="Arial" w:hAnsi="Arial" w:cs="Arial"/>
        </w:rPr>
        <w:t xml:space="preserve"> air zones with no smoking allowed</w:t>
      </w:r>
    </w:p>
    <w:p w14:paraId="13009718" w14:textId="21B1A2C6" w:rsidR="004608B1" w:rsidRPr="0051629D" w:rsidRDefault="004608B1" w:rsidP="0051629D">
      <w:pPr>
        <w:pStyle w:val="ListParagraph"/>
        <w:numPr>
          <w:ilvl w:val="1"/>
          <w:numId w:val="43"/>
        </w:numPr>
        <w:jc w:val="both"/>
        <w:rPr>
          <w:rFonts w:ascii="Arial" w:hAnsi="Arial" w:cs="Arial"/>
        </w:rPr>
      </w:pPr>
      <w:r w:rsidRPr="0051629D">
        <w:rPr>
          <w:rFonts w:ascii="Arial" w:hAnsi="Arial" w:cs="Arial"/>
        </w:rPr>
        <w:t>Test house for radon and take steps to reduce your risk if levels are too high</w:t>
      </w:r>
    </w:p>
    <w:p w14:paraId="4905BD48" w14:textId="78ED8DC1" w:rsidR="004608B1" w:rsidRPr="0051629D" w:rsidRDefault="0051629D" w:rsidP="0051629D">
      <w:pPr>
        <w:pStyle w:val="ListParagraph"/>
        <w:numPr>
          <w:ilvl w:val="1"/>
          <w:numId w:val="43"/>
        </w:numPr>
        <w:jc w:val="both"/>
        <w:rPr>
          <w:rFonts w:ascii="Arial" w:hAnsi="Arial" w:cs="Arial"/>
        </w:rPr>
      </w:pPr>
      <w:r w:rsidRPr="0051629D">
        <w:rPr>
          <w:rFonts w:ascii="Arial" w:hAnsi="Arial" w:cs="Arial"/>
        </w:rPr>
        <w:t>Reduce your exposure to unhealthy outdoor air</w:t>
      </w:r>
    </w:p>
    <w:p w14:paraId="0590CD8B" w14:textId="4AE631E9" w:rsidR="0051629D" w:rsidRPr="0051629D" w:rsidRDefault="0051629D" w:rsidP="0051629D">
      <w:pPr>
        <w:pStyle w:val="ListParagraph"/>
        <w:numPr>
          <w:ilvl w:val="1"/>
          <w:numId w:val="43"/>
        </w:numPr>
        <w:jc w:val="both"/>
        <w:rPr>
          <w:rFonts w:ascii="Arial" w:hAnsi="Arial" w:cs="Arial"/>
        </w:rPr>
      </w:pPr>
      <w:r w:rsidRPr="0051629D">
        <w:rPr>
          <w:rFonts w:ascii="Arial" w:hAnsi="Arial" w:cs="Arial"/>
        </w:rPr>
        <w:t>Stay indoors on unhealthy air days</w:t>
      </w:r>
    </w:p>
    <w:p w14:paraId="6CE8A296" w14:textId="041CBC05" w:rsidR="009106F2" w:rsidRPr="00F659CE" w:rsidRDefault="0051629D" w:rsidP="007D6486">
      <w:pPr>
        <w:pStyle w:val="ListParagraph"/>
        <w:numPr>
          <w:ilvl w:val="1"/>
          <w:numId w:val="43"/>
        </w:numPr>
        <w:jc w:val="both"/>
        <w:rPr>
          <w:rFonts w:ascii="Arial" w:hAnsi="Arial" w:cs="Arial"/>
        </w:rPr>
      </w:pPr>
      <w:r w:rsidRPr="00F659CE">
        <w:rPr>
          <w:rFonts w:ascii="Arial" w:hAnsi="Arial" w:cs="Arial"/>
        </w:rPr>
        <w:t>Support clean air policies, including emissions limits and no vehicle idling zones</w:t>
      </w:r>
    </w:p>
    <w:p w14:paraId="64682515" w14:textId="77777777" w:rsidR="009106F2" w:rsidRPr="001D7A2A" w:rsidRDefault="009106F2" w:rsidP="00F023C8">
      <w:pPr>
        <w:jc w:val="both"/>
        <w:rPr>
          <w:rFonts w:ascii="Arial" w:hAnsi="Arial" w:cs="Arial"/>
          <w:sz w:val="22"/>
          <w:szCs w:val="22"/>
        </w:rPr>
      </w:pPr>
    </w:p>
    <w:p w14:paraId="7238D03E" w14:textId="40450DC5" w:rsidR="001E45C4" w:rsidRPr="001D7A2A" w:rsidRDefault="000C2A44" w:rsidP="00F023C8">
      <w:pPr>
        <w:jc w:val="both"/>
        <w:rPr>
          <w:rFonts w:ascii="Arial" w:hAnsi="Arial" w:cs="Arial"/>
          <w:b/>
          <w:sz w:val="22"/>
          <w:szCs w:val="22"/>
          <w:u w:val="single"/>
        </w:rPr>
      </w:pPr>
      <w:r>
        <w:rPr>
          <w:rFonts w:ascii="Arial" w:hAnsi="Arial" w:cs="Arial"/>
          <w:b/>
          <w:sz w:val="22"/>
          <w:szCs w:val="22"/>
          <w:u w:val="single"/>
        </w:rPr>
        <w:t>Colorectal Cancer Screening Guidelines</w:t>
      </w:r>
    </w:p>
    <w:p w14:paraId="425F6CE8" w14:textId="59211AA8" w:rsidR="00697B94" w:rsidRDefault="00F659CE" w:rsidP="00F023C8">
      <w:pPr>
        <w:jc w:val="both"/>
        <w:rPr>
          <w:rFonts w:ascii="Arial" w:hAnsi="Arial" w:cs="Arial"/>
          <w:sz w:val="22"/>
          <w:szCs w:val="22"/>
        </w:rPr>
      </w:pPr>
      <w:r>
        <w:rPr>
          <w:rFonts w:ascii="Arial" w:hAnsi="Arial" w:cs="Arial"/>
          <w:sz w:val="22"/>
          <w:szCs w:val="22"/>
        </w:rPr>
        <w:t>Dr. Heather Bittner-Fagan informed the group of the American Cancer Society’s (ACS) new recommendations for colorectal cancer screening that encourage screening to begin at age 45 for average risk individuals.  She went on to say the starting age for screening at 50 has been ingrained in the public and in clinical practice</w:t>
      </w:r>
      <w:r w:rsidR="007F622E">
        <w:rPr>
          <w:rFonts w:ascii="Arial" w:hAnsi="Arial" w:cs="Arial"/>
          <w:sz w:val="22"/>
          <w:szCs w:val="22"/>
        </w:rPr>
        <w:t>,</w:t>
      </w:r>
      <w:r>
        <w:rPr>
          <w:rFonts w:ascii="Arial" w:hAnsi="Arial" w:cs="Arial"/>
          <w:sz w:val="22"/>
          <w:szCs w:val="22"/>
        </w:rPr>
        <w:t xml:space="preserve"> however the ACS Screening Guideline Development Committee concluded that the evidence to start screening at age 45 is clear and compelling.  She advised that there is a rise in colorectal cancer in younger populations and the cause is unknown.  It most likely is an environmental factor and possible factors include:  increasing obesity, lower fiber, more </w:t>
      </w:r>
      <w:r>
        <w:rPr>
          <w:rFonts w:ascii="Arial" w:hAnsi="Arial" w:cs="Arial"/>
          <w:sz w:val="22"/>
          <w:szCs w:val="22"/>
        </w:rPr>
        <w:lastRenderedPageBreak/>
        <w:t xml:space="preserve">processed foods, less exercise, more inactivity, less aspirin use, life stress and other unknown factors.  </w:t>
      </w:r>
      <w:r w:rsidR="001216F4">
        <w:rPr>
          <w:rFonts w:ascii="Arial" w:hAnsi="Arial" w:cs="Arial"/>
          <w:sz w:val="22"/>
          <w:szCs w:val="22"/>
        </w:rPr>
        <w:t>Some discussion took place and questions asked include:</w:t>
      </w:r>
    </w:p>
    <w:p w14:paraId="6D2C9DCB" w14:textId="59E371E2" w:rsidR="001216F4" w:rsidRDefault="001216F4" w:rsidP="001216F4">
      <w:pPr>
        <w:pStyle w:val="ListParagraph"/>
        <w:numPr>
          <w:ilvl w:val="0"/>
          <w:numId w:val="44"/>
        </w:numPr>
        <w:jc w:val="both"/>
        <w:rPr>
          <w:rFonts w:ascii="Arial" w:hAnsi="Arial" w:cs="Arial"/>
        </w:rPr>
      </w:pPr>
      <w:r>
        <w:rPr>
          <w:rFonts w:ascii="Arial" w:hAnsi="Arial" w:cs="Arial"/>
        </w:rPr>
        <w:t>What does the US Task Force recommend?</w:t>
      </w:r>
    </w:p>
    <w:p w14:paraId="0594E41D" w14:textId="49BA2228" w:rsidR="001216F4" w:rsidRDefault="001216F4" w:rsidP="001216F4">
      <w:pPr>
        <w:pStyle w:val="ListParagraph"/>
        <w:numPr>
          <w:ilvl w:val="0"/>
          <w:numId w:val="44"/>
        </w:numPr>
        <w:jc w:val="both"/>
        <w:rPr>
          <w:rFonts w:ascii="Arial" w:hAnsi="Arial" w:cs="Arial"/>
        </w:rPr>
      </w:pPr>
      <w:r>
        <w:rPr>
          <w:rFonts w:ascii="Arial" w:hAnsi="Arial" w:cs="Arial"/>
        </w:rPr>
        <w:t xml:space="preserve">Will </w:t>
      </w:r>
      <w:r w:rsidR="007F622E">
        <w:rPr>
          <w:rFonts w:ascii="Arial" w:hAnsi="Arial" w:cs="Arial"/>
        </w:rPr>
        <w:t xml:space="preserve">insurers </w:t>
      </w:r>
      <w:r>
        <w:rPr>
          <w:rFonts w:ascii="Arial" w:hAnsi="Arial" w:cs="Arial"/>
        </w:rPr>
        <w:t xml:space="preserve">pay for screening for </w:t>
      </w:r>
      <w:r w:rsidR="0033602E">
        <w:rPr>
          <w:rFonts w:ascii="Arial" w:hAnsi="Arial" w:cs="Arial"/>
        </w:rPr>
        <w:t>those ages</w:t>
      </w:r>
      <w:r>
        <w:rPr>
          <w:rFonts w:ascii="Arial" w:hAnsi="Arial" w:cs="Arial"/>
        </w:rPr>
        <w:t xml:space="preserve"> 45-50?</w:t>
      </w:r>
    </w:p>
    <w:p w14:paraId="098CC139" w14:textId="0A105872" w:rsidR="001216F4" w:rsidRDefault="001216F4" w:rsidP="001216F4">
      <w:pPr>
        <w:pStyle w:val="ListParagraph"/>
        <w:numPr>
          <w:ilvl w:val="0"/>
          <w:numId w:val="44"/>
        </w:numPr>
        <w:jc w:val="both"/>
        <w:rPr>
          <w:rFonts w:ascii="Arial" w:hAnsi="Arial" w:cs="Arial"/>
        </w:rPr>
      </w:pPr>
      <w:r>
        <w:rPr>
          <w:rFonts w:ascii="Arial" w:hAnsi="Arial" w:cs="Arial"/>
        </w:rPr>
        <w:t>What does it mean for 45 year olds that do have insurance?</w:t>
      </w:r>
    </w:p>
    <w:p w14:paraId="301DB953" w14:textId="0C3010E5" w:rsidR="001216F4" w:rsidRDefault="001216F4" w:rsidP="001216F4">
      <w:pPr>
        <w:pStyle w:val="ListParagraph"/>
        <w:numPr>
          <w:ilvl w:val="0"/>
          <w:numId w:val="44"/>
        </w:numPr>
        <w:jc w:val="both"/>
        <w:rPr>
          <w:rFonts w:ascii="Arial" w:hAnsi="Arial" w:cs="Arial"/>
        </w:rPr>
      </w:pPr>
      <w:r>
        <w:rPr>
          <w:rFonts w:ascii="Arial" w:hAnsi="Arial" w:cs="Arial"/>
        </w:rPr>
        <w:t xml:space="preserve">Would those in the </w:t>
      </w:r>
      <w:proofErr w:type="gramStart"/>
      <w:r>
        <w:rPr>
          <w:rFonts w:ascii="Arial" w:hAnsi="Arial" w:cs="Arial"/>
        </w:rPr>
        <w:t>45-50 year old</w:t>
      </w:r>
      <w:proofErr w:type="gramEnd"/>
      <w:r>
        <w:rPr>
          <w:rFonts w:ascii="Arial" w:hAnsi="Arial" w:cs="Arial"/>
        </w:rPr>
        <w:t xml:space="preserve"> group be eligible to be considered under-insured?</w:t>
      </w:r>
    </w:p>
    <w:p w14:paraId="2B04CA41" w14:textId="66DB7B58" w:rsidR="001216F4" w:rsidRDefault="001216F4" w:rsidP="001216F4">
      <w:pPr>
        <w:pStyle w:val="ListParagraph"/>
        <w:numPr>
          <w:ilvl w:val="0"/>
          <w:numId w:val="44"/>
        </w:numPr>
        <w:jc w:val="both"/>
        <w:rPr>
          <w:rFonts w:ascii="Arial" w:hAnsi="Arial" w:cs="Arial"/>
        </w:rPr>
      </w:pPr>
      <w:r>
        <w:rPr>
          <w:rFonts w:ascii="Arial" w:hAnsi="Arial" w:cs="Arial"/>
        </w:rPr>
        <w:t xml:space="preserve">If the Screening for Life program decreases age to 45 for </w:t>
      </w:r>
      <w:r w:rsidR="008E7A0C">
        <w:rPr>
          <w:rFonts w:ascii="Arial" w:hAnsi="Arial" w:cs="Arial"/>
        </w:rPr>
        <w:t>screening,</w:t>
      </w:r>
      <w:r>
        <w:rPr>
          <w:rFonts w:ascii="Arial" w:hAnsi="Arial" w:cs="Arial"/>
        </w:rPr>
        <w:t xml:space="preserve"> would payment come out of state funds?</w:t>
      </w:r>
    </w:p>
    <w:p w14:paraId="0A760447" w14:textId="6037F758" w:rsidR="001216F4" w:rsidRDefault="001216F4" w:rsidP="001216F4">
      <w:pPr>
        <w:pStyle w:val="ListParagraph"/>
        <w:numPr>
          <w:ilvl w:val="0"/>
          <w:numId w:val="44"/>
        </w:numPr>
        <w:jc w:val="both"/>
        <w:rPr>
          <w:rFonts w:ascii="Arial" w:hAnsi="Arial" w:cs="Arial"/>
        </w:rPr>
      </w:pPr>
      <w:r>
        <w:rPr>
          <w:rFonts w:ascii="Arial" w:hAnsi="Arial" w:cs="Arial"/>
        </w:rPr>
        <w:t xml:space="preserve">Should Delaware recommend screening for </w:t>
      </w:r>
      <w:r w:rsidR="008E7A0C">
        <w:rPr>
          <w:rFonts w:ascii="Arial" w:hAnsi="Arial" w:cs="Arial"/>
        </w:rPr>
        <w:t>those ages</w:t>
      </w:r>
      <w:r>
        <w:rPr>
          <w:rFonts w:ascii="Arial" w:hAnsi="Arial" w:cs="Arial"/>
        </w:rPr>
        <w:t xml:space="preserve"> 45 or should we wait?</w:t>
      </w:r>
    </w:p>
    <w:p w14:paraId="2DB4ABD1" w14:textId="5D8E84D6" w:rsidR="001216F4" w:rsidRPr="007F622E" w:rsidRDefault="007F622E" w:rsidP="001216F4">
      <w:pPr>
        <w:jc w:val="both"/>
        <w:rPr>
          <w:rFonts w:ascii="Arial" w:hAnsi="Arial" w:cs="Arial"/>
          <w:sz w:val="22"/>
          <w:szCs w:val="22"/>
        </w:rPr>
      </w:pPr>
      <w:r>
        <w:rPr>
          <w:rFonts w:ascii="Arial" w:hAnsi="Arial" w:cs="Arial"/>
          <w:sz w:val="22"/>
          <w:szCs w:val="22"/>
        </w:rPr>
        <w:t xml:space="preserve">After some </w:t>
      </w:r>
      <w:r w:rsidR="00746CB5">
        <w:rPr>
          <w:rFonts w:ascii="Arial" w:hAnsi="Arial" w:cs="Arial"/>
          <w:sz w:val="22"/>
          <w:szCs w:val="22"/>
        </w:rPr>
        <w:t>discussion,</w:t>
      </w:r>
      <w:r>
        <w:rPr>
          <w:rFonts w:ascii="Arial" w:hAnsi="Arial" w:cs="Arial"/>
          <w:sz w:val="22"/>
          <w:szCs w:val="22"/>
        </w:rPr>
        <w:t xml:space="preserve"> the</w:t>
      </w:r>
      <w:r w:rsidR="001216F4" w:rsidRPr="00151192">
        <w:rPr>
          <w:rFonts w:ascii="Arial" w:hAnsi="Arial" w:cs="Arial"/>
          <w:sz w:val="22"/>
          <w:szCs w:val="22"/>
          <w:lang w:val="en"/>
        </w:rPr>
        <w:t xml:space="preserve"> </w:t>
      </w:r>
      <w:r w:rsidR="009603A3" w:rsidRPr="00151192">
        <w:rPr>
          <w:rFonts w:ascii="Arial" w:hAnsi="Arial" w:cs="Arial"/>
          <w:sz w:val="22"/>
          <w:szCs w:val="22"/>
          <w:lang w:val="en"/>
        </w:rPr>
        <w:t>committee</w:t>
      </w:r>
      <w:r w:rsidR="00647A34" w:rsidRPr="00151192">
        <w:rPr>
          <w:rFonts w:ascii="Arial" w:hAnsi="Arial" w:cs="Arial"/>
          <w:sz w:val="22"/>
          <w:szCs w:val="22"/>
          <w:lang w:val="en"/>
        </w:rPr>
        <w:t xml:space="preserve"> decided to defer</w:t>
      </w:r>
      <w:r w:rsidR="001216F4" w:rsidRPr="00151192">
        <w:rPr>
          <w:rFonts w:ascii="Arial" w:hAnsi="Arial" w:cs="Arial"/>
          <w:sz w:val="22"/>
          <w:szCs w:val="22"/>
          <w:lang w:val="en"/>
        </w:rPr>
        <w:t xml:space="preserve"> a change in the recommendation until there is a unified message</w:t>
      </w:r>
      <w:r w:rsidR="00647A34" w:rsidRPr="00151192">
        <w:rPr>
          <w:rFonts w:ascii="Arial" w:hAnsi="Arial" w:cs="Arial"/>
          <w:sz w:val="22"/>
          <w:szCs w:val="22"/>
          <w:lang w:val="en"/>
        </w:rPr>
        <w:t xml:space="preserve"> from all valid groups</w:t>
      </w:r>
      <w:r w:rsidR="001216F4" w:rsidRPr="00151192">
        <w:rPr>
          <w:rFonts w:ascii="Arial" w:hAnsi="Arial" w:cs="Arial"/>
          <w:sz w:val="22"/>
          <w:szCs w:val="22"/>
          <w:lang w:val="en"/>
        </w:rPr>
        <w:t xml:space="preserve">.  </w:t>
      </w:r>
      <w:r w:rsidR="009603A3" w:rsidRPr="00151192">
        <w:rPr>
          <w:rFonts w:ascii="Arial" w:hAnsi="Arial" w:cs="Arial"/>
          <w:sz w:val="22"/>
          <w:szCs w:val="22"/>
          <w:lang w:val="en"/>
        </w:rPr>
        <w:t xml:space="preserve">The </w:t>
      </w:r>
      <w:r w:rsidR="00647A34" w:rsidRPr="00151192">
        <w:rPr>
          <w:rFonts w:ascii="Arial" w:hAnsi="Arial" w:cs="Arial"/>
          <w:sz w:val="22"/>
          <w:szCs w:val="22"/>
          <w:lang w:val="en"/>
        </w:rPr>
        <w:t>committee</w:t>
      </w:r>
      <w:r w:rsidR="009603A3" w:rsidRPr="00151192">
        <w:rPr>
          <w:rFonts w:ascii="Arial" w:hAnsi="Arial" w:cs="Arial"/>
          <w:sz w:val="22"/>
          <w:szCs w:val="22"/>
          <w:lang w:val="en"/>
        </w:rPr>
        <w:t xml:space="preserve"> will continue to monitor and re-visit the subject in six month</w:t>
      </w:r>
      <w:r w:rsidR="00647A34" w:rsidRPr="00151192">
        <w:rPr>
          <w:rFonts w:ascii="Arial" w:hAnsi="Arial" w:cs="Arial"/>
          <w:sz w:val="22"/>
          <w:szCs w:val="22"/>
          <w:lang w:val="en"/>
        </w:rPr>
        <w:t>s</w:t>
      </w:r>
      <w:r w:rsidR="009603A3" w:rsidRPr="00151192">
        <w:rPr>
          <w:rFonts w:ascii="Arial" w:hAnsi="Arial" w:cs="Arial"/>
          <w:sz w:val="22"/>
          <w:szCs w:val="22"/>
          <w:lang w:val="en"/>
        </w:rPr>
        <w:t xml:space="preserve"> to see what other recommendations are at that time.</w:t>
      </w:r>
    </w:p>
    <w:p w14:paraId="13C10F36" w14:textId="6514610A" w:rsidR="00F659CE" w:rsidRDefault="00F659CE" w:rsidP="00F023C8">
      <w:pPr>
        <w:jc w:val="both"/>
        <w:rPr>
          <w:rFonts w:ascii="Arial" w:hAnsi="Arial" w:cs="Arial"/>
          <w:sz w:val="22"/>
          <w:szCs w:val="22"/>
        </w:rPr>
      </w:pPr>
    </w:p>
    <w:p w14:paraId="36BAA568" w14:textId="585347F4" w:rsidR="00261592" w:rsidRDefault="000C2A44" w:rsidP="00261592">
      <w:pPr>
        <w:jc w:val="both"/>
        <w:rPr>
          <w:rFonts w:ascii="Arial" w:hAnsi="Arial" w:cs="Arial"/>
          <w:b/>
          <w:sz w:val="22"/>
          <w:szCs w:val="22"/>
          <w:u w:val="single"/>
        </w:rPr>
      </w:pPr>
      <w:r>
        <w:rPr>
          <w:rFonts w:ascii="Arial" w:hAnsi="Arial" w:cs="Arial"/>
          <w:b/>
          <w:sz w:val="22"/>
          <w:szCs w:val="22"/>
          <w:u w:val="single"/>
        </w:rPr>
        <w:t>Lung Cancer Plan</w:t>
      </w:r>
    </w:p>
    <w:p w14:paraId="2F8E5914" w14:textId="77777777" w:rsidR="007F622E" w:rsidRDefault="007F622E" w:rsidP="00261592">
      <w:pPr>
        <w:jc w:val="both"/>
        <w:rPr>
          <w:rFonts w:ascii="Arial" w:hAnsi="Arial" w:cs="Arial"/>
          <w:sz w:val="22"/>
          <w:szCs w:val="22"/>
        </w:rPr>
      </w:pPr>
    </w:p>
    <w:p w14:paraId="0DFC334F" w14:textId="604F84F9" w:rsidR="000C2A44" w:rsidRDefault="00647A34" w:rsidP="00261592">
      <w:pPr>
        <w:jc w:val="both"/>
        <w:rPr>
          <w:rFonts w:ascii="Arial" w:hAnsi="Arial" w:cs="Arial"/>
          <w:sz w:val="22"/>
          <w:szCs w:val="22"/>
        </w:rPr>
      </w:pPr>
      <w:r>
        <w:rPr>
          <w:rFonts w:ascii="Arial" w:hAnsi="Arial" w:cs="Arial"/>
          <w:sz w:val="22"/>
          <w:szCs w:val="22"/>
        </w:rPr>
        <w:t>Ms. Katie Hughes presented the committee with an overview of the lung cancer plan.  She provided the Lung five-year plan document that describes all the work from all of the Delaware Cancer Consortium committees combined.  Goals include:</w:t>
      </w:r>
    </w:p>
    <w:p w14:paraId="65AD275C" w14:textId="77777777" w:rsidR="007F622E" w:rsidRDefault="007F622E" w:rsidP="00261592">
      <w:pPr>
        <w:jc w:val="both"/>
        <w:rPr>
          <w:rFonts w:ascii="Arial" w:hAnsi="Arial" w:cs="Arial"/>
          <w:sz w:val="22"/>
          <w:szCs w:val="22"/>
        </w:rPr>
      </w:pPr>
    </w:p>
    <w:p w14:paraId="29090D96" w14:textId="147DA52B" w:rsidR="00647A34" w:rsidRDefault="00647A34" w:rsidP="00647A34">
      <w:pPr>
        <w:pStyle w:val="ListParagraph"/>
        <w:numPr>
          <w:ilvl w:val="0"/>
          <w:numId w:val="45"/>
        </w:numPr>
        <w:jc w:val="both"/>
        <w:rPr>
          <w:rFonts w:ascii="Arial" w:hAnsi="Arial" w:cs="Arial"/>
        </w:rPr>
      </w:pPr>
      <w:r>
        <w:rPr>
          <w:rFonts w:ascii="Arial" w:hAnsi="Arial" w:cs="Arial"/>
        </w:rPr>
        <w:t>Continue to promote lung cancer screening</w:t>
      </w:r>
    </w:p>
    <w:p w14:paraId="404CC3B4" w14:textId="7A614B43" w:rsidR="00647A34" w:rsidRDefault="00647A34" w:rsidP="00647A34">
      <w:pPr>
        <w:pStyle w:val="ListParagraph"/>
        <w:numPr>
          <w:ilvl w:val="0"/>
          <w:numId w:val="45"/>
        </w:numPr>
        <w:jc w:val="both"/>
        <w:rPr>
          <w:rFonts w:ascii="Arial" w:hAnsi="Arial" w:cs="Arial"/>
        </w:rPr>
      </w:pPr>
      <w:r>
        <w:rPr>
          <w:rFonts w:ascii="Arial" w:hAnsi="Arial" w:cs="Arial"/>
        </w:rPr>
        <w:t>Analyze data in cancer screening databases</w:t>
      </w:r>
    </w:p>
    <w:p w14:paraId="01914799" w14:textId="0B7D4AC3" w:rsidR="00647A34" w:rsidRDefault="00647A34" w:rsidP="00647A34">
      <w:pPr>
        <w:pStyle w:val="ListParagraph"/>
        <w:numPr>
          <w:ilvl w:val="0"/>
          <w:numId w:val="45"/>
        </w:numPr>
        <w:jc w:val="both"/>
        <w:rPr>
          <w:rFonts w:ascii="Arial" w:hAnsi="Arial" w:cs="Arial"/>
        </w:rPr>
      </w:pPr>
      <w:r>
        <w:rPr>
          <w:rFonts w:ascii="Arial" w:hAnsi="Arial" w:cs="Arial"/>
        </w:rPr>
        <w:t>Inform and educate health care providers and general public on available resources</w:t>
      </w:r>
    </w:p>
    <w:p w14:paraId="60A9C459" w14:textId="349B1FD3" w:rsidR="00647A34" w:rsidRDefault="00647A34" w:rsidP="00647A34">
      <w:pPr>
        <w:pStyle w:val="ListParagraph"/>
        <w:numPr>
          <w:ilvl w:val="0"/>
          <w:numId w:val="45"/>
        </w:numPr>
        <w:jc w:val="both"/>
        <w:rPr>
          <w:rFonts w:ascii="Arial" w:hAnsi="Arial" w:cs="Arial"/>
        </w:rPr>
      </w:pPr>
      <w:r>
        <w:rPr>
          <w:rFonts w:ascii="Arial" w:hAnsi="Arial" w:cs="Arial"/>
        </w:rPr>
        <w:t>Encourage healthy lifestyles and reduce risky behaviors</w:t>
      </w:r>
    </w:p>
    <w:p w14:paraId="3E20ADEE" w14:textId="2A4D75F0" w:rsidR="00647A34" w:rsidRDefault="00647A34" w:rsidP="00647A34">
      <w:pPr>
        <w:pStyle w:val="ListParagraph"/>
        <w:numPr>
          <w:ilvl w:val="0"/>
          <w:numId w:val="45"/>
        </w:numPr>
        <w:jc w:val="both"/>
        <w:rPr>
          <w:rFonts w:ascii="Arial" w:hAnsi="Arial" w:cs="Arial"/>
        </w:rPr>
      </w:pPr>
      <w:r>
        <w:rPr>
          <w:rFonts w:ascii="Arial" w:hAnsi="Arial" w:cs="Arial"/>
        </w:rPr>
        <w:t>Initiate and support policies and programs to reduce tobacco use and exposure to secondhand smoke</w:t>
      </w:r>
    </w:p>
    <w:p w14:paraId="78B2436A" w14:textId="47180604" w:rsidR="00647A34" w:rsidRDefault="00647A34" w:rsidP="00647A34">
      <w:pPr>
        <w:pStyle w:val="ListParagraph"/>
        <w:numPr>
          <w:ilvl w:val="0"/>
          <w:numId w:val="45"/>
        </w:numPr>
        <w:jc w:val="both"/>
        <w:rPr>
          <w:rFonts w:ascii="Arial" w:hAnsi="Arial" w:cs="Arial"/>
        </w:rPr>
      </w:pPr>
      <w:r>
        <w:rPr>
          <w:rFonts w:ascii="Arial" w:hAnsi="Arial" w:cs="Arial"/>
        </w:rPr>
        <w:t xml:space="preserve">Prevent initiation of tobacco, nicotine and emerging products use </w:t>
      </w:r>
      <w:r w:rsidR="008E7A0C">
        <w:rPr>
          <w:rFonts w:ascii="Arial" w:hAnsi="Arial" w:cs="Arial"/>
        </w:rPr>
        <w:t>among</w:t>
      </w:r>
      <w:r>
        <w:rPr>
          <w:rFonts w:ascii="Arial" w:hAnsi="Arial" w:cs="Arial"/>
        </w:rPr>
        <w:t xml:space="preserve"> youth and young adults</w:t>
      </w:r>
    </w:p>
    <w:p w14:paraId="1324D5EB" w14:textId="6F3B97F9" w:rsidR="00647A34" w:rsidRDefault="00647A34" w:rsidP="00647A34">
      <w:pPr>
        <w:pStyle w:val="ListParagraph"/>
        <w:numPr>
          <w:ilvl w:val="0"/>
          <w:numId w:val="45"/>
        </w:numPr>
        <w:jc w:val="both"/>
        <w:rPr>
          <w:rFonts w:ascii="Arial" w:hAnsi="Arial" w:cs="Arial"/>
        </w:rPr>
      </w:pPr>
      <w:r>
        <w:rPr>
          <w:rFonts w:ascii="Arial" w:hAnsi="Arial" w:cs="Arial"/>
        </w:rPr>
        <w:t>Increase the amount of Delawareans who stop using tobacco and nicotine products</w:t>
      </w:r>
    </w:p>
    <w:p w14:paraId="5C421E05" w14:textId="596A6721" w:rsidR="00647A34" w:rsidRDefault="00647A34" w:rsidP="00647A34">
      <w:pPr>
        <w:jc w:val="both"/>
        <w:rPr>
          <w:rFonts w:ascii="Arial" w:hAnsi="Arial" w:cs="Arial"/>
          <w:sz w:val="22"/>
          <w:szCs w:val="22"/>
        </w:rPr>
      </w:pPr>
      <w:r w:rsidRPr="00647A34">
        <w:rPr>
          <w:rFonts w:ascii="Arial" w:hAnsi="Arial" w:cs="Arial"/>
          <w:sz w:val="22"/>
          <w:szCs w:val="22"/>
        </w:rPr>
        <w:t xml:space="preserve">Ms. Hughes </w:t>
      </w:r>
      <w:r>
        <w:rPr>
          <w:rFonts w:ascii="Arial" w:hAnsi="Arial" w:cs="Arial"/>
          <w:sz w:val="22"/>
          <w:szCs w:val="22"/>
        </w:rPr>
        <w:t xml:space="preserve">added that there is a large focus on lung cancer screening – what are we missing – what do we need to do – what can we do better?  </w:t>
      </w:r>
    </w:p>
    <w:p w14:paraId="62034789" w14:textId="0A61DA3D" w:rsidR="00A038EF" w:rsidRDefault="00A038EF" w:rsidP="00647A34">
      <w:pPr>
        <w:jc w:val="both"/>
        <w:rPr>
          <w:rFonts w:ascii="Arial" w:hAnsi="Arial" w:cs="Arial"/>
          <w:sz w:val="22"/>
          <w:szCs w:val="22"/>
        </w:rPr>
      </w:pPr>
    </w:p>
    <w:p w14:paraId="3DB4737A" w14:textId="09E13966" w:rsidR="007F622E" w:rsidRDefault="007F622E" w:rsidP="00647A34">
      <w:pPr>
        <w:jc w:val="both"/>
        <w:rPr>
          <w:rFonts w:ascii="Arial" w:hAnsi="Arial" w:cs="Arial"/>
          <w:sz w:val="22"/>
          <w:szCs w:val="22"/>
        </w:rPr>
      </w:pPr>
      <w:r>
        <w:rPr>
          <w:rFonts w:ascii="Arial" w:hAnsi="Arial" w:cs="Arial"/>
          <w:sz w:val="22"/>
          <w:szCs w:val="22"/>
        </w:rPr>
        <w:t>The committee discussed</w:t>
      </w:r>
      <w:r w:rsidR="00A038EF">
        <w:rPr>
          <w:rFonts w:ascii="Arial" w:hAnsi="Arial" w:cs="Arial"/>
          <w:sz w:val="22"/>
          <w:szCs w:val="22"/>
        </w:rPr>
        <w:t xml:space="preserve"> how hospitals and imaging centers are </w:t>
      </w:r>
      <w:r>
        <w:rPr>
          <w:rFonts w:ascii="Arial" w:hAnsi="Arial" w:cs="Arial"/>
          <w:sz w:val="22"/>
          <w:szCs w:val="22"/>
        </w:rPr>
        <w:t xml:space="preserve">currently </w:t>
      </w:r>
      <w:r w:rsidR="00A038EF">
        <w:rPr>
          <w:rFonts w:ascii="Arial" w:hAnsi="Arial" w:cs="Arial"/>
          <w:sz w:val="22"/>
          <w:szCs w:val="22"/>
        </w:rPr>
        <w:t>reporting</w:t>
      </w:r>
      <w:r>
        <w:rPr>
          <w:rFonts w:ascii="Arial" w:hAnsi="Arial" w:cs="Arial"/>
          <w:sz w:val="22"/>
          <w:szCs w:val="22"/>
        </w:rPr>
        <w:t xml:space="preserve"> the number </w:t>
      </w:r>
      <w:r w:rsidR="00B20C5E">
        <w:rPr>
          <w:rFonts w:ascii="Arial" w:hAnsi="Arial" w:cs="Arial"/>
          <w:sz w:val="22"/>
          <w:szCs w:val="22"/>
        </w:rPr>
        <w:t xml:space="preserve">of </w:t>
      </w:r>
      <w:r>
        <w:rPr>
          <w:rFonts w:ascii="Arial" w:hAnsi="Arial" w:cs="Arial"/>
          <w:sz w:val="22"/>
          <w:szCs w:val="22"/>
        </w:rPr>
        <w:t>lung cancer screenings performed</w:t>
      </w:r>
      <w:r w:rsidR="00A038EF">
        <w:rPr>
          <w:rFonts w:ascii="Arial" w:hAnsi="Arial" w:cs="Arial"/>
          <w:sz w:val="22"/>
          <w:szCs w:val="22"/>
        </w:rPr>
        <w:t xml:space="preserve">.  </w:t>
      </w:r>
      <w:r>
        <w:rPr>
          <w:rFonts w:ascii="Arial" w:hAnsi="Arial" w:cs="Arial"/>
          <w:sz w:val="22"/>
          <w:szCs w:val="22"/>
        </w:rPr>
        <w:t>Ms. Nora Katurakes stated that many sites are</w:t>
      </w:r>
      <w:r w:rsidR="00A038EF">
        <w:rPr>
          <w:rFonts w:ascii="Arial" w:hAnsi="Arial" w:cs="Arial"/>
          <w:sz w:val="22"/>
          <w:szCs w:val="22"/>
        </w:rPr>
        <w:t xml:space="preserve"> reporting in different registries</w:t>
      </w:r>
      <w:r>
        <w:rPr>
          <w:rFonts w:ascii="Arial" w:hAnsi="Arial" w:cs="Arial"/>
          <w:sz w:val="22"/>
          <w:szCs w:val="22"/>
        </w:rPr>
        <w:t>,</w:t>
      </w:r>
      <w:r w:rsidR="00A038EF">
        <w:rPr>
          <w:rFonts w:ascii="Arial" w:hAnsi="Arial" w:cs="Arial"/>
          <w:sz w:val="22"/>
          <w:szCs w:val="22"/>
        </w:rPr>
        <w:t xml:space="preserve"> and </w:t>
      </w:r>
      <w:r>
        <w:rPr>
          <w:rFonts w:ascii="Arial" w:hAnsi="Arial" w:cs="Arial"/>
          <w:sz w:val="22"/>
          <w:szCs w:val="22"/>
        </w:rPr>
        <w:t xml:space="preserve">that </w:t>
      </w:r>
      <w:r w:rsidR="00A038EF">
        <w:rPr>
          <w:rFonts w:ascii="Arial" w:hAnsi="Arial" w:cs="Arial"/>
          <w:sz w:val="22"/>
          <w:szCs w:val="22"/>
        </w:rPr>
        <w:t xml:space="preserve">it is hard to obtain accurate numbers when this occurs.  </w:t>
      </w:r>
      <w:r>
        <w:rPr>
          <w:rFonts w:ascii="Arial" w:hAnsi="Arial" w:cs="Arial"/>
          <w:sz w:val="22"/>
          <w:szCs w:val="22"/>
        </w:rPr>
        <w:t>The committee determined</w:t>
      </w:r>
      <w:r w:rsidR="00A038EF">
        <w:rPr>
          <w:rFonts w:ascii="Arial" w:hAnsi="Arial" w:cs="Arial"/>
          <w:sz w:val="22"/>
          <w:szCs w:val="22"/>
        </w:rPr>
        <w:t xml:space="preserve"> that all data should end up in </w:t>
      </w:r>
      <w:r>
        <w:rPr>
          <w:rFonts w:ascii="Arial" w:hAnsi="Arial" w:cs="Arial"/>
          <w:sz w:val="22"/>
          <w:szCs w:val="22"/>
        </w:rPr>
        <w:t>American College of Radiology (</w:t>
      </w:r>
      <w:r w:rsidR="00A038EF">
        <w:rPr>
          <w:rFonts w:ascii="Arial" w:hAnsi="Arial" w:cs="Arial"/>
          <w:sz w:val="22"/>
          <w:szCs w:val="22"/>
        </w:rPr>
        <w:t>ACR</w:t>
      </w:r>
      <w:r>
        <w:rPr>
          <w:rFonts w:ascii="Arial" w:hAnsi="Arial" w:cs="Arial"/>
          <w:sz w:val="22"/>
          <w:szCs w:val="22"/>
        </w:rPr>
        <w:t>) lung cancer screening registry</w:t>
      </w:r>
      <w:r w:rsidR="00B20C5E">
        <w:rPr>
          <w:rFonts w:ascii="Arial" w:hAnsi="Arial" w:cs="Arial"/>
          <w:sz w:val="22"/>
          <w:szCs w:val="22"/>
        </w:rPr>
        <w:t xml:space="preserve"> </w:t>
      </w:r>
      <w:r w:rsidR="00A038EF">
        <w:rPr>
          <w:rFonts w:ascii="Arial" w:hAnsi="Arial" w:cs="Arial"/>
          <w:sz w:val="22"/>
          <w:szCs w:val="22"/>
        </w:rPr>
        <w:t xml:space="preserve">and that common data sets and requirements should be </w:t>
      </w:r>
      <w:r w:rsidR="000170D1">
        <w:rPr>
          <w:rFonts w:ascii="Arial" w:hAnsi="Arial" w:cs="Arial"/>
          <w:sz w:val="22"/>
          <w:szCs w:val="22"/>
        </w:rPr>
        <w:t>analyzed</w:t>
      </w:r>
      <w:r w:rsidR="00A038EF">
        <w:rPr>
          <w:rFonts w:ascii="Arial" w:hAnsi="Arial" w:cs="Arial"/>
          <w:sz w:val="22"/>
          <w:szCs w:val="22"/>
        </w:rPr>
        <w:t xml:space="preserve">.  </w:t>
      </w:r>
    </w:p>
    <w:p w14:paraId="039BF0D7" w14:textId="77777777" w:rsidR="007F622E" w:rsidRDefault="007F622E" w:rsidP="00647A34">
      <w:pPr>
        <w:jc w:val="both"/>
        <w:rPr>
          <w:rFonts w:ascii="Arial" w:hAnsi="Arial" w:cs="Arial"/>
          <w:sz w:val="22"/>
          <w:szCs w:val="22"/>
        </w:rPr>
      </w:pPr>
    </w:p>
    <w:p w14:paraId="66FE15D9" w14:textId="619A9D93" w:rsidR="00A038EF" w:rsidRPr="00647A34" w:rsidRDefault="00A038EF" w:rsidP="00647A34">
      <w:pPr>
        <w:jc w:val="both"/>
        <w:rPr>
          <w:rFonts w:ascii="Arial" w:hAnsi="Arial" w:cs="Arial"/>
          <w:sz w:val="22"/>
          <w:szCs w:val="22"/>
        </w:rPr>
      </w:pPr>
      <w:r>
        <w:rPr>
          <w:rFonts w:ascii="Arial" w:hAnsi="Arial" w:cs="Arial"/>
          <w:sz w:val="22"/>
          <w:szCs w:val="22"/>
        </w:rPr>
        <w:t xml:space="preserve">Dr. Grubbs informed the group that the 2019 Retreat will focus on lung cancer.  He also requested an update at the January 14, 2019 meeting on lung cancer screening.  In addition, he </w:t>
      </w:r>
      <w:r w:rsidR="000170D1">
        <w:rPr>
          <w:rFonts w:ascii="Arial" w:hAnsi="Arial" w:cs="Arial"/>
          <w:sz w:val="22"/>
          <w:szCs w:val="22"/>
        </w:rPr>
        <w:t>would like</w:t>
      </w:r>
      <w:r>
        <w:rPr>
          <w:rFonts w:ascii="Arial" w:hAnsi="Arial" w:cs="Arial"/>
          <w:sz w:val="22"/>
          <w:szCs w:val="22"/>
        </w:rPr>
        <w:t xml:space="preserve"> the agenda to include a request to the Advisory Council for money for lung cancer screening marketing or to get data out of ACR.  </w:t>
      </w:r>
    </w:p>
    <w:p w14:paraId="1667F3D9" w14:textId="77777777" w:rsidR="00261592" w:rsidRPr="001D7A2A" w:rsidRDefault="00261592" w:rsidP="00F023C8">
      <w:pPr>
        <w:jc w:val="both"/>
        <w:rPr>
          <w:rFonts w:ascii="Arial" w:hAnsi="Arial" w:cs="Arial"/>
          <w:sz w:val="22"/>
          <w:szCs w:val="22"/>
        </w:rPr>
      </w:pPr>
    </w:p>
    <w:p w14:paraId="72906BF2" w14:textId="77777777" w:rsidR="001835DC" w:rsidRPr="001D7A2A" w:rsidRDefault="001835DC" w:rsidP="00F023C8">
      <w:pPr>
        <w:jc w:val="both"/>
        <w:rPr>
          <w:rFonts w:ascii="Arial" w:hAnsi="Arial" w:cs="Arial"/>
          <w:b/>
          <w:sz w:val="22"/>
          <w:szCs w:val="22"/>
          <w:u w:val="single"/>
        </w:rPr>
      </w:pPr>
      <w:r w:rsidRPr="001D7A2A">
        <w:rPr>
          <w:rFonts w:ascii="Arial" w:hAnsi="Arial" w:cs="Arial"/>
          <w:b/>
          <w:sz w:val="22"/>
          <w:szCs w:val="22"/>
          <w:u w:val="single"/>
        </w:rPr>
        <w:t>Sharing Time</w:t>
      </w:r>
    </w:p>
    <w:p w14:paraId="6F75AB43" w14:textId="2F4C4CA8" w:rsidR="00780D64" w:rsidRDefault="00A038EF" w:rsidP="00F023C8">
      <w:pPr>
        <w:jc w:val="both"/>
        <w:rPr>
          <w:rFonts w:ascii="Arial" w:hAnsi="Arial" w:cs="Arial"/>
          <w:sz w:val="22"/>
          <w:szCs w:val="22"/>
        </w:rPr>
      </w:pPr>
      <w:r>
        <w:rPr>
          <w:rFonts w:ascii="Arial" w:hAnsi="Arial" w:cs="Arial"/>
          <w:sz w:val="22"/>
          <w:szCs w:val="22"/>
        </w:rPr>
        <w:t>No items were presented for Sharing Time.</w:t>
      </w:r>
    </w:p>
    <w:p w14:paraId="1D259ED4" w14:textId="77777777" w:rsidR="00A038EF" w:rsidRPr="00A038EF" w:rsidRDefault="00A038EF" w:rsidP="00F023C8">
      <w:pPr>
        <w:jc w:val="both"/>
        <w:rPr>
          <w:rFonts w:ascii="Arial" w:hAnsi="Arial" w:cs="Arial"/>
          <w:sz w:val="22"/>
          <w:szCs w:val="22"/>
        </w:rPr>
      </w:pPr>
    </w:p>
    <w:p w14:paraId="3BB7CF71" w14:textId="1F3C6A12" w:rsidR="007C11CE" w:rsidRPr="00B92EAF" w:rsidRDefault="007C11CE" w:rsidP="00F023C8">
      <w:pPr>
        <w:jc w:val="both"/>
        <w:rPr>
          <w:rFonts w:ascii="Arial" w:hAnsi="Arial" w:cs="Arial"/>
          <w:b/>
          <w:sz w:val="22"/>
          <w:szCs w:val="22"/>
          <w:u w:val="single"/>
        </w:rPr>
      </w:pPr>
      <w:r w:rsidRPr="00B92EAF">
        <w:rPr>
          <w:rFonts w:ascii="Arial" w:hAnsi="Arial" w:cs="Arial"/>
          <w:b/>
          <w:sz w:val="22"/>
          <w:szCs w:val="22"/>
          <w:u w:val="single"/>
        </w:rPr>
        <w:t>Public Comment</w:t>
      </w:r>
    </w:p>
    <w:p w14:paraId="69620529" w14:textId="6A204D26" w:rsidR="002C2533" w:rsidRDefault="00A038EF" w:rsidP="00F023C8">
      <w:pPr>
        <w:jc w:val="both"/>
        <w:rPr>
          <w:rFonts w:ascii="Arial" w:hAnsi="Arial" w:cs="Arial"/>
          <w:sz w:val="22"/>
          <w:szCs w:val="22"/>
        </w:rPr>
      </w:pPr>
      <w:r>
        <w:rPr>
          <w:rFonts w:ascii="Arial" w:hAnsi="Arial" w:cs="Arial"/>
          <w:sz w:val="22"/>
          <w:szCs w:val="22"/>
        </w:rPr>
        <w:lastRenderedPageBreak/>
        <w:t>No items were presented for Public Comment</w:t>
      </w:r>
    </w:p>
    <w:p w14:paraId="743C89D0" w14:textId="77777777" w:rsidR="00A038EF" w:rsidRPr="00B92EAF" w:rsidRDefault="00A038EF" w:rsidP="00F023C8">
      <w:pPr>
        <w:jc w:val="both"/>
        <w:rPr>
          <w:rFonts w:ascii="Arial" w:hAnsi="Arial" w:cs="Arial"/>
          <w:sz w:val="22"/>
          <w:szCs w:val="22"/>
        </w:rPr>
      </w:pPr>
    </w:p>
    <w:p w14:paraId="706CEB88" w14:textId="77777777" w:rsidR="009C5C68" w:rsidRPr="00B92EAF" w:rsidRDefault="009C5C68" w:rsidP="00F023C8">
      <w:pPr>
        <w:jc w:val="both"/>
        <w:rPr>
          <w:rFonts w:ascii="Arial" w:hAnsi="Arial" w:cs="Arial"/>
          <w:b/>
          <w:sz w:val="22"/>
          <w:szCs w:val="22"/>
          <w:u w:val="single"/>
        </w:rPr>
      </w:pPr>
      <w:r w:rsidRPr="00B92EAF">
        <w:rPr>
          <w:rFonts w:ascii="Arial" w:hAnsi="Arial" w:cs="Arial"/>
          <w:b/>
          <w:sz w:val="22"/>
          <w:szCs w:val="22"/>
          <w:u w:val="single"/>
        </w:rPr>
        <w:t>Adjournment</w:t>
      </w:r>
    </w:p>
    <w:p w14:paraId="1D94A0FE" w14:textId="3AB6C63E" w:rsidR="00360AB4" w:rsidRDefault="00360AB4" w:rsidP="00F023C8">
      <w:pPr>
        <w:jc w:val="both"/>
        <w:rPr>
          <w:rFonts w:ascii="Arial" w:hAnsi="Arial" w:cs="Arial"/>
          <w:sz w:val="22"/>
          <w:szCs w:val="22"/>
        </w:rPr>
      </w:pPr>
      <w:r w:rsidRPr="00B92EAF">
        <w:rPr>
          <w:rFonts w:ascii="Arial" w:hAnsi="Arial" w:cs="Arial"/>
          <w:sz w:val="22"/>
          <w:szCs w:val="22"/>
        </w:rPr>
        <w:t xml:space="preserve">The meeting was adjourned </w:t>
      </w:r>
      <w:r w:rsidR="00C63CF6" w:rsidRPr="00B92EAF">
        <w:rPr>
          <w:rFonts w:ascii="Arial" w:hAnsi="Arial" w:cs="Arial"/>
          <w:sz w:val="22"/>
          <w:szCs w:val="22"/>
        </w:rPr>
        <w:t>at</w:t>
      </w:r>
      <w:r w:rsidR="00F36931">
        <w:rPr>
          <w:rFonts w:ascii="Arial" w:hAnsi="Arial" w:cs="Arial"/>
          <w:sz w:val="22"/>
          <w:szCs w:val="22"/>
        </w:rPr>
        <w:t xml:space="preserve"> 11:30 am.</w:t>
      </w:r>
    </w:p>
    <w:p w14:paraId="53B86EE0" w14:textId="77777777" w:rsidR="00984CBC" w:rsidRDefault="00984CBC" w:rsidP="00F023C8">
      <w:pPr>
        <w:jc w:val="both"/>
        <w:rPr>
          <w:rFonts w:ascii="Arial" w:hAnsi="Arial" w:cs="Arial"/>
          <w:sz w:val="22"/>
          <w:szCs w:val="22"/>
        </w:rPr>
      </w:pPr>
    </w:p>
    <w:p w14:paraId="65826EC6" w14:textId="489DD862" w:rsidR="00984CBC" w:rsidRDefault="00984CBC" w:rsidP="00F023C8">
      <w:pPr>
        <w:jc w:val="both"/>
        <w:rPr>
          <w:rFonts w:ascii="Arial" w:hAnsi="Arial" w:cs="Arial"/>
          <w:sz w:val="22"/>
          <w:szCs w:val="22"/>
        </w:rPr>
      </w:pPr>
      <w:r>
        <w:t xml:space="preserve">           </w:t>
      </w:r>
      <w:r w:rsidR="000C2A44">
        <w:object w:dxaOrig="1540" w:dyaOrig="997" w14:anchorId="351A2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7pt" o:ole="">
            <v:imagedata r:id="rId10" o:title=""/>
          </v:shape>
          <o:OLEObject Type="Embed" ProgID="PowerPoint.Show.12" ShapeID="_x0000_i1025" DrawAspect="Icon" ObjectID="_1628584623" r:id="rId11"/>
        </w:object>
      </w:r>
      <w:r>
        <w:t xml:space="preserve">                </w:t>
      </w:r>
    </w:p>
    <w:p w14:paraId="69F0E8FE" w14:textId="77777777" w:rsidR="005D51BC" w:rsidRDefault="005D51BC" w:rsidP="00F023C8">
      <w:pPr>
        <w:jc w:val="both"/>
        <w:rPr>
          <w:rFonts w:ascii="Arial" w:hAnsi="Arial" w:cs="Arial"/>
          <w:sz w:val="22"/>
          <w:szCs w:val="22"/>
        </w:rPr>
      </w:pPr>
    </w:p>
    <w:p w14:paraId="31161935" w14:textId="77777777" w:rsidR="00B578D9" w:rsidRDefault="008B0A9F" w:rsidP="00F023C8">
      <w:pPr>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org) or by contacting Rosemary Doughten (Rosemary.Doughten@state.de.us or 302-744-100</w:t>
      </w:r>
      <w:r w:rsidR="008C2095" w:rsidRPr="00B92EAF">
        <w:rPr>
          <w:rFonts w:ascii="Arial" w:hAnsi="Arial" w:cs="Arial"/>
          <w:color w:val="000000"/>
          <w:sz w:val="22"/>
          <w:szCs w:val="22"/>
        </w:rPr>
        <w:t>0</w:t>
      </w:r>
      <w:r w:rsidRPr="00B92EAF">
        <w:rPr>
          <w:rFonts w:ascii="Arial" w:hAnsi="Arial" w:cs="Arial"/>
          <w:color w:val="000000"/>
          <w:sz w:val="22"/>
          <w:szCs w:val="22"/>
        </w:rPr>
        <w:t>).</w:t>
      </w:r>
    </w:p>
    <w:p w14:paraId="37D1D0CF" w14:textId="77777777" w:rsidR="00BE60DA" w:rsidRDefault="00BE60DA" w:rsidP="00F023C8">
      <w:pPr>
        <w:ind w:left="-480" w:firstLine="480"/>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GwCg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" fillcolor="#f79646 [3209]" stroked="f">
                <v:textbox inset=",0,,0">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F023C8">
      <w:pPr>
        <w:ind w:left="-480" w:firstLine="480"/>
        <w:jc w:val="both"/>
        <w:rPr>
          <w:rFonts w:ascii="Arial" w:hAnsi="Arial" w:cs="Arial"/>
          <w:color w:val="000000"/>
          <w:sz w:val="22"/>
          <w:szCs w:val="22"/>
        </w:rPr>
      </w:pPr>
    </w:p>
    <w:tbl>
      <w:tblPr>
        <w:tblStyle w:val="TableGrid1"/>
        <w:tblW w:w="10103" w:type="dxa"/>
        <w:tblInd w:w="489" w:type="dxa"/>
        <w:tblLook w:val="04A0" w:firstRow="1" w:lastRow="0" w:firstColumn="1" w:lastColumn="0" w:noHBand="0" w:noVBand="1"/>
      </w:tblPr>
      <w:tblGrid>
        <w:gridCol w:w="4883"/>
        <w:gridCol w:w="5220"/>
      </w:tblGrid>
      <w:tr w:rsidR="008E1C17" w:rsidRPr="008B5B6E" w14:paraId="09EE2C88" w14:textId="77777777" w:rsidTr="009C5051">
        <w:trPr>
          <w:trHeight w:val="1070"/>
        </w:trPr>
        <w:tc>
          <w:tcPr>
            <w:tcW w:w="4883" w:type="dxa"/>
          </w:tcPr>
          <w:p w14:paraId="40871C80" w14:textId="77777777" w:rsidR="008E1C17" w:rsidRPr="008B5B6E" w:rsidRDefault="008E1C17" w:rsidP="009C5051">
            <w:pPr>
              <w:tabs>
                <w:tab w:val="left" w:pos="1608"/>
              </w:tabs>
              <w:rPr>
                <w:rFonts w:ascii="Arial" w:hAnsi="Arial" w:cs="Arial"/>
                <w:b/>
              </w:rPr>
            </w:pPr>
            <w:r w:rsidRPr="008B5B6E">
              <w:rPr>
                <w:rFonts w:ascii="Arial" w:hAnsi="Arial" w:cs="Arial"/>
                <w:b/>
              </w:rPr>
              <w:t>Next Meeting:</w:t>
            </w:r>
          </w:p>
          <w:p w14:paraId="1A5D26EE" w14:textId="77777777" w:rsidR="008E1C17" w:rsidRPr="008B5B6E" w:rsidRDefault="008E1C17" w:rsidP="009C5051">
            <w:pPr>
              <w:tabs>
                <w:tab w:val="left" w:pos="1608"/>
              </w:tabs>
              <w:rPr>
                <w:rFonts w:ascii="Arial" w:hAnsi="Arial" w:cs="Arial"/>
                <w:b/>
              </w:rPr>
            </w:pPr>
          </w:p>
          <w:p w14:paraId="02AB366E" w14:textId="77777777" w:rsidR="008E1C17" w:rsidRPr="004928CE" w:rsidRDefault="008E1C17" w:rsidP="009C5051">
            <w:pPr>
              <w:rPr>
                <w:rFonts w:ascii="Arial" w:hAnsi="Arial" w:cs="Arial"/>
                <w:b/>
              </w:rPr>
            </w:pPr>
            <w:r w:rsidRPr="004928CE">
              <w:rPr>
                <w:rFonts w:ascii="Arial" w:hAnsi="Arial" w:cs="Arial"/>
                <w:b/>
              </w:rPr>
              <w:t>Monday, January 14, 2019</w:t>
            </w:r>
          </w:p>
          <w:p w14:paraId="7D53D5C0" w14:textId="77777777" w:rsidR="008E1C17" w:rsidRPr="004928CE" w:rsidRDefault="008E1C17" w:rsidP="009C5051">
            <w:pPr>
              <w:rPr>
                <w:rFonts w:ascii="Arial" w:hAnsi="Arial" w:cs="Arial"/>
                <w:b/>
              </w:rPr>
            </w:pPr>
            <w:r w:rsidRPr="004928CE">
              <w:rPr>
                <w:rFonts w:ascii="Arial" w:hAnsi="Arial" w:cs="Arial"/>
                <w:b/>
              </w:rPr>
              <w:t>The Outlook at the Duncan Center</w:t>
            </w:r>
          </w:p>
          <w:p w14:paraId="143C2502" w14:textId="77777777" w:rsidR="008E1C17" w:rsidRPr="008B5B6E" w:rsidRDefault="008E1C17" w:rsidP="009C5051">
            <w:pPr>
              <w:rPr>
                <w:rFonts w:ascii="Arial" w:hAnsi="Arial" w:cs="Arial"/>
                <w:color w:val="000000"/>
                <w:szCs w:val="24"/>
              </w:rPr>
            </w:pPr>
            <w:r w:rsidRPr="004928CE">
              <w:rPr>
                <w:rFonts w:ascii="Arial" w:hAnsi="Arial" w:cs="Arial"/>
                <w:b/>
              </w:rPr>
              <w:t xml:space="preserve">500 West </w:t>
            </w:r>
            <w:proofErr w:type="spellStart"/>
            <w:r w:rsidRPr="004928CE">
              <w:rPr>
                <w:rFonts w:ascii="Arial" w:hAnsi="Arial" w:cs="Arial"/>
                <w:b/>
              </w:rPr>
              <w:t>Loockerman</w:t>
            </w:r>
            <w:proofErr w:type="spellEnd"/>
            <w:r w:rsidRPr="004928CE">
              <w:rPr>
                <w:rFonts w:ascii="Arial" w:hAnsi="Arial" w:cs="Arial"/>
                <w:b/>
              </w:rPr>
              <w:t xml:space="preserve"> Street, Dover, DE  19901</w:t>
            </w:r>
          </w:p>
        </w:tc>
        <w:tc>
          <w:tcPr>
            <w:tcW w:w="5220" w:type="dxa"/>
          </w:tcPr>
          <w:p w14:paraId="62648AAD" w14:textId="77777777" w:rsidR="008E1C17" w:rsidRDefault="008E1C17" w:rsidP="009C5051">
            <w:pPr>
              <w:rPr>
                <w:rFonts w:ascii="Arial" w:hAnsi="Arial" w:cs="Arial"/>
                <w:b/>
              </w:rPr>
            </w:pPr>
            <w:r>
              <w:rPr>
                <w:rFonts w:ascii="Arial" w:hAnsi="Arial" w:cs="Arial"/>
                <w:b/>
              </w:rPr>
              <w:t>Remaining 2019</w:t>
            </w:r>
            <w:r w:rsidRPr="008B5B6E">
              <w:rPr>
                <w:rFonts w:ascii="Arial" w:hAnsi="Arial" w:cs="Arial"/>
                <w:b/>
              </w:rPr>
              <w:t xml:space="preserve"> meetings:</w:t>
            </w:r>
            <w:r>
              <w:rPr>
                <w:rFonts w:ascii="Arial" w:hAnsi="Arial" w:cs="Arial"/>
                <w:b/>
              </w:rPr>
              <w:t xml:space="preserve"> </w:t>
            </w:r>
          </w:p>
          <w:p w14:paraId="4628FD97" w14:textId="77777777" w:rsidR="008E1C17" w:rsidRDefault="008E1C17" w:rsidP="009C5051">
            <w:pPr>
              <w:rPr>
                <w:rFonts w:ascii="Arial" w:hAnsi="Arial" w:cs="Arial"/>
                <w:b/>
              </w:rPr>
            </w:pPr>
          </w:p>
          <w:p w14:paraId="2D957587" w14:textId="77777777" w:rsidR="008E1C17" w:rsidRDefault="008E1C17" w:rsidP="009C5051">
            <w:pPr>
              <w:rPr>
                <w:rFonts w:ascii="Arial" w:hAnsi="Arial" w:cs="Arial"/>
                <w:b/>
              </w:rPr>
            </w:pPr>
            <w:r>
              <w:rPr>
                <w:rFonts w:ascii="Arial" w:hAnsi="Arial" w:cs="Arial"/>
                <w:b/>
              </w:rPr>
              <w:t>Tuesday, April 16, 2019</w:t>
            </w:r>
          </w:p>
          <w:p w14:paraId="59CA968E" w14:textId="77777777" w:rsidR="008E1C17" w:rsidRDefault="008E1C17" w:rsidP="009C5051">
            <w:pPr>
              <w:rPr>
                <w:rFonts w:ascii="Arial" w:hAnsi="Arial" w:cs="Arial"/>
                <w:b/>
              </w:rPr>
            </w:pPr>
            <w:r>
              <w:rPr>
                <w:rFonts w:ascii="Arial" w:hAnsi="Arial" w:cs="Arial"/>
                <w:b/>
              </w:rPr>
              <w:t>Monday, July 8, 2019</w:t>
            </w:r>
          </w:p>
          <w:p w14:paraId="4BFEAF9C" w14:textId="77777777" w:rsidR="008E1C17" w:rsidRPr="008B5B6E" w:rsidRDefault="008E1C17" w:rsidP="009C5051">
            <w:pPr>
              <w:rPr>
                <w:rFonts w:ascii="Arial" w:hAnsi="Arial" w:cs="Arial"/>
                <w:b/>
              </w:rPr>
            </w:pPr>
            <w:r>
              <w:rPr>
                <w:rFonts w:ascii="Arial" w:hAnsi="Arial" w:cs="Arial"/>
                <w:b/>
              </w:rPr>
              <w:t>Monday, October 14, 2019</w:t>
            </w:r>
          </w:p>
          <w:p w14:paraId="04A3CE57" w14:textId="77777777" w:rsidR="008E1C17" w:rsidRPr="008B5B6E" w:rsidRDefault="008E1C17" w:rsidP="009C5051">
            <w:pPr>
              <w:rPr>
                <w:rFonts w:ascii="Arial" w:hAnsi="Arial" w:cs="Arial"/>
                <w:b/>
              </w:rPr>
            </w:pPr>
          </w:p>
          <w:p w14:paraId="1B2F8AD7" w14:textId="77777777" w:rsidR="008E1C17" w:rsidRPr="008B5B6E" w:rsidRDefault="008E1C17" w:rsidP="009C5051">
            <w:pPr>
              <w:rPr>
                <w:rFonts w:ascii="Arial" w:hAnsi="Arial" w:cs="Arial"/>
                <w:color w:val="000000"/>
                <w:szCs w:val="24"/>
              </w:rPr>
            </w:pPr>
          </w:p>
        </w:tc>
      </w:tr>
    </w:tbl>
    <w:p w14:paraId="1D544B15" w14:textId="2D9ECF65" w:rsidR="0009167D" w:rsidRPr="00B92EAF" w:rsidRDefault="0009167D" w:rsidP="008E1C17">
      <w:pPr>
        <w:ind w:left="-480" w:firstLine="480"/>
        <w:jc w:val="both"/>
        <w:rPr>
          <w:rFonts w:ascii="Arial" w:hAnsi="Arial" w:cs="Arial"/>
          <w:sz w:val="22"/>
          <w:szCs w:val="22"/>
        </w:rPr>
      </w:pPr>
    </w:p>
    <w:sectPr w:rsidR="0009167D" w:rsidRPr="00B92EAF" w:rsidSect="0097143A">
      <w:headerReference w:type="default" r:id="rId12"/>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C4C79" w14:textId="77777777" w:rsidR="00D83B6F" w:rsidRDefault="00D83B6F">
      <w:r>
        <w:separator/>
      </w:r>
    </w:p>
  </w:endnote>
  <w:endnote w:type="continuationSeparator" w:id="0">
    <w:p w14:paraId="574BCAD9" w14:textId="77777777" w:rsidR="00D83B6F" w:rsidRDefault="00D83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BA026" w14:textId="77777777" w:rsidR="00D83B6F" w:rsidRDefault="00D83B6F">
      <w:r>
        <w:separator/>
      </w:r>
    </w:p>
  </w:footnote>
  <w:footnote w:type="continuationSeparator" w:id="0">
    <w:p w14:paraId="40BCE2A7" w14:textId="77777777" w:rsidR="00D83B6F" w:rsidRDefault="00D83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C8490"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24A8ED93"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CB70FE">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CB70FE">
      <w:rPr>
        <w:rFonts w:ascii="Arial Narrow" w:hAnsi="Arial Narrow"/>
        <w:noProof/>
        <w:color w:val="808080"/>
      </w:rPr>
      <w:t>4</w:t>
    </w:r>
    <w:r w:rsidR="005B50EA">
      <w:rPr>
        <w:rFonts w:ascii="Arial Narrow" w:hAnsi="Arial Narrow"/>
        <w:color w:val="808080"/>
      </w:rPr>
      <w:fldChar w:fldCharType="end"/>
    </w:r>
  </w:p>
  <w:p w14:paraId="3734CEC3"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20CF1"/>
    <w:multiLevelType w:val="hybridMultilevel"/>
    <w:tmpl w:val="E80EF844"/>
    <w:lvl w:ilvl="0" w:tplc="F2262A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045376"/>
    <w:multiLevelType w:val="hybridMultilevel"/>
    <w:tmpl w:val="5E846B14"/>
    <w:lvl w:ilvl="0" w:tplc="7910B5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E36383"/>
    <w:multiLevelType w:val="hybridMultilevel"/>
    <w:tmpl w:val="BC50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1E555B"/>
    <w:multiLevelType w:val="hybridMultilevel"/>
    <w:tmpl w:val="23FAB5A0"/>
    <w:lvl w:ilvl="0" w:tplc="7654F7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90610F1"/>
    <w:multiLevelType w:val="hybridMultilevel"/>
    <w:tmpl w:val="2B027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857170"/>
    <w:multiLevelType w:val="hybridMultilevel"/>
    <w:tmpl w:val="D74891AA"/>
    <w:lvl w:ilvl="0" w:tplc="4AD418C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EAF33C8"/>
    <w:multiLevelType w:val="hybridMultilevel"/>
    <w:tmpl w:val="C4AED01E"/>
    <w:lvl w:ilvl="0" w:tplc="F98AC1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8E2448"/>
    <w:multiLevelType w:val="hybridMultilevel"/>
    <w:tmpl w:val="140C7F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2EF2F93"/>
    <w:multiLevelType w:val="hybridMultilevel"/>
    <w:tmpl w:val="CE16CF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6"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42"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0"/>
  </w:num>
  <w:num w:numId="3">
    <w:abstractNumId w:val="11"/>
  </w:num>
  <w:num w:numId="4">
    <w:abstractNumId w:val="10"/>
  </w:num>
  <w:num w:numId="5">
    <w:abstractNumId w:val="29"/>
  </w:num>
  <w:num w:numId="6">
    <w:abstractNumId w:val="37"/>
  </w:num>
  <w:num w:numId="7">
    <w:abstractNumId w:val="43"/>
  </w:num>
  <w:num w:numId="8">
    <w:abstractNumId w:val="41"/>
  </w:num>
  <w:num w:numId="9">
    <w:abstractNumId w:val="30"/>
  </w:num>
  <w:num w:numId="10">
    <w:abstractNumId w:val="5"/>
  </w:num>
  <w:num w:numId="11">
    <w:abstractNumId w:val="40"/>
  </w:num>
  <w:num w:numId="12">
    <w:abstractNumId w:val="14"/>
  </w:num>
  <w:num w:numId="13">
    <w:abstractNumId w:val="28"/>
  </w:num>
  <w:num w:numId="14">
    <w:abstractNumId w:val="22"/>
  </w:num>
  <w:num w:numId="15">
    <w:abstractNumId w:val="16"/>
  </w:num>
  <w:num w:numId="16">
    <w:abstractNumId w:val="15"/>
  </w:num>
  <w:num w:numId="17">
    <w:abstractNumId w:va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7"/>
    <w:lvlOverride w:ilvl="0"/>
    <w:lvlOverride w:ilvl="1">
      <w:startOverride w:val="1"/>
    </w:lvlOverride>
    <w:lvlOverride w:ilvl="2"/>
    <w:lvlOverride w:ilvl="3"/>
    <w:lvlOverride w:ilvl="4"/>
    <w:lvlOverride w:ilvl="5"/>
    <w:lvlOverride w:ilvl="6"/>
    <w:lvlOverride w:ilvl="7"/>
    <w:lvlOverride w:ilvl="8"/>
  </w:num>
  <w:num w:numId="21">
    <w:abstractNumId w:val="34"/>
  </w:num>
  <w:num w:numId="22">
    <w:abstractNumId w:val="25"/>
  </w:num>
  <w:num w:numId="23">
    <w:abstractNumId w:val="4"/>
  </w:num>
  <w:num w:numId="24">
    <w:abstractNumId w:val="9"/>
  </w:num>
  <w:num w:numId="25">
    <w:abstractNumId w:val="26"/>
  </w:num>
  <w:num w:numId="26">
    <w:abstractNumId w:val="35"/>
  </w:num>
  <w:num w:numId="27">
    <w:abstractNumId w:val="3"/>
  </w:num>
  <w:num w:numId="28">
    <w:abstractNumId w:val="36"/>
  </w:num>
  <w:num w:numId="29">
    <w:abstractNumId w:val="32"/>
  </w:num>
  <w:num w:numId="30">
    <w:abstractNumId w:val="2"/>
  </w:num>
  <w:num w:numId="31">
    <w:abstractNumId w:val="6"/>
  </w:num>
  <w:num w:numId="32">
    <w:abstractNumId w:val="33"/>
  </w:num>
  <w:num w:numId="33">
    <w:abstractNumId w:val="38"/>
  </w:num>
  <w:num w:numId="34">
    <w:abstractNumId w:val="13"/>
  </w:num>
  <w:num w:numId="35">
    <w:abstractNumId w:val="39"/>
  </w:num>
  <w:num w:numId="36">
    <w:abstractNumId w:val="42"/>
  </w:num>
  <w:num w:numId="37">
    <w:abstractNumId w:val="20"/>
  </w:num>
  <w:num w:numId="38">
    <w:abstractNumId w:val="21"/>
  </w:num>
  <w:num w:numId="39">
    <w:abstractNumId w:val="7"/>
  </w:num>
  <w:num w:numId="40">
    <w:abstractNumId w:val="1"/>
  </w:num>
  <w:num w:numId="41">
    <w:abstractNumId w:val="23"/>
  </w:num>
  <w:num w:numId="42">
    <w:abstractNumId w:val="19"/>
  </w:num>
  <w:num w:numId="43">
    <w:abstractNumId w:val="24"/>
  </w:num>
  <w:num w:numId="44">
    <w:abstractNumId w:val="12"/>
  </w:num>
  <w:num w:numId="45">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0241">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1479"/>
    <w:rsid w:val="00001A8A"/>
    <w:rsid w:val="00006F86"/>
    <w:rsid w:val="00007228"/>
    <w:rsid w:val="00010652"/>
    <w:rsid w:val="000119E5"/>
    <w:rsid w:val="000123D1"/>
    <w:rsid w:val="00015DFF"/>
    <w:rsid w:val="00015FAA"/>
    <w:rsid w:val="000170D1"/>
    <w:rsid w:val="0001739C"/>
    <w:rsid w:val="000178F0"/>
    <w:rsid w:val="00017F73"/>
    <w:rsid w:val="00020369"/>
    <w:rsid w:val="000206AB"/>
    <w:rsid w:val="00021736"/>
    <w:rsid w:val="00021D5F"/>
    <w:rsid w:val="000220EB"/>
    <w:rsid w:val="00023AD6"/>
    <w:rsid w:val="0002402F"/>
    <w:rsid w:val="000241FB"/>
    <w:rsid w:val="00025619"/>
    <w:rsid w:val="00026309"/>
    <w:rsid w:val="000304A3"/>
    <w:rsid w:val="00030E37"/>
    <w:rsid w:val="00031810"/>
    <w:rsid w:val="00031B32"/>
    <w:rsid w:val="000328A0"/>
    <w:rsid w:val="00036DB9"/>
    <w:rsid w:val="00040A14"/>
    <w:rsid w:val="0004270D"/>
    <w:rsid w:val="00044BCD"/>
    <w:rsid w:val="0004595C"/>
    <w:rsid w:val="000461B2"/>
    <w:rsid w:val="000477A0"/>
    <w:rsid w:val="00047B22"/>
    <w:rsid w:val="00051C9A"/>
    <w:rsid w:val="000521F7"/>
    <w:rsid w:val="000523AE"/>
    <w:rsid w:val="00052AF9"/>
    <w:rsid w:val="00053A7A"/>
    <w:rsid w:val="00054408"/>
    <w:rsid w:val="0005582C"/>
    <w:rsid w:val="000641F9"/>
    <w:rsid w:val="000652F8"/>
    <w:rsid w:val="00065D45"/>
    <w:rsid w:val="00070CF8"/>
    <w:rsid w:val="000743E3"/>
    <w:rsid w:val="00075383"/>
    <w:rsid w:val="000759D8"/>
    <w:rsid w:val="00075DA5"/>
    <w:rsid w:val="00075FD8"/>
    <w:rsid w:val="00076A24"/>
    <w:rsid w:val="00077872"/>
    <w:rsid w:val="0008073E"/>
    <w:rsid w:val="00080AAC"/>
    <w:rsid w:val="00080D7A"/>
    <w:rsid w:val="000847F5"/>
    <w:rsid w:val="00084B88"/>
    <w:rsid w:val="000852B2"/>
    <w:rsid w:val="00085453"/>
    <w:rsid w:val="000859A5"/>
    <w:rsid w:val="00086397"/>
    <w:rsid w:val="000863F7"/>
    <w:rsid w:val="00086CAF"/>
    <w:rsid w:val="00087094"/>
    <w:rsid w:val="00087559"/>
    <w:rsid w:val="0009011F"/>
    <w:rsid w:val="00090849"/>
    <w:rsid w:val="0009167D"/>
    <w:rsid w:val="00091A02"/>
    <w:rsid w:val="00091C00"/>
    <w:rsid w:val="00092D31"/>
    <w:rsid w:val="00092E94"/>
    <w:rsid w:val="0009348F"/>
    <w:rsid w:val="00093AE1"/>
    <w:rsid w:val="00094BFB"/>
    <w:rsid w:val="00095021"/>
    <w:rsid w:val="00095987"/>
    <w:rsid w:val="0009615F"/>
    <w:rsid w:val="00097CF9"/>
    <w:rsid w:val="000A05F8"/>
    <w:rsid w:val="000A0AAE"/>
    <w:rsid w:val="000A20F4"/>
    <w:rsid w:val="000A2B23"/>
    <w:rsid w:val="000A30F0"/>
    <w:rsid w:val="000A3443"/>
    <w:rsid w:val="000A6572"/>
    <w:rsid w:val="000A747E"/>
    <w:rsid w:val="000A7E98"/>
    <w:rsid w:val="000B0AEE"/>
    <w:rsid w:val="000B0C09"/>
    <w:rsid w:val="000B0D9C"/>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D"/>
    <w:rsid w:val="000C2A44"/>
    <w:rsid w:val="000C4F03"/>
    <w:rsid w:val="000C5469"/>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F2475"/>
    <w:rsid w:val="000F2E78"/>
    <w:rsid w:val="000F472E"/>
    <w:rsid w:val="000F4CA8"/>
    <w:rsid w:val="000F5CDC"/>
    <w:rsid w:val="000F6439"/>
    <w:rsid w:val="000F6929"/>
    <w:rsid w:val="000F7A0F"/>
    <w:rsid w:val="001013AA"/>
    <w:rsid w:val="00101866"/>
    <w:rsid w:val="00103788"/>
    <w:rsid w:val="001037D4"/>
    <w:rsid w:val="00104FEA"/>
    <w:rsid w:val="0010633A"/>
    <w:rsid w:val="001063A7"/>
    <w:rsid w:val="0011038D"/>
    <w:rsid w:val="00111A12"/>
    <w:rsid w:val="001146C3"/>
    <w:rsid w:val="00114C7C"/>
    <w:rsid w:val="00115369"/>
    <w:rsid w:val="001163E5"/>
    <w:rsid w:val="001170E9"/>
    <w:rsid w:val="00117619"/>
    <w:rsid w:val="0012087D"/>
    <w:rsid w:val="001216F4"/>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35E1"/>
    <w:rsid w:val="0014460B"/>
    <w:rsid w:val="00145F5B"/>
    <w:rsid w:val="00145F75"/>
    <w:rsid w:val="001464F1"/>
    <w:rsid w:val="00146B9A"/>
    <w:rsid w:val="00151192"/>
    <w:rsid w:val="00151CB2"/>
    <w:rsid w:val="00151EA1"/>
    <w:rsid w:val="00152899"/>
    <w:rsid w:val="0015301F"/>
    <w:rsid w:val="001534C4"/>
    <w:rsid w:val="00154765"/>
    <w:rsid w:val="00154953"/>
    <w:rsid w:val="001560B7"/>
    <w:rsid w:val="001647C0"/>
    <w:rsid w:val="00164D2C"/>
    <w:rsid w:val="001651FF"/>
    <w:rsid w:val="00165580"/>
    <w:rsid w:val="00167C1E"/>
    <w:rsid w:val="0017078B"/>
    <w:rsid w:val="00170C55"/>
    <w:rsid w:val="00170E3B"/>
    <w:rsid w:val="00171111"/>
    <w:rsid w:val="00171392"/>
    <w:rsid w:val="00171756"/>
    <w:rsid w:val="001732AA"/>
    <w:rsid w:val="0017379E"/>
    <w:rsid w:val="001738D6"/>
    <w:rsid w:val="00174979"/>
    <w:rsid w:val="001758AC"/>
    <w:rsid w:val="00175FE2"/>
    <w:rsid w:val="0017709E"/>
    <w:rsid w:val="00177464"/>
    <w:rsid w:val="00182A2E"/>
    <w:rsid w:val="00182CB0"/>
    <w:rsid w:val="001835DC"/>
    <w:rsid w:val="001904A0"/>
    <w:rsid w:val="00190D97"/>
    <w:rsid w:val="00190DAA"/>
    <w:rsid w:val="001913DD"/>
    <w:rsid w:val="00191DBF"/>
    <w:rsid w:val="00191E6D"/>
    <w:rsid w:val="00192E98"/>
    <w:rsid w:val="00192F4E"/>
    <w:rsid w:val="00193235"/>
    <w:rsid w:val="00195DFD"/>
    <w:rsid w:val="001964D6"/>
    <w:rsid w:val="00197B54"/>
    <w:rsid w:val="001A08D2"/>
    <w:rsid w:val="001A0B6A"/>
    <w:rsid w:val="001A10AD"/>
    <w:rsid w:val="001A1A40"/>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D7A2A"/>
    <w:rsid w:val="001E0210"/>
    <w:rsid w:val="001E03BF"/>
    <w:rsid w:val="001E3356"/>
    <w:rsid w:val="001E420D"/>
    <w:rsid w:val="001E4463"/>
    <w:rsid w:val="001E45C4"/>
    <w:rsid w:val="001E5D9B"/>
    <w:rsid w:val="001E66F4"/>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611E"/>
    <w:rsid w:val="00227820"/>
    <w:rsid w:val="00230346"/>
    <w:rsid w:val="002306F5"/>
    <w:rsid w:val="00231509"/>
    <w:rsid w:val="00231784"/>
    <w:rsid w:val="00231EAF"/>
    <w:rsid w:val="00231EC2"/>
    <w:rsid w:val="002341B6"/>
    <w:rsid w:val="0023557D"/>
    <w:rsid w:val="00235586"/>
    <w:rsid w:val="00236195"/>
    <w:rsid w:val="00240B6A"/>
    <w:rsid w:val="00242D84"/>
    <w:rsid w:val="00243193"/>
    <w:rsid w:val="0024546B"/>
    <w:rsid w:val="00245A32"/>
    <w:rsid w:val="00251EF8"/>
    <w:rsid w:val="002526CB"/>
    <w:rsid w:val="00253680"/>
    <w:rsid w:val="00255B81"/>
    <w:rsid w:val="0025742F"/>
    <w:rsid w:val="002578C2"/>
    <w:rsid w:val="00260329"/>
    <w:rsid w:val="002606BE"/>
    <w:rsid w:val="00261592"/>
    <w:rsid w:val="00262335"/>
    <w:rsid w:val="00262C16"/>
    <w:rsid w:val="00262CFB"/>
    <w:rsid w:val="002630B4"/>
    <w:rsid w:val="00263C9B"/>
    <w:rsid w:val="00265EBE"/>
    <w:rsid w:val="002662F6"/>
    <w:rsid w:val="00267B8B"/>
    <w:rsid w:val="00270425"/>
    <w:rsid w:val="00271A8E"/>
    <w:rsid w:val="00272912"/>
    <w:rsid w:val="0027355B"/>
    <w:rsid w:val="002742B0"/>
    <w:rsid w:val="00276C6F"/>
    <w:rsid w:val="0028179B"/>
    <w:rsid w:val="00281970"/>
    <w:rsid w:val="00281C2C"/>
    <w:rsid w:val="00282607"/>
    <w:rsid w:val="00282DC2"/>
    <w:rsid w:val="00282E2D"/>
    <w:rsid w:val="00283819"/>
    <w:rsid w:val="002855AE"/>
    <w:rsid w:val="002858AC"/>
    <w:rsid w:val="00285C28"/>
    <w:rsid w:val="00285DB2"/>
    <w:rsid w:val="0028661C"/>
    <w:rsid w:val="00287B04"/>
    <w:rsid w:val="00291772"/>
    <w:rsid w:val="002927E1"/>
    <w:rsid w:val="002944E2"/>
    <w:rsid w:val="00295CD2"/>
    <w:rsid w:val="0029781C"/>
    <w:rsid w:val="00297BA2"/>
    <w:rsid w:val="00297F77"/>
    <w:rsid w:val="002A0A89"/>
    <w:rsid w:val="002A0D49"/>
    <w:rsid w:val="002A167C"/>
    <w:rsid w:val="002A18C9"/>
    <w:rsid w:val="002A209D"/>
    <w:rsid w:val="002A2530"/>
    <w:rsid w:val="002A337E"/>
    <w:rsid w:val="002A475C"/>
    <w:rsid w:val="002A4BAF"/>
    <w:rsid w:val="002A54DD"/>
    <w:rsid w:val="002A5634"/>
    <w:rsid w:val="002A5E7F"/>
    <w:rsid w:val="002A6EE4"/>
    <w:rsid w:val="002B069C"/>
    <w:rsid w:val="002B0FED"/>
    <w:rsid w:val="002B1182"/>
    <w:rsid w:val="002B32F3"/>
    <w:rsid w:val="002B6654"/>
    <w:rsid w:val="002B73C9"/>
    <w:rsid w:val="002C16E9"/>
    <w:rsid w:val="002C2533"/>
    <w:rsid w:val="002C2D4B"/>
    <w:rsid w:val="002C2E60"/>
    <w:rsid w:val="002C2EFB"/>
    <w:rsid w:val="002C31D1"/>
    <w:rsid w:val="002C55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30029B"/>
    <w:rsid w:val="00303A22"/>
    <w:rsid w:val="00304998"/>
    <w:rsid w:val="00304DA8"/>
    <w:rsid w:val="00304F6F"/>
    <w:rsid w:val="00305185"/>
    <w:rsid w:val="003057E7"/>
    <w:rsid w:val="00307E3F"/>
    <w:rsid w:val="00307E59"/>
    <w:rsid w:val="003104BA"/>
    <w:rsid w:val="00310B5A"/>
    <w:rsid w:val="00311D90"/>
    <w:rsid w:val="00311E3A"/>
    <w:rsid w:val="00312D9E"/>
    <w:rsid w:val="00313CA4"/>
    <w:rsid w:val="00314C09"/>
    <w:rsid w:val="00315E0A"/>
    <w:rsid w:val="00316BDC"/>
    <w:rsid w:val="003173F6"/>
    <w:rsid w:val="00317A18"/>
    <w:rsid w:val="003231F6"/>
    <w:rsid w:val="0032427A"/>
    <w:rsid w:val="00326A1E"/>
    <w:rsid w:val="003272FB"/>
    <w:rsid w:val="00327C39"/>
    <w:rsid w:val="00330508"/>
    <w:rsid w:val="00331BEE"/>
    <w:rsid w:val="0033247F"/>
    <w:rsid w:val="00332602"/>
    <w:rsid w:val="00332705"/>
    <w:rsid w:val="003327DA"/>
    <w:rsid w:val="00333329"/>
    <w:rsid w:val="00334386"/>
    <w:rsid w:val="00334AFE"/>
    <w:rsid w:val="00334CA8"/>
    <w:rsid w:val="00335C21"/>
    <w:rsid w:val="0033602E"/>
    <w:rsid w:val="0033664B"/>
    <w:rsid w:val="00340A89"/>
    <w:rsid w:val="00341656"/>
    <w:rsid w:val="0034190C"/>
    <w:rsid w:val="0034193E"/>
    <w:rsid w:val="00341A42"/>
    <w:rsid w:val="003437D6"/>
    <w:rsid w:val="00343DF1"/>
    <w:rsid w:val="00344417"/>
    <w:rsid w:val="0034518A"/>
    <w:rsid w:val="00345B9D"/>
    <w:rsid w:val="00345F36"/>
    <w:rsid w:val="00347E7C"/>
    <w:rsid w:val="00354288"/>
    <w:rsid w:val="00354DE0"/>
    <w:rsid w:val="00355322"/>
    <w:rsid w:val="00360109"/>
    <w:rsid w:val="003602E4"/>
    <w:rsid w:val="003605B9"/>
    <w:rsid w:val="003609A0"/>
    <w:rsid w:val="00360AB4"/>
    <w:rsid w:val="00361313"/>
    <w:rsid w:val="003659ED"/>
    <w:rsid w:val="0036647F"/>
    <w:rsid w:val="0036661E"/>
    <w:rsid w:val="00370CC6"/>
    <w:rsid w:val="003716C7"/>
    <w:rsid w:val="003722FA"/>
    <w:rsid w:val="003735F7"/>
    <w:rsid w:val="003739DB"/>
    <w:rsid w:val="00373D61"/>
    <w:rsid w:val="003741F2"/>
    <w:rsid w:val="003744D7"/>
    <w:rsid w:val="003755AB"/>
    <w:rsid w:val="003804F8"/>
    <w:rsid w:val="00382308"/>
    <w:rsid w:val="0038436A"/>
    <w:rsid w:val="00390014"/>
    <w:rsid w:val="00390F5D"/>
    <w:rsid w:val="00390F63"/>
    <w:rsid w:val="00391C28"/>
    <w:rsid w:val="00391EAD"/>
    <w:rsid w:val="003925A7"/>
    <w:rsid w:val="0039329C"/>
    <w:rsid w:val="00394867"/>
    <w:rsid w:val="00395FD9"/>
    <w:rsid w:val="003A050A"/>
    <w:rsid w:val="003A1A7A"/>
    <w:rsid w:val="003A1ABF"/>
    <w:rsid w:val="003A3867"/>
    <w:rsid w:val="003A3A54"/>
    <w:rsid w:val="003A42E0"/>
    <w:rsid w:val="003A72BC"/>
    <w:rsid w:val="003B1802"/>
    <w:rsid w:val="003B1EE7"/>
    <w:rsid w:val="003B276D"/>
    <w:rsid w:val="003B36C5"/>
    <w:rsid w:val="003B393A"/>
    <w:rsid w:val="003B3A16"/>
    <w:rsid w:val="003C0BE4"/>
    <w:rsid w:val="003C15B3"/>
    <w:rsid w:val="003C1B4B"/>
    <w:rsid w:val="003C2BD5"/>
    <w:rsid w:val="003C5554"/>
    <w:rsid w:val="003C7776"/>
    <w:rsid w:val="003D000B"/>
    <w:rsid w:val="003D09E4"/>
    <w:rsid w:val="003D2165"/>
    <w:rsid w:val="003D2DFC"/>
    <w:rsid w:val="003D3FFE"/>
    <w:rsid w:val="003D634D"/>
    <w:rsid w:val="003E01AD"/>
    <w:rsid w:val="003E3196"/>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0C72"/>
    <w:rsid w:val="00411080"/>
    <w:rsid w:val="00411993"/>
    <w:rsid w:val="00411BEA"/>
    <w:rsid w:val="00412171"/>
    <w:rsid w:val="004127EC"/>
    <w:rsid w:val="004163EB"/>
    <w:rsid w:val="00417594"/>
    <w:rsid w:val="00420F4F"/>
    <w:rsid w:val="004238DC"/>
    <w:rsid w:val="004241EA"/>
    <w:rsid w:val="004257F1"/>
    <w:rsid w:val="004267EF"/>
    <w:rsid w:val="00427783"/>
    <w:rsid w:val="00430356"/>
    <w:rsid w:val="00430D27"/>
    <w:rsid w:val="004310E8"/>
    <w:rsid w:val="004312BE"/>
    <w:rsid w:val="00434A7A"/>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8B1"/>
    <w:rsid w:val="00460A5E"/>
    <w:rsid w:val="00464993"/>
    <w:rsid w:val="00464B22"/>
    <w:rsid w:val="00465D94"/>
    <w:rsid w:val="00465F66"/>
    <w:rsid w:val="004661F8"/>
    <w:rsid w:val="004672E4"/>
    <w:rsid w:val="00467DDB"/>
    <w:rsid w:val="00470A8F"/>
    <w:rsid w:val="00470F0B"/>
    <w:rsid w:val="00471114"/>
    <w:rsid w:val="00474791"/>
    <w:rsid w:val="00476E53"/>
    <w:rsid w:val="00477454"/>
    <w:rsid w:val="0048063C"/>
    <w:rsid w:val="0048272C"/>
    <w:rsid w:val="0048517F"/>
    <w:rsid w:val="00485B3C"/>
    <w:rsid w:val="00487007"/>
    <w:rsid w:val="004904A0"/>
    <w:rsid w:val="00490CCC"/>
    <w:rsid w:val="00490F4D"/>
    <w:rsid w:val="00491673"/>
    <w:rsid w:val="004926C0"/>
    <w:rsid w:val="00492C88"/>
    <w:rsid w:val="00494AD5"/>
    <w:rsid w:val="00494F1F"/>
    <w:rsid w:val="004977B5"/>
    <w:rsid w:val="004979CC"/>
    <w:rsid w:val="00497F1E"/>
    <w:rsid w:val="004A3DC6"/>
    <w:rsid w:val="004A4A82"/>
    <w:rsid w:val="004A6D27"/>
    <w:rsid w:val="004A701E"/>
    <w:rsid w:val="004A7A28"/>
    <w:rsid w:val="004A7BC8"/>
    <w:rsid w:val="004A7FC2"/>
    <w:rsid w:val="004B0ADA"/>
    <w:rsid w:val="004B0E92"/>
    <w:rsid w:val="004B24D5"/>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7083"/>
    <w:rsid w:val="004F1B81"/>
    <w:rsid w:val="004F2B0F"/>
    <w:rsid w:val="004F5BE5"/>
    <w:rsid w:val="004F608D"/>
    <w:rsid w:val="004F6363"/>
    <w:rsid w:val="004F736D"/>
    <w:rsid w:val="004F7D6E"/>
    <w:rsid w:val="004F7EB9"/>
    <w:rsid w:val="0050082C"/>
    <w:rsid w:val="005008F5"/>
    <w:rsid w:val="00500CDF"/>
    <w:rsid w:val="00502FA0"/>
    <w:rsid w:val="00504415"/>
    <w:rsid w:val="00505ADD"/>
    <w:rsid w:val="00505BFE"/>
    <w:rsid w:val="00510D17"/>
    <w:rsid w:val="00511847"/>
    <w:rsid w:val="0051227C"/>
    <w:rsid w:val="00512FDE"/>
    <w:rsid w:val="005138D0"/>
    <w:rsid w:val="0051629D"/>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406DF"/>
    <w:rsid w:val="005415A2"/>
    <w:rsid w:val="00541FE9"/>
    <w:rsid w:val="0054267F"/>
    <w:rsid w:val="0054345B"/>
    <w:rsid w:val="00543FF5"/>
    <w:rsid w:val="00544075"/>
    <w:rsid w:val="0054408E"/>
    <w:rsid w:val="00544241"/>
    <w:rsid w:val="0054750F"/>
    <w:rsid w:val="00547A58"/>
    <w:rsid w:val="00547E5E"/>
    <w:rsid w:val="005502AF"/>
    <w:rsid w:val="0055312D"/>
    <w:rsid w:val="00553261"/>
    <w:rsid w:val="00553A95"/>
    <w:rsid w:val="00554BA5"/>
    <w:rsid w:val="00560314"/>
    <w:rsid w:val="00561EEA"/>
    <w:rsid w:val="00562F0F"/>
    <w:rsid w:val="0056477C"/>
    <w:rsid w:val="00564C53"/>
    <w:rsid w:val="00564DDE"/>
    <w:rsid w:val="0056641D"/>
    <w:rsid w:val="005705FF"/>
    <w:rsid w:val="005718E2"/>
    <w:rsid w:val="00572972"/>
    <w:rsid w:val="005731C2"/>
    <w:rsid w:val="00573592"/>
    <w:rsid w:val="00573EFF"/>
    <w:rsid w:val="005744B1"/>
    <w:rsid w:val="00574696"/>
    <w:rsid w:val="00574839"/>
    <w:rsid w:val="0057552A"/>
    <w:rsid w:val="005757FA"/>
    <w:rsid w:val="005809E8"/>
    <w:rsid w:val="00581368"/>
    <w:rsid w:val="0058141C"/>
    <w:rsid w:val="005867A3"/>
    <w:rsid w:val="00591846"/>
    <w:rsid w:val="00594D7C"/>
    <w:rsid w:val="005959F7"/>
    <w:rsid w:val="00596E29"/>
    <w:rsid w:val="00597537"/>
    <w:rsid w:val="00597FFB"/>
    <w:rsid w:val="005A0997"/>
    <w:rsid w:val="005A11D8"/>
    <w:rsid w:val="005A1F98"/>
    <w:rsid w:val="005A2167"/>
    <w:rsid w:val="005A2F0D"/>
    <w:rsid w:val="005A3D7D"/>
    <w:rsid w:val="005A4183"/>
    <w:rsid w:val="005A4CC2"/>
    <w:rsid w:val="005A523D"/>
    <w:rsid w:val="005A68C0"/>
    <w:rsid w:val="005A6CDB"/>
    <w:rsid w:val="005B03A7"/>
    <w:rsid w:val="005B300B"/>
    <w:rsid w:val="005B487E"/>
    <w:rsid w:val="005B50EA"/>
    <w:rsid w:val="005B60D3"/>
    <w:rsid w:val="005C2760"/>
    <w:rsid w:val="005C5EFB"/>
    <w:rsid w:val="005C6028"/>
    <w:rsid w:val="005C6808"/>
    <w:rsid w:val="005C75C6"/>
    <w:rsid w:val="005C7DFF"/>
    <w:rsid w:val="005C7F40"/>
    <w:rsid w:val="005D0A2B"/>
    <w:rsid w:val="005D25EE"/>
    <w:rsid w:val="005D2D6A"/>
    <w:rsid w:val="005D388C"/>
    <w:rsid w:val="005D3FC8"/>
    <w:rsid w:val="005D419C"/>
    <w:rsid w:val="005D51BC"/>
    <w:rsid w:val="005D7164"/>
    <w:rsid w:val="005D73EB"/>
    <w:rsid w:val="005D75DA"/>
    <w:rsid w:val="005E0866"/>
    <w:rsid w:val="005E0AB0"/>
    <w:rsid w:val="005E0D96"/>
    <w:rsid w:val="005E3A20"/>
    <w:rsid w:val="005E3D04"/>
    <w:rsid w:val="005E73DC"/>
    <w:rsid w:val="005F0E37"/>
    <w:rsid w:val="005F2C1A"/>
    <w:rsid w:val="005F3D0D"/>
    <w:rsid w:val="005F3FA2"/>
    <w:rsid w:val="005F6BF2"/>
    <w:rsid w:val="005F7259"/>
    <w:rsid w:val="005F7F53"/>
    <w:rsid w:val="00600352"/>
    <w:rsid w:val="00601F22"/>
    <w:rsid w:val="00605FA5"/>
    <w:rsid w:val="0060766B"/>
    <w:rsid w:val="00607959"/>
    <w:rsid w:val="006111C6"/>
    <w:rsid w:val="00611952"/>
    <w:rsid w:val="0061489D"/>
    <w:rsid w:val="00614930"/>
    <w:rsid w:val="006171B6"/>
    <w:rsid w:val="0061793D"/>
    <w:rsid w:val="0062065D"/>
    <w:rsid w:val="006206B3"/>
    <w:rsid w:val="00626D99"/>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47A34"/>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7454B"/>
    <w:rsid w:val="00674D4E"/>
    <w:rsid w:val="00675745"/>
    <w:rsid w:val="00675F91"/>
    <w:rsid w:val="006767FE"/>
    <w:rsid w:val="00677AAC"/>
    <w:rsid w:val="0068153D"/>
    <w:rsid w:val="00683F76"/>
    <w:rsid w:val="0068513F"/>
    <w:rsid w:val="006858DB"/>
    <w:rsid w:val="00687987"/>
    <w:rsid w:val="00687A9C"/>
    <w:rsid w:val="006914D1"/>
    <w:rsid w:val="00692660"/>
    <w:rsid w:val="006945E1"/>
    <w:rsid w:val="00694A48"/>
    <w:rsid w:val="00694BA7"/>
    <w:rsid w:val="006952E4"/>
    <w:rsid w:val="0069631A"/>
    <w:rsid w:val="00697B94"/>
    <w:rsid w:val="00697F28"/>
    <w:rsid w:val="006A03AB"/>
    <w:rsid w:val="006A16A7"/>
    <w:rsid w:val="006A2C3F"/>
    <w:rsid w:val="006A3ECB"/>
    <w:rsid w:val="006A4036"/>
    <w:rsid w:val="006A4130"/>
    <w:rsid w:val="006A4292"/>
    <w:rsid w:val="006A6FA8"/>
    <w:rsid w:val="006A74C7"/>
    <w:rsid w:val="006B0627"/>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C62A1"/>
    <w:rsid w:val="006C79B8"/>
    <w:rsid w:val="006D0823"/>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F0CA5"/>
    <w:rsid w:val="006F163F"/>
    <w:rsid w:val="006F325D"/>
    <w:rsid w:val="006F367B"/>
    <w:rsid w:val="006F38ED"/>
    <w:rsid w:val="006F3D65"/>
    <w:rsid w:val="006F41B9"/>
    <w:rsid w:val="006F440D"/>
    <w:rsid w:val="006F4586"/>
    <w:rsid w:val="006F7B66"/>
    <w:rsid w:val="007004C9"/>
    <w:rsid w:val="00700896"/>
    <w:rsid w:val="00700D5B"/>
    <w:rsid w:val="00701034"/>
    <w:rsid w:val="00701062"/>
    <w:rsid w:val="00701AC4"/>
    <w:rsid w:val="00701E43"/>
    <w:rsid w:val="0070493F"/>
    <w:rsid w:val="0070669E"/>
    <w:rsid w:val="007067F8"/>
    <w:rsid w:val="00706C26"/>
    <w:rsid w:val="00710D5C"/>
    <w:rsid w:val="007120FE"/>
    <w:rsid w:val="007162DF"/>
    <w:rsid w:val="00720B38"/>
    <w:rsid w:val="00721510"/>
    <w:rsid w:val="00722F4D"/>
    <w:rsid w:val="00723C24"/>
    <w:rsid w:val="007248A4"/>
    <w:rsid w:val="00726FCC"/>
    <w:rsid w:val="00727736"/>
    <w:rsid w:val="007310AA"/>
    <w:rsid w:val="00733513"/>
    <w:rsid w:val="007344FD"/>
    <w:rsid w:val="00734AA0"/>
    <w:rsid w:val="00734B68"/>
    <w:rsid w:val="007369B9"/>
    <w:rsid w:val="00736C44"/>
    <w:rsid w:val="0073774B"/>
    <w:rsid w:val="00741F2A"/>
    <w:rsid w:val="00743A8A"/>
    <w:rsid w:val="0074418A"/>
    <w:rsid w:val="0074467C"/>
    <w:rsid w:val="0074631C"/>
    <w:rsid w:val="007468A9"/>
    <w:rsid w:val="00746CB5"/>
    <w:rsid w:val="0075181D"/>
    <w:rsid w:val="00752C08"/>
    <w:rsid w:val="0075317D"/>
    <w:rsid w:val="00753681"/>
    <w:rsid w:val="007540AB"/>
    <w:rsid w:val="00754A77"/>
    <w:rsid w:val="00755C0D"/>
    <w:rsid w:val="0075675A"/>
    <w:rsid w:val="007576DF"/>
    <w:rsid w:val="007600AE"/>
    <w:rsid w:val="007635C4"/>
    <w:rsid w:val="0076363F"/>
    <w:rsid w:val="00764663"/>
    <w:rsid w:val="00764CE2"/>
    <w:rsid w:val="007665A7"/>
    <w:rsid w:val="00770088"/>
    <w:rsid w:val="00770A94"/>
    <w:rsid w:val="00773228"/>
    <w:rsid w:val="007744F5"/>
    <w:rsid w:val="00775B1F"/>
    <w:rsid w:val="00776ED6"/>
    <w:rsid w:val="007802A1"/>
    <w:rsid w:val="007803FC"/>
    <w:rsid w:val="00780D64"/>
    <w:rsid w:val="007814CA"/>
    <w:rsid w:val="00781B69"/>
    <w:rsid w:val="0078332E"/>
    <w:rsid w:val="007842E2"/>
    <w:rsid w:val="0078598C"/>
    <w:rsid w:val="007866D2"/>
    <w:rsid w:val="0078736D"/>
    <w:rsid w:val="007905C9"/>
    <w:rsid w:val="00790658"/>
    <w:rsid w:val="0079113E"/>
    <w:rsid w:val="0079207A"/>
    <w:rsid w:val="007926F4"/>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A3B"/>
    <w:rsid w:val="007A3B22"/>
    <w:rsid w:val="007A40E3"/>
    <w:rsid w:val="007A53D0"/>
    <w:rsid w:val="007A68FA"/>
    <w:rsid w:val="007B0729"/>
    <w:rsid w:val="007B1976"/>
    <w:rsid w:val="007B201B"/>
    <w:rsid w:val="007B2561"/>
    <w:rsid w:val="007B2B85"/>
    <w:rsid w:val="007B303B"/>
    <w:rsid w:val="007B35BF"/>
    <w:rsid w:val="007C11CE"/>
    <w:rsid w:val="007C1D9B"/>
    <w:rsid w:val="007C25A0"/>
    <w:rsid w:val="007C2E45"/>
    <w:rsid w:val="007C33EA"/>
    <w:rsid w:val="007C48C5"/>
    <w:rsid w:val="007C4F73"/>
    <w:rsid w:val="007C5247"/>
    <w:rsid w:val="007C5B4F"/>
    <w:rsid w:val="007C67BB"/>
    <w:rsid w:val="007D0B4B"/>
    <w:rsid w:val="007D129C"/>
    <w:rsid w:val="007D1DB3"/>
    <w:rsid w:val="007D3EA1"/>
    <w:rsid w:val="007D4D97"/>
    <w:rsid w:val="007D4F1D"/>
    <w:rsid w:val="007D68C2"/>
    <w:rsid w:val="007E1004"/>
    <w:rsid w:val="007E2BC2"/>
    <w:rsid w:val="007E5156"/>
    <w:rsid w:val="007E6A91"/>
    <w:rsid w:val="007E6DF0"/>
    <w:rsid w:val="007E742B"/>
    <w:rsid w:val="007E7AB9"/>
    <w:rsid w:val="007F058E"/>
    <w:rsid w:val="007F4A58"/>
    <w:rsid w:val="007F5392"/>
    <w:rsid w:val="007F597F"/>
    <w:rsid w:val="007F5C41"/>
    <w:rsid w:val="007F5DBF"/>
    <w:rsid w:val="007F622E"/>
    <w:rsid w:val="007F62C9"/>
    <w:rsid w:val="007F6B70"/>
    <w:rsid w:val="007F7ACD"/>
    <w:rsid w:val="00800038"/>
    <w:rsid w:val="00801C4E"/>
    <w:rsid w:val="00802A02"/>
    <w:rsid w:val="00803DDD"/>
    <w:rsid w:val="008064F1"/>
    <w:rsid w:val="008078C0"/>
    <w:rsid w:val="00810DC4"/>
    <w:rsid w:val="00813910"/>
    <w:rsid w:val="008139AD"/>
    <w:rsid w:val="00813B2A"/>
    <w:rsid w:val="00814233"/>
    <w:rsid w:val="00815914"/>
    <w:rsid w:val="00816A1C"/>
    <w:rsid w:val="00817168"/>
    <w:rsid w:val="00817997"/>
    <w:rsid w:val="008204C9"/>
    <w:rsid w:val="0082078E"/>
    <w:rsid w:val="0082186E"/>
    <w:rsid w:val="008222F8"/>
    <w:rsid w:val="00822F56"/>
    <w:rsid w:val="008259F5"/>
    <w:rsid w:val="0082660E"/>
    <w:rsid w:val="00827636"/>
    <w:rsid w:val="0083269F"/>
    <w:rsid w:val="008327F2"/>
    <w:rsid w:val="00833A93"/>
    <w:rsid w:val="0083416A"/>
    <w:rsid w:val="0083492F"/>
    <w:rsid w:val="008353D4"/>
    <w:rsid w:val="00837BFF"/>
    <w:rsid w:val="00840600"/>
    <w:rsid w:val="00840627"/>
    <w:rsid w:val="00842676"/>
    <w:rsid w:val="0084274A"/>
    <w:rsid w:val="0084324C"/>
    <w:rsid w:val="00843335"/>
    <w:rsid w:val="00843A05"/>
    <w:rsid w:val="00844DBD"/>
    <w:rsid w:val="008451B7"/>
    <w:rsid w:val="0084616B"/>
    <w:rsid w:val="00846E95"/>
    <w:rsid w:val="00847115"/>
    <w:rsid w:val="00850670"/>
    <w:rsid w:val="00850C9F"/>
    <w:rsid w:val="00851B23"/>
    <w:rsid w:val="008520E2"/>
    <w:rsid w:val="00853ED0"/>
    <w:rsid w:val="00854148"/>
    <w:rsid w:val="0085504C"/>
    <w:rsid w:val="0085613E"/>
    <w:rsid w:val="00856895"/>
    <w:rsid w:val="00857DCF"/>
    <w:rsid w:val="008614F5"/>
    <w:rsid w:val="0086199C"/>
    <w:rsid w:val="00862C12"/>
    <w:rsid w:val="00862E19"/>
    <w:rsid w:val="0086354A"/>
    <w:rsid w:val="00863E20"/>
    <w:rsid w:val="008640BF"/>
    <w:rsid w:val="00865244"/>
    <w:rsid w:val="00865EA0"/>
    <w:rsid w:val="008704B2"/>
    <w:rsid w:val="00873681"/>
    <w:rsid w:val="00873BFD"/>
    <w:rsid w:val="008750A2"/>
    <w:rsid w:val="00875C3E"/>
    <w:rsid w:val="008763C6"/>
    <w:rsid w:val="00877E37"/>
    <w:rsid w:val="008811CC"/>
    <w:rsid w:val="00881D10"/>
    <w:rsid w:val="00882D4C"/>
    <w:rsid w:val="00884946"/>
    <w:rsid w:val="008854E8"/>
    <w:rsid w:val="00886190"/>
    <w:rsid w:val="00886754"/>
    <w:rsid w:val="008868AF"/>
    <w:rsid w:val="00886E07"/>
    <w:rsid w:val="00895284"/>
    <w:rsid w:val="008A0FB8"/>
    <w:rsid w:val="008A1928"/>
    <w:rsid w:val="008A38B0"/>
    <w:rsid w:val="008A3B30"/>
    <w:rsid w:val="008A46C6"/>
    <w:rsid w:val="008A478D"/>
    <w:rsid w:val="008A5767"/>
    <w:rsid w:val="008A5F54"/>
    <w:rsid w:val="008A752C"/>
    <w:rsid w:val="008A7737"/>
    <w:rsid w:val="008A7BF1"/>
    <w:rsid w:val="008B0579"/>
    <w:rsid w:val="008B0A9F"/>
    <w:rsid w:val="008B3335"/>
    <w:rsid w:val="008B34CD"/>
    <w:rsid w:val="008B3709"/>
    <w:rsid w:val="008B66CF"/>
    <w:rsid w:val="008B6B40"/>
    <w:rsid w:val="008C0F05"/>
    <w:rsid w:val="008C12E3"/>
    <w:rsid w:val="008C1780"/>
    <w:rsid w:val="008C1992"/>
    <w:rsid w:val="008C2095"/>
    <w:rsid w:val="008C45D1"/>
    <w:rsid w:val="008D037D"/>
    <w:rsid w:val="008D0BDC"/>
    <w:rsid w:val="008D0C3F"/>
    <w:rsid w:val="008D760A"/>
    <w:rsid w:val="008D788F"/>
    <w:rsid w:val="008E02F4"/>
    <w:rsid w:val="008E0764"/>
    <w:rsid w:val="008E0A19"/>
    <w:rsid w:val="008E1C17"/>
    <w:rsid w:val="008E203A"/>
    <w:rsid w:val="008E2F04"/>
    <w:rsid w:val="008E78DD"/>
    <w:rsid w:val="008E7A0C"/>
    <w:rsid w:val="008F0809"/>
    <w:rsid w:val="008F2A6F"/>
    <w:rsid w:val="008F2F59"/>
    <w:rsid w:val="008F2FD7"/>
    <w:rsid w:val="008F3740"/>
    <w:rsid w:val="008F4C40"/>
    <w:rsid w:val="008F4E51"/>
    <w:rsid w:val="008F4F14"/>
    <w:rsid w:val="008F4FF0"/>
    <w:rsid w:val="008F5A53"/>
    <w:rsid w:val="008F5B2F"/>
    <w:rsid w:val="008F7EFA"/>
    <w:rsid w:val="00900488"/>
    <w:rsid w:val="00900569"/>
    <w:rsid w:val="009019C6"/>
    <w:rsid w:val="00902AEE"/>
    <w:rsid w:val="0090540B"/>
    <w:rsid w:val="0090586A"/>
    <w:rsid w:val="009106F2"/>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FB0"/>
    <w:rsid w:val="009411F3"/>
    <w:rsid w:val="00943670"/>
    <w:rsid w:val="0094547E"/>
    <w:rsid w:val="0094580B"/>
    <w:rsid w:val="00951162"/>
    <w:rsid w:val="009513F5"/>
    <w:rsid w:val="009516FB"/>
    <w:rsid w:val="00954CAC"/>
    <w:rsid w:val="00954D54"/>
    <w:rsid w:val="009552D0"/>
    <w:rsid w:val="00955B47"/>
    <w:rsid w:val="00956051"/>
    <w:rsid w:val="009603A3"/>
    <w:rsid w:val="00960567"/>
    <w:rsid w:val="00960F78"/>
    <w:rsid w:val="00961081"/>
    <w:rsid w:val="009638E8"/>
    <w:rsid w:val="009640D1"/>
    <w:rsid w:val="00966751"/>
    <w:rsid w:val="00967E3D"/>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963"/>
    <w:rsid w:val="0098477A"/>
    <w:rsid w:val="00984CBC"/>
    <w:rsid w:val="00986725"/>
    <w:rsid w:val="00986D51"/>
    <w:rsid w:val="00990F5C"/>
    <w:rsid w:val="009910EE"/>
    <w:rsid w:val="00992618"/>
    <w:rsid w:val="0099553D"/>
    <w:rsid w:val="00996405"/>
    <w:rsid w:val="00997693"/>
    <w:rsid w:val="00997B96"/>
    <w:rsid w:val="009A02E5"/>
    <w:rsid w:val="009A2202"/>
    <w:rsid w:val="009A2E8F"/>
    <w:rsid w:val="009A3020"/>
    <w:rsid w:val="009A4080"/>
    <w:rsid w:val="009A49CA"/>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553C"/>
    <w:rsid w:val="009B6B82"/>
    <w:rsid w:val="009C142E"/>
    <w:rsid w:val="009C267B"/>
    <w:rsid w:val="009C433D"/>
    <w:rsid w:val="009C44E1"/>
    <w:rsid w:val="009C5C68"/>
    <w:rsid w:val="009C7A56"/>
    <w:rsid w:val="009D4431"/>
    <w:rsid w:val="009D6254"/>
    <w:rsid w:val="009D64B8"/>
    <w:rsid w:val="009E0370"/>
    <w:rsid w:val="009E0D3C"/>
    <w:rsid w:val="009E25D5"/>
    <w:rsid w:val="009E27A0"/>
    <w:rsid w:val="009E2D52"/>
    <w:rsid w:val="009E30E9"/>
    <w:rsid w:val="009E6957"/>
    <w:rsid w:val="009F0C98"/>
    <w:rsid w:val="009F0FE7"/>
    <w:rsid w:val="009F2757"/>
    <w:rsid w:val="009F2EC5"/>
    <w:rsid w:val="009F4324"/>
    <w:rsid w:val="009F483C"/>
    <w:rsid w:val="009F4876"/>
    <w:rsid w:val="009F4A21"/>
    <w:rsid w:val="009F5D07"/>
    <w:rsid w:val="00A0069B"/>
    <w:rsid w:val="00A00EFA"/>
    <w:rsid w:val="00A0375F"/>
    <w:rsid w:val="00A038EF"/>
    <w:rsid w:val="00A05471"/>
    <w:rsid w:val="00A05EC3"/>
    <w:rsid w:val="00A061D5"/>
    <w:rsid w:val="00A1049F"/>
    <w:rsid w:val="00A10574"/>
    <w:rsid w:val="00A14E5C"/>
    <w:rsid w:val="00A175B7"/>
    <w:rsid w:val="00A1798B"/>
    <w:rsid w:val="00A17A03"/>
    <w:rsid w:val="00A20ED8"/>
    <w:rsid w:val="00A22133"/>
    <w:rsid w:val="00A239C8"/>
    <w:rsid w:val="00A23C11"/>
    <w:rsid w:val="00A23C6C"/>
    <w:rsid w:val="00A23F36"/>
    <w:rsid w:val="00A2537F"/>
    <w:rsid w:val="00A25A43"/>
    <w:rsid w:val="00A27BF7"/>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32D6"/>
    <w:rsid w:val="00A546E6"/>
    <w:rsid w:val="00A54E3F"/>
    <w:rsid w:val="00A57099"/>
    <w:rsid w:val="00A60520"/>
    <w:rsid w:val="00A62BE4"/>
    <w:rsid w:val="00A63BBA"/>
    <w:rsid w:val="00A64564"/>
    <w:rsid w:val="00A66E1E"/>
    <w:rsid w:val="00A670A7"/>
    <w:rsid w:val="00A71639"/>
    <w:rsid w:val="00A73E47"/>
    <w:rsid w:val="00A75702"/>
    <w:rsid w:val="00A8133D"/>
    <w:rsid w:val="00A8198E"/>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7949"/>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C5E"/>
    <w:rsid w:val="00AB6DD4"/>
    <w:rsid w:val="00AB7138"/>
    <w:rsid w:val="00AB7F9E"/>
    <w:rsid w:val="00AC1B80"/>
    <w:rsid w:val="00AC1C39"/>
    <w:rsid w:val="00AC2EA3"/>
    <w:rsid w:val="00AC32E1"/>
    <w:rsid w:val="00AC39F3"/>
    <w:rsid w:val="00AC4139"/>
    <w:rsid w:val="00AC6CE3"/>
    <w:rsid w:val="00AC7418"/>
    <w:rsid w:val="00AD159B"/>
    <w:rsid w:val="00AD2336"/>
    <w:rsid w:val="00AD31CA"/>
    <w:rsid w:val="00AD4EA7"/>
    <w:rsid w:val="00AD5085"/>
    <w:rsid w:val="00AD64A2"/>
    <w:rsid w:val="00AD6A16"/>
    <w:rsid w:val="00AD7BCA"/>
    <w:rsid w:val="00AE1294"/>
    <w:rsid w:val="00AE19C2"/>
    <w:rsid w:val="00AE20AE"/>
    <w:rsid w:val="00AE2CA4"/>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27A"/>
    <w:rsid w:val="00B04AE9"/>
    <w:rsid w:val="00B04B0E"/>
    <w:rsid w:val="00B079A9"/>
    <w:rsid w:val="00B1064F"/>
    <w:rsid w:val="00B111A8"/>
    <w:rsid w:val="00B12CEB"/>
    <w:rsid w:val="00B14A5C"/>
    <w:rsid w:val="00B14BA4"/>
    <w:rsid w:val="00B163E7"/>
    <w:rsid w:val="00B166A3"/>
    <w:rsid w:val="00B17BB0"/>
    <w:rsid w:val="00B20035"/>
    <w:rsid w:val="00B204A7"/>
    <w:rsid w:val="00B20C5E"/>
    <w:rsid w:val="00B21EC8"/>
    <w:rsid w:val="00B225E8"/>
    <w:rsid w:val="00B236B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1B20"/>
    <w:rsid w:val="00B420BA"/>
    <w:rsid w:val="00B4232D"/>
    <w:rsid w:val="00B42434"/>
    <w:rsid w:val="00B435AF"/>
    <w:rsid w:val="00B439CF"/>
    <w:rsid w:val="00B43F50"/>
    <w:rsid w:val="00B46707"/>
    <w:rsid w:val="00B52AF3"/>
    <w:rsid w:val="00B52EEF"/>
    <w:rsid w:val="00B53940"/>
    <w:rsid w:val="00B54711"/>
    <w:rsid w:val="00B56762"/>
    <w:rsid w:val="00B578D9"/>
    <w:rsid w:val="00B60287"/>
    <w:rsid w:val="00B6031F"/>
    <w:rsid w:val="00B60975"/>
    <w:rsid w:val="00B6123C"/>
    <w:rsid w:val="00B6126F"/>
    <w:rsid w:val="00B6207A"/>
    <w:rsid w:val="00B627AC"/>
    <w:rsid w:val="00B62A45"/>
    <w:rsid w:val="00B63E7A"/>
    <w:rsid w:val="00B64347"/>
    <w:rsid w:val="00B6447A"/>
    <w:rsid w:val="00B6618D"/>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2EAF"/>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69B3"/>
    <w:rsid w:val="00BB6A98"/>
    <w:rsid w:val="00BB707B"/>
    <w:rsid w:val="00BC0168"/>
    <w:rsid w:val="00BC16AC"/>
    <w:rsid w:val="00BC2138"/>
    <w:rsid w:val="00BC240A"/>
    <w:rsid w:val="00BC2D75"/>
    <w:rsid w:val="00BC71C2"/>
    <w:rsid w:val="00BD0F39"/>
    <w:rsid w:val="00BD15CC"/>
    <w:rsid w:val="00BD1E2B"/>
    <w:rsid w:val="00BD20A5"/>
    <w:rsid w:val="00BD46B8"/>
    <w:rsid w:val="00BD4C95"/>
    <w:rsid w:val="00BD6DCF"/>
    <w:rsid w:val="00BE01E3"/>
    <w:rsid w:val="00BE0B8D"/>
    <w:rsid w:val="00BE0E67"/>
    <w:rsid w:val="00BE1FAB"/>
    <w:rsid w:val="00BE265C"/>
    <w:rsid w:val="00BE3070"/>
    <w:rsid w:val="00BE468E"/>
    <w:rsid w:val="00BE4B2D"/>
    <w:rsid w:val="00BE4C81"/>
    <w:rsid w:val="00BE5110"/>
    <w:rsid w:val="00BE5FCD"/>
    <w:rsid w:val="00BE60DA"/>
    <w:rsid w:val="00BE6F50"/>
    <w:rsid w:val="00BE7DB8"/>
    <w:rsid w:val="00BE7E77"/>
    <w:rsid w:val="00BE7EC3"/>
    <w:rsid w:val="00BF2CA6"/>
    <w:rsid w:val="00BF2DF8"/>
    <w:rsid w:val="00BF5D3D"/>
    <w:rsid w:val="00BF5FA8"/>
    <w:rsid w:val="00C01D68"/>
    <w:rsid w:val="00C03AFC"/>
    <w:rsid w:val="00C04A6F"/>
    <w:rsid w:val="00C04B0D"/>
    <w:rsid w:val="00C05774"/>
    <w:rsid w:val="00C05AA7"/>
    <w:rsid w:val="00C05C88"/>
    <w:rsid w:val="00C10114"/>
    <w:rsid w:val="00C1011C"/>
    <w:rsid w:val="00C10A09"/>
    <w:rsid w:val="00C11259"/>
    <w:rsid w:val="00C152AC"/>
    <w:rsid w:val="00C15467"/>
    <w:rsid w:val="00C15759"/>
    <w:rsid w:val="00C164EB"/>
    <w:rsid w:val="00C17B26"/>
    <w:rsid w:val="00C17C83"/>
    <w:rsid w:val="00C20954"/>
    <w:rsid w:val="00C21947"/>
    <w:rsid w:val="00C24AC5"/>
    <w:rsid w:val="00C24EF4"/>
    <w:rsid w:val="00C25E68"/>
    <w:rsid w:val="00C300E2"/>
    <w:rsid w:val="00C3051E"/>
    <w:rsid w:val="00C30773"/>
    <w:rsid w:val="00C3107D"/>
    <w:rsid w:val="00C314CA"/>
    <w:rsid w:val="00C31C20"/>
    <w:rsid w:val="00C32329"/>
    <w:rsid w:val="00C32ED4"/>
    <w:rsid w:val="00C33F1A"/>
    <w:rsid w:val="00C36544"/>
    <w:rsid w:val="00C3760F"/>
    <w:rsid w:val="00C37CF5"/>
    <w:rsid w:val="00C37F09"/>
    <w:rsid w:val="00C40047"/>
    <w:rsid w:val="00C41098"/>
    <w:rsid w:val="00C41572"/>
    <w:rsid w:val="00C422B7"/>
    <w:rsid w:val="00C44B5B"/>
    <w:rsid w:val="00C45478"/>
    <w:rsid w:val="00C45A68"/>
    <w:rsid w:val="00C45C1C"/>
    <w:rsid w:val="00C45DE4"/>
    <w:rsid w:val="00C46EF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7092C"/>
    <w:rsid w:val="00C71000"/>
    <w:rsid w:val="00C71DBA"/>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5D0"/>
    <w:rsid w:val="00C949E7"/>
    <w:rsid w:val="00C94B11"/>
    <w:rsid w:val="00C9520C"/>
    <w:rsid w:val="00C97288"/>
    <w:rsid w:val="00C97FDD"/>
    <w:rsid w:val="00CA248F"/>
    <w:rsid w:val="00CA28EB"/>
    <w:rsid w:val="00CA2B8F"/>
    <w:rsid w:val="00CA4B45"/>
    <w:rsid w:val="00CA4FC3"/>
    <w:rsid w:val="00CA53FC"/>
    <w:rsid w:val="00CA6B6F"/>
    <w:rsid w:val="00CA7CBB"/>
    <w:rsid w:val="00CB2329"/>
    <w:rsid w:val="00CB2AAA"/>
    <w:rsid w:val="00CB3BA0"/>
    <w:rsid w:val="00CB4FBD"/>
    <w:rsid w:val="00CB5C59"/>
    <w:rsid w:val="00CB705B"/>
    <w:rsid w:val="00CB70FE"/>
    <w:rsid w:val="00CC17B7"/>
    <w:rsid w:val="00CC1AF4"/>
    <w:rsid w:val="00CC1C85"/>
    <w:rsid w:val="00CC34E8"/>
    <w:rsid w:val="00CC45B4"/>
    <w:rsid w:val="00CC4680"/>
    <w:rsid w:val="00CC4CE3"/>
    <w:rsid w:val="00CC4E28"/>
    <w:rsid w:val="00CC5141"/>
    <w:rsid w:val="00CC61C4"/>
    <w:rsid w:val="00CC6BCA"/>
    <w:rsid w:val="00CC762A"/>
    <w:rsid w:val="00CD0C4D"/>
    <w:rsid w:val="00CD1339"/>
    <w:rsid w:val="00CD1BE6"/>
    <w:rsid w:val="00CD20AA"/>
    <w:rsid w:val="00CD24C2"/>
    <w:rsid w:val="00CD2912"/>
    <w:rsid w:val="00CD30E0"/>
    <w:rsid w:val="00CD3632"/>
    <w:rsid w:val="00CD4A22"/>
    <w:rsid w:val="00CD5C1B"/>
    <w:rsid w:val="00CD7208"/>
    <w:rsid w:val="00CD775A"/>
    <w:rsid w:val="00CE0AA1"/>
    <w:rsid w:val="00CE0F0D"/>
    <w:rsid w:val="00CE16C7"/>
    <w:rsid w:val="00CE3E72"/>
    <w:rsid w:val="00CE4994"/>
    <w:rsid w:val="00CE5491"/>
    <w:rsid w:val="00CE66E4"/>
    <w:rsid w:val="00CE6839"/>
    <w:rsid w:val="00CF1D10"/>
    <w:rsid w:val="00CF2541"/>
    <w:rsid w:val="00CF2BB7"/>
    <w:rsid w:val="00CF3D46"/>
    <w:rsid w:val="00CF4419"/>
    <w:rsid w:val="00CF52A3"/>
    <w:rsid w:val="00CF6B0D"/>
    <w:rsid w:val="00D02E86"/>
    <w:rsid w:val="00D04163"/>
    <w:rsid w:val="00D05D58"/>
    <w:rsid w:val="00D0662B"/>
    <w:rsid w:val="00D06696"/>
    <w:rsid w:val="00D067E8"/>
    <w:rsid w:val="00D1040C"/>
    <w:rsid w:val="00D10DE5"/>
    <w:rsid w:val="00D11A2F"/>
    <w:rsid w:val="00D1227C"/>
    <w:rsid w:val="00D13C41"/>
    <w:rsid w:val="00D1468B"/>
    <w:rsid w:val="00D148BC"/>
    <w:rsid w:val="00D14A99"/>
    <w:rsid w:val="00D14F8E"/>
    <w:rsid w:val="00D153ED"/>
    <w:rsid w:val="00D17279"/>
    <w:rsid w:val="00D237BE"/>
    <w:rsid w:val="00D23C36"/>
    <w:rsid w:val="00D244C8"/>
    <w:rsid w:val="00D30556"/>
    <w:rsid w:val="00D306D9"/>
    <w:rsid w:val="00D31056"/>
    <w:rsid w:val="00D316B6"/>
    <w:rsid w:val="00D31A36"/>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2D5"/>
    <w:rsid w:val="00D568EF"/>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5086"/>
    <w:rsid w:val="00D77939"/>
    <w:rsid w:val="00D811CE"/>
    <w:rsid w:val="00D829D9"/>
    <w:rsid w:val="00D83B6F"/>
    <w:rsid w:val="00D8464F"/>
    <w:rsid w:val="00D860F9"/>
    <w:rsid w:val="00D87B0E"/>
    <w:rsid w:val="00D87D02"/>
    <w:rsid w:val="00D9046C"/>
    <w:rsid w:val="00D90A97"/>
    <w:rsid w:val="00D90EC2"/>
    <w:rsid w:val="00D9170B"/>
    <w:rsid w:val="00D931DD"/>
    <w:rsid w:val="00D93DF2"/>
    <w:rsid w:val="00D95494"/>
    <w:rsid w:val="00D970AD"/>
    <w:rsid w:val="00DA0DE5"/>
    <w:rsid w:val="00DA1051"/>
    <w:rsid w:val="00DA1D26"/>
    <w:rsid w:val="00DA1EB4"/>
    <w:rsid w:val="00DA6012"/>
    <w:rsid w:val="00DA6716"/>
    <w:rsid w:val="00DA71FD"/>
    <w:rsid w:val="00DA75BC"/>
    <w:rsid w:val="00DA7D67"/>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0A63"/>
    <w:rsid w:val="00DD1DCE"/>
    <w:rsid w:val="00DD2049"/>
    <w:rsid w:val="00DD3AA9"/>
    <w:rsid w:val="00DD44D5"/>
    <w:rsid w:val="00DD5DDA"/>
    <w:rsid w:val="00DD63C7"/>
    <w:rsid w:val="00DD6919"/>
    <w:rsid w:val="00DD75EE"/>
    <w:rsid w:val="00DE0340"/>
    <w:rsid w:val="00DE1938"/>
    <w:rsid w:val="00DE3705"/>
    <w:rsid w:val="00DE3B2D"/>
    <w:rsid w:val="00DE46C6"/>
    <w:rsid w:val="00DE5F2F"/>
    <w:rsid w:val="00DE69E2"/>
    <w:rsid w:val="00DF0AD6"/>
    <w:rsid w:val="00DF6ABA"/>
    <w:rsid w:val="00DF6BDD"/>
    <w:rsid w:val="00E014EE"/>
    <w:rsid w:val="00E01A28"/>
    <w:rsid w:val="00E02182"/>
    <w:rsid w:val="00E021FD"/>
    <w:rsid w:val="00E02518"/>
    <w:rsid w:val="00E031CF"/>
    <w:rsid w:val="00E03365"/>
    <w:rsid w:val="00E0354F"/>
    <w:rsid w:val="00E0394E"/>
    <w:rsid w:val="00E03EA9"/>
    <w:rsid w:val="00E049E5"/>
    <w:rsid w:val="00E10AB7"/>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75D"/>
    <w:rsid w:val="00E469FC"/>
    <w:rsid w:val="00E46DC4"/>
    <w:rsid w:val="00E50800"/>
    <w:rsid w:val="00E52AC0"/>
    <w:rsid w:val="00E550B3"/>
    <w:rsid w:val="00E56374"/>
    <w:rsid w:val="00E56401"/>
    <w:rsid w:val="00E56BCF"/>
    <w:rsid w:val="00E57057"/>
    <w:rsid w:val="00E57C51"/>
    <w:rsid w:val="00E60CC1"/>
    <w:rsid w:val="00E60E19"/>
    <w:rsid w:val="00E6186D"/>
    <w:rsid w:val="00E62577"/>
    <w:rsid w:val="00E63B22"/>
    <w:rsid w:val="00E6400B"/>
    <w:rsid w:val="00E64D3A"/>
    <w:rsid w:val="00E65587"/>
    <w:rsid w:val="00E65CF2"/>
    <w:rsid w:val="00E67970"/>
    <w:rsid w:val="00E704DD"/>
    <w:rsid w:val="00E70A42"/>
    <w:rsid w:val="00E71D1B"/>
    <w:rsid w:val="00E72BB9"/>
    <w:rsid w:val="00E74278"/>
    <w:rsid w:val="00E77CF8"/>
    <w:rsid w:val="00E77D8D"/>
    <w:rsid w:val="00E77E34"/>
    <w:rsid w:val="00E80449"/>
    <w:rsid w:val="00E80E7F"/>
    <w:rsid w:val="00E81180"/>
    <w:rsid w:val="00E81ED0"/>
    <w:rsid w:val="00E827F8"/>
    <w:rsid w:val="00E838AA"/>
    <w:rsid w:val="00E84CA3"/>
    <w:rsid w:val="00E851ED"/>
    <w:rsid w:val="00E870C6"/>
    <w:rsid w:val="00E87211"/>
    <w:rsid w:val="00E90092"/>
    <w:rsid w:val="00E9048F"/>
    <w:rsid w:val="00E91345"/>
    <w:rsid w:val="00E918ED"/>
    <w:rsid w:val="00E921A9"/>
    <w:rsid w:val="00E923B2"/>
    <w:rsid w:val="00E931C1"/>
    <w:rsid w:val="00E9432B"/>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1B4"/>
    <w:rsid w:val="00EB1302"/>
    <w:rsid w:val="00EB2025"/>
    <w:rsid w:val="00EB282A"/>
    <w:rsid w:val="00EB5FF7"/>
    <w:rsid w:val="00EB7639"/>
    <w:rsid w:val="00EC0139"/>
    <w:rsid w:val="00EC10EB"/>
    <w:rsid w:val="00EC144C"/>
    <w:rsid w:val="00EC24E9"/>
    <w:rsid w:val="00EC25B3"/>
    <w:rsid w:val="00EC3104"/>
    <w:rsid w:val="00EC5687"/>
    <w:rsid w:val="00EC5ABE"/>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244A"/>
    <w:rsid w:val="00EF36F2"/>
    <w:rsid w:val="00EF3D79"/>
    <w:rsid w:val="00EF4BB8"/>
    <w:rsid w:val="00EF54C1"/>
    <w:rsid w:val="00EF7572"/>
    <w:rsid w:val="00EF7AD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5F38"/>
    <w:rsid w:val="00F17A7A"/>
    <w:rsid w:val="00F23C73"/>
    <w:rsid w:val="00F24E97"/>
    <w:rsid w:val="00F255C5"/>
    <w:rsid w:val="00F30B8A"/>
    <w:rsid w:val="00F318AF"/>
    <w:rsid w:val="00F32283"/>
    <w:rsid w:val="00F3347A"/>
    <w:rsid w:val="00F33A4D"/>
    <w:rsid w:val="00F33B69"/>
    <w:rsid w:val="00F33D39"/>
    <w:rsid w:val="00F352ED"/>
    <w:rsid w:val="00F36931"/>
    <w:rsid w:val="00F432F8"/>
    <w:rsid w:val="00F4342A"/>
    <w:rsid w:val="00F45AA2"/>
    <w:rsid w:val="00F46937"/>
    <w:rsid w:val="00F469BC"/>
    <w:rsid w:val="00F470B7"/>
    <w:rsid w:val="00F512EC"/>
    <w:rsid w:val="00F515CE"/>
    <w:rsid w:val="00F51EE9"/>
    <w:rsid w:val="00F520D1"/>
    <w:rsid w:val="00F54800"/>
    <w:rsid w:val="00F54A89"/>
    <w:rsid w:val="00F5510D"/>
    <w:rsid w:val="00F60175"/>
    <w:rsid w:val="00F6031D"/>
    <w:rsid w:val="00F612F3"/>
    <w:rsid w:val="00F61334"/>
    <w:rsid w:val="00F659CE"/>
    <w:rsid w:val="00F66F3E"/>
    <w:rsid w:val="00F67B45"/>
    <w:rsid w:val="00F703B3"/>
    <w:rsid w:val="00F71318"/>
    <w:rsid w:val="00F728C8"/>
    <w:rsid w:val="00F73430"/>
    <w:rsid w:val="00F76B94"/>
    <w:rsid w:val="00F80EAE"/>
    <w:rsid w:val="00F80F9C"/>
    <w:rsid w:val="00F81B74"/>
    <w:rsid w:val="00F81CD3"/>
    <w:rsid w:val="00F829AF"/>
    <w:rsid w:val="00F87853"/>
    <w:rsid w:val="00F879FE"/>
    <w:rsid w:val="00F9043C"/>
    <w:rsid w:val="00F92EFB"/>
    <w:rsid w:val="00F93E7B"/>
    <w:rsid w:val="00F94638"/>
    <w:rsid w:val="00F9481E"/>
    <w:rsid w:val="00F94BD8"/>
    <w:rsid w:val="00F9762C"/>
    <w:rsid w:val="00F97C2B"/>
    <w:rsid w:val="00F97CC4"/>
    <w:rsid w:val="00FA0719"/>
    <w:rsid w:val="00FA0C66"/>
    <w:rsid w:val="00FA0FAA"/>
    <w:rsid w:val="00FA17CE"/>
    <w:rsid w:val="00FA2C60"/>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FF9"/>
    <w:rsid w:val="00FD706A"/>
    <w:rsid w:val="00FD74FB"/>
    <w:rsid w:val="00FD7574"/>
    <w:rsid w:val="00FE1665"/>
    <w:rsid w:val="00FE3165"/>
    <w:rsid w:val="00FE471B"/>
    <w:rsid w:val="00FE51D7"/>
    <w:rsid w:val="00FE5FDF"/>
    <w:rsid w:val="00FF1349"/>
    <w:rsid w:val="00FF1DBC"/>
    <w:rsid w:val="00FF21F2"/>
    <w:rsid w:val="00FF25E6"/>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8E1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E1B3A-F709-4421-905F-2B3278CEB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4</Pages>
  <Words>1392</Words>
  <Characters>8158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2019-08-29T15:51:00Z</dcterms:created>
  <dcterms:modified xsi:type="dcterms:W3CDTF">2019-08-29T15:51:00Z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